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CDFB" w14:textId="77777777" w:rsidR="00151D37" w:rsidRDefault="00151D37">
      <w:pPr>
        <w:pStyle w:val="BodyText"/>
        <w:rPr>
          <w:rFonts w:ascii="Times New Roman"/>
          <w:sz w:val="20"/>
        </w:rPr>
      </w:pPr>
    </w:p>
    <w:p w14:paraId="444DFE7C" w14:textId="77777777" w:rsidR="00151D37" w:rsidRDefault="00151D37">
      <w:pPr>
        <w:pStyle w:val="BodyText"/>
        <w:rPr>
          <w:rFonts w:ascii="Times New Roman"/>
          <w:sz w:val="20"/>
        </w:rPr>
      </w:pPr>
    </w:p>
    <w:p w14:paraId="7F28AEE3" w14:textId="77777777" w:rsidR="00151D37" w:rsidRDefault="00151D37">
      <w:pPr>
        <w:pStyle w:val="BodyText"/>
        <w:spacing w:before="1"/>
        <w:rPr>
          <w:rFonts w:ascii="Times New Roman"/>
          <w:sz w:val="20"/>
        </w:rPr>
      </w:pPr>
    </w:p>
    <w:p w14:paraId="56CA447B" w14:textId="77777777" w:rsidR="00151D37" w:rsidRDefault="0085128C">
      <w:pPr>
        <w:pStyle w:val="BodyText"/>
        <w:ind w:left="3660"/>
        <w:rPr>
          <w:rFonts w:ascii="Times New Roman"/>
          <w:sz w:val="20"/>
        </w:rPr>
      </w:pPr>
      <w:r>
        <w:rPr>
          <w:rFonts w:ascii="Times New Roman"/>
          <w:noProof/>
          <w:sz w:val="20"/>
          <w:lang w:bidi="ar-SA"/>
        </w:rPr>
        <w:drawing>
          <wp:inline distT="0" distB="0" distL="0" distR="0" wp14:anchorId="6EE7F632" wp14:editId="53DCD399">
            <wp:extent cx="3125123" cy="814387"/>
            <wp:effectExtent l="0" t="0" r="0" b="0"/>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3125123" cy="814387"/>
                    </a:xfrm>
                    <a:prstGeom prst="rect">
                      <a:avLst/>
                    </a:prstGeom>
                  </pic:spPr>
                </pic:pic>
              </a:graphicData>
            </a:graphic>
          </wp:inline>
        </w:drawing>
      </w:r>
    </w:p>
    <w:p w14:paraId="28B21301" w14:textId="77777777" w:rsidR="00151D37" w:rsidRDefault="00151D37">
      <w:pPr>
        <w:pStyle w:val="BodyText"/>
        <w:rPr>
          <w:rFonts w:ascii="Times New Roman"/>
          <w:sz w:val="20"/>
        </w:rPr>
      </w:pPr>
    </w:p>
    <w:p w14:paraId="528FCB8E" w14:textId="77777777" w:rsidR="00151D37" w:rsidRDefault="00151D37">
      <w:pPr>
        <w:pStyle w:val="BodyText"/>
        <w:rPr>
          <w:rFonts w:ascii="Times New Roman"/>
          <w:sz w:val="20"/>
        </w:rPr>
      </w:pPr>
    </w:p>
    <w:p w14:paraId="7180D748" w14:textId="77777777" w:rsidR="00151D37" w:rsidRDefault="00151D37">
      <w:pPr>
        <w:pStyle w:val="BodyText"/>
        <w:rPr>
          <w:rFonts w:ascii="Times New Roman"/>
          <w:sz w:val="20"/>
        </w:rPr>
      </w:pPr>
    </w:p>
    <w:p w14:paraId="76CFD70B" w14:textId="77777777" w:rsidR="00151D37" w:rsidRDefault="00151D37">
      <w:pPr>
        <w:pStyle w:val="BodyText"/>
        <w:rPr>
          <w:rFonts w:ascii="Times New Roman"/>
          <w:sz w:val="20"/>
        </w:rPr>
      </w:pPr>
    </w:p>
    <w:p w14:paraId="1E79C4CC" w14:textId="77777777" w:rsidR="00151D37" w:rsidRDefault="00151D37">
      <w:pPr>
        <w:pStyle w:val="BodyText"/>
        <w:rPr>
          <w:rFonts w:ascii="Times New Roman"/>
          <w:sz w:val="20"/>
        </w:rPr>
      </w:pPr>
    </w:p>
    <w:p w14:paraId="407F8D11" w14:textId="77777777" w:rsidR="00151D37" w:rsidRDefault="00151D37">
      <w:pPr>
        <w:pStyle w:val="BodyText"/>
        <w:spacing w:before="2"/>
        <w:rPr>
          <w:rFonts w:ascii="Times New Roman"/>
        </w:rPr>
      </w:pPr>
    </w:p>
    <w:p w14:paraId="78539F89" w14:textId="77777777" w:rsidR="00151D37" w:rsidRPr="00FA5800" w:rsidRDefault="0085128C">
      <w:pPr>
        <w:spacing w:before="84"/>
        <w:ind w:left="1423" w:right="1421"/>
        <w:jc w:val="center"/>
        <w:rPr>
          <w:b/>
          <w:sz w:val="50"/>
          <w:szCs w:val="50"/>
        </w:rPr>
      </w:pPr>
      <w:r w:rsidRPr="00FA5800">
        <w:rPr>
          <w:b/>
          <w:sz w:val="50"/>
          <w:szCs w:val="50"/>
        </w:rPr>
        <w:t>Concentrated Supervised Fieldwork Handbook</w:t>
      </w:r>
    </w:p>
    <w:p w14:paraId="3B1C4D38" w14:textId="77777777" w:rsidR="00151D37" w:rsidRDefault="00151D37">
      <w:pPr>
        <w:pStyle w:val="BodyText"/>
        <w:spacing w:before="8"/>
        <w:rPr>
          <w:b/>
          <w:sz w:val="51"/>
        </w:rPr>
      </w:pPr>
    </w:p>
    <w:p w14:paraId="47CB4053" w14:textId="77777777" w:rsidR="00FA5800" w:rsidRDefault="00FA5800">
      <w:pPr>
        <w:pStyle w:val="Heading4"/>
        <w:spacing w:before="0"/>
        <w:ind w:left="1423" w:right="1423"/>
      </w:pPr>
      <w:bookmarkStart w:id="0" w:name="On-Campus_(Melbourne_and_Orlando)"/>
      <w:bookmarkEnd w:id="0"/>
    </w:p>
    <w:p w14:paraId="5B6F87F8" w14:textId="77777777" w:rsidR="00FA5800" w:rsidRDefault="00FA5800">
      <w:pPr>
        <w:pStyle w:val="Heading4"/>
        <w:spacing w:before="0"/>
        <w:ind w:left="1423" w:right="1423"/>
      </w:pPr>
    </w:p>
    <w:p w14:paraId="60C00A6F" w14:textId="77777777" w:rsidR="00151D37" w:rsidRPr="00E3196D" w:rsidRDefault="0085128C">
      <w:pPr>
        <w:pStyle w:val="Heading4"/>
        <w:spacing w:before="0"/>
        <w:ind w:left="1423" w:right="1423"/>
        <w:rPr>
          <w:b w:val="0"/>
        </w:rPr>
      </w:pPr>
      <w:r w:rsidRPr="00E3196D">
        <w:rPr>
          <w:b w:val="0"/>
        </w:rPr>
        <w:t>On-Campus (Melbourne and Orlando)</w:t>
      </w:r>
    </w:p>
    <w:p w14:paraId="425D4041" w14:textId="77777777" w:rsidR="00B65A68" w:rsidRPr="00E3196D" w:rsidRDefault="00B65A68">
      <w:pPr>
        <w:pStyle w:val="Heading4"/>
        <w:spacing w:before="0"/>
        <w:ind w:left="1423" w:right="1423"/>
        <w:rPr>
          <w:b w:val="0"/>
        </w:rPr>
      </w:pPr>
    </w:p>
    <w:p w14:paraId="0E76E817" w14:textId="77777777" w:rsidR="00FA5800" w:rsidRPr="00E3196D" w:rsidRDefault="00FA5800">
      <w:pPr>
        <w:pStyle w:val="Heading4"/>
        <w:spacing w:before="0"/>
        <w:ind w:left="1423" w:right="1423"/>
        <w:rPr>
          <w:b w:val="0"/>
        </w:rPr>
      </w:pPr>
    </w:p>
    <w:p w14:paraId="02B2721B" w14:textId="77777777" w:rsidR="00151D37" w:rsidRPr="00E3196D" w:rsidRDefault="0085128C" w:rsidP="00B65A68">
      <w:pPr>
        <w:spacing w:before="4"/>
        <w:ind w:left="1423" w:right="1425"/>
        <w:jc w:val="center"/>
        <w:rPr>
          <w:sz w:val="28"/>
        </w:rPr>
      </w:pPr>
      <w:r w:rsidRPr="00E3196D">
        <w:rPr>
          <w:sz w:val="28"/>
        </w:rPr>
        <w:t xml:space="preserve">Applied Behavior Analysis (ABA), Organizational Behavior Management (OBM) and </w:t>
      </w:r>
      <w:r w:rsidR="00B65A68" w:rsidRPr="00E3196D">
        <w:rPr>
          <w:sz w:val="28"/>
        </w:rPr>
        <w:t>Applied Behavior Analysis + Organizational Behavior Management (</w:t>
      </w:r>
      <w:r w:rsidRPr="00E3196D">
        <w:rPr>
          <w:sz w:val="28"/>
        </w:rPr>
        <w:t>ABA + OBM</w:t>
      </w:r>
      <w:r w:rsidR="00B65A68" w:rsidRPr="00E3196D">
        <w:rPr>
          <w:sz w:val="28"/>
        </w:rPr>
        <w:t>)</w:t>
      </w:r>
      <w:r w:rsidRPr="00E3196D">
        <w:rPr>
          <w:sz w:val="28"/>
        </w:rPr>
        <w:t xml:space="preserve"> Programs</w:t>
      </w:r>
    </w:p>
    <w:p w14:paraId="12D02EAF" w14:textId="77777777" w:rsidR="00FA5800" w:rsidRDefault="00FA5800">
      <w:pPr>
        <w:spacing w:before="1"/>
        <w:ind w:left="4077" w:right="4062" w:hanging="10"/>
        <w:jc w:val="center"/>
        <w:rPr>
          <w:b/>
          <w:sz w:val="28"/>
        </w:rPr>
      </w:pPr>
    </w:p>
    <w:p w14:paraId="579B9DE2" w14:textId="77777777" w:rsidR="00FA5800" w:rsidRDefault="00FA5800">
      <w:pPr>
        <w:spacing w:before="1"/>
        <w:ind w:left="4077" w:right="4062" w:hanging="10"/>
        <w:jc w:val="center"/>
        <w:rPr>
          <w:b/>
          <w:sz w:val="28"/>
        </w:rPr>
      </w:pPr>
      <w:r>
        <w:rPr>
          <w:b/>
          <w:sz w:val="28"/>
        </w:rPr>
        <w:t>__________________________</w:t>
      </w:r>
    </w:p>
    <w:p w14:paraId="0804BB53" w14:textId="77777777" w:rsidR="00FA5800" w:rsidRDefault="00FA5800">
      <w:pPr>
        <w:spacing w:before="1"/>
        <w:ind w:left="4077" w:right="4062" w:hanging="10"/>
        <w:jc w:val="center"/>
        <w:rPr>
          <w:b/>
          <w:sz w:val="28"/>
        </w:rPr>
      </w:pPr>
    </w:p>
    <w:p w14:paraId="389318EC" w14:textId="77777777" w:rsidR="00FA5800" w:rsidRDefault="00FA5800" w:rsidP="00FA5800">
      <w:pPr>
        <w:spacing w:before="1"/>
        <w:ind w:left="2160" w:right="2160"/>
        <w:jc w:val="center"/>
        <w:rPr>
          <w:b/>
          <w:sz w:val="28"/>
        </w:rPr>
      </w:pPr>
    </w:p>
    <w:p w14:paraId="7E2FF14B" w14:textId="77777777" w:rsidR="00FA5800" w:rsidRPr="00FA5800" w:rsidRDefault="0085128C" w:rsidP="00FA5800">
      <w:pPr>
        <w:spacing w:before="1"/>
        <w:ind w:left="2160" w:right="2160"/>
        <w:jc w:val="center"/>
        <w:rPr>
          <w:b/>
          <w:sz w:val="50"/>
          <w:szCs w:val="50"/>
        </w:rPr>
      </w:pPr>
      <w:r w:rsidRPr="00FA5800">
        <w:rPr>
          <w:b/>
          <w:sz w:val="50"/>
          <w:szCs w:val="50"/>
        </w:rPr>
        <w:t>School of Behavior Analysis</w:t>
      </w:r>
    </w:p>
    <w:p w14:paraId="1048C91A" w14:textId="77777777" w:rsidR="00151D37" w:rsidRPr="00FA5800" w:rsidRDefault="0085128C" w:rsidP="00FA5800">
      <w:pPr>
        <w:spacing w:before="1"/>
        <w:ind w:left="2160" w:right="2160"/>
        <w:jc w:val="center"/>
        <w:rPr>
          <w:b/>
          <w:sz w:val="50"/>
          <w:szCs w:val="50"/>
        </w:rPr>
      </w:pPr>
      <w:r w:rsidRPr="00FA5800">
        <w:rPr>
          <w:b/>
          <w:sz w:val="50"/>
          <w:szCs w:val="50"/>
        </w:rPr>
        <w:t>Florida Institute of Technology</w:t>
      </w:r>
    </w:p>
    <w:p w14:paraId="5357B1DA" w14:textId="77777777" w:rsidR="00151D37" w:rsidRDefault="00151D37">
      <w:pPr>
        <w:pStyle w:val="BodyText"/>
        <w:spacing w:before="10"/>
        <w:rPr>
          <w:b/>
          <w:sz w:val="27"/>
        </w:rPr>
      </w:pPr>
    </w:p>
    <w:p w14:paraId="664ED601" w14:textId="77777777" w:rsidR="00FA5800" w:rsidRDefault="00FA5800" w:rsidP="00FA5800">
      <w:pPr>
        <w:spacing w:before="1"/>
        <w:ind w:left="4077" w:right="4062" w:hanging="10"/>
        <w:jc w:val="center"/>
        <w:rPr>
          <w:b/>
          <w:sz w:val="28"/>
        </w:rPr>
      </w:pPr>
      <w:r>
        <w:rPr>
          <w:b/>
          <w:sz w:val="28"/>
        </w:rPr>
        <w:t>__________________________</w:t>
      </w:r>
    </w:p>
    <w:p w14:paraId="7974CE15" w14:textId="77777777" w:rsidR="00FA5800" w:rsidRDefault="00FA5800">
      <w:pPr>
        <w:ind w:left="5116" w:right="5111"/>
        <w:jc w:val="center"/>
        <w:rPr>
          <w:b/>
          <w:sz w:val="28"/>
        </w:rPr>
      </w:pPr>
    </w:p>
    <w:p w14:paraId="11130726" w14:textId="77777777" w:rsidR="00FA5800" w:rsidRDefault="00FA5800">
      <w:pPr>
        <w:ind w:left="5116" w:right="5111"/>
        <w:jc w:val="center"/>
        <w:rPr>
          <w:b/>
          <w:sz w:val="28"/>
        </w:rPr>
      </w:pPr>
    </w:p>
    <w:p w14:paraId="2205F8AD" w14:textId="77777777" w:rsidR="00FA5800" w:rsidRDefault="00FA5800">
      <w:pPr>
        <w:ind w:left="5116" w:right="5111"/>
        <w:jc w:val="center"/>
        <w:rPr>
          <w:b/>
          <w:sz w:val="28"/>
        </w:rPr>
      </w:pPr>
    </w:p>
    <w:p w14:paraId="5A21BD58" w14:textId="18072ABA" w:rsidR="00151D37" w:rsidRPr="00E3196D" w:rsidRDefault="0085128C" w:rsidP="00E3196D">
      <w:pPr>
        <w:spacing w:line="360" w:lineRule="auto"/>
        <w:ind w:left="5116" w:right="5111"/>
        <w:jc w:val="center"/>
        <w:rPr>
          <w:sz w:val="28"/>
        </w:rPr>
      </w:pPr>
      <w:r w:rsidRPr="00E3196D">
        <w:rPr>
          <w:sz w:val="28"/>
        </w:rPr>
        <w:t xml:space="preserve">Academic Year </w:t>
      </w:r>
      <w:r w:rsidR="00AB28D6">
        <w:rPr>
          <w:sz w:val="28"/>
        </w:rPr>
        <w:t>202</w:t>
      </w:r>
      <w:r w:rsidR="00161DC0">
        <w:rPr>
          <w:sz w:val="28"/>
        </w:rPr>
        <w:t>4</w:t>
      </w:r>
      <w:r w:rsidR="00AB28D6">
        <w:rPr>
          <w:sz w:val="28"/>
        </w:rPr>
        <w:t>-202</w:t>
      </w:r>
      <w:r w:rsidR="00161DC0">
        <w:rPr>
          <w:sz w:val="28"/>
        </w:rPr>
        <w:t>5</w:t>
      </w:r>
    </w:p>
    <w:p w14:paraId="5B69B128" w14:textId="77777777" w:rsidR="00151D37" w:rsidRDefault="00151D37">
      <w:pPr>
        <w:jc w:val="center"/>
        <w:rPr>
          <w:sz w:val="28"/>
        </w:rPr>
        <w:sectPr w:rsidR="00151D37">
          <w:type w:val="continuous"/>
          <w:pgSz w:w="12240" w:h="15840"/>
          <w:pgMar w:top="1500" w:right="0" w:bottom="280" w:left="0" w:header="720" w:footer="720" w:gutter="0"/>
          <w:cols w:space="720"/>
        </w:sectPr>
      </w:pPr>
    </w:p>
    <w:p w14:paraId="00BE43B8" w14:textId="77777777" w:rsidR="00151D37" w:rsidRDefault="00151D37">
      <w:pPr>
        <w:pStyle w:val="BodyText"/>
        <w:rPr>
          <w:b/>
          <w:sz w:val="20"/>
        </w:rPr>
      </w:pPr>
    </w:p>
    <w:p w14:paraId="1E38AACF" w14:textId="77777777" w:rsidR="00151D37" w:rsidRDefault="00151D37">
      <w:pPr>
        <w:pStyle w:val="BodyText"/>
        <w:rPr>
          <w:b/>
          <w:sz w:val="20"/>
        </w:rPr>
      </w:pPr>
    </w:p>
    <w:p w14:paraId="7EFD8D2E" w14:textId="77777777" w:rsidR="00151D37" w:rsidRDefault="00151D37">
      <w:pPr>
        <w:pStyle w:val="BodyText"/>
        <w:spacing w:before="7"/>
        <w:rPr>
          <w:b/>
          <w:sz w:val="19"/>
        </w:rPr>
      </w:pPr>
    </w:p>
    <w:p w14:paraId="601E1C13" w14:textId="77777777" w:rsidR="00151D37" w:rsidRDefault="0085128C">
      <w:pPr>
        <w:spacing w:before="92"/>
        <w:ind w:left="1423" w:right="1423"/>
        <w:jc w:val="center"/>
        <w:rPr>
          <w:b/>
          <w:sz w:val="28"/>
        </w:rPr>
      </w:pPr>
      <w:r>
        <w:rPr>
          <w:b/>
          <w:sz w:val="28"/>
        </w:rPr>
        <w:t>Table of Contents</w:t>
      </w:r>
    </w:p>
    <w:sdt>
      <w:sdtPr>
        <w:rPr>
          <w:b w:val="0"/>
          <w:bCs w:val="0"/>
          <w:sz w:val="22"/>
          <w:szCs w:val="22"/>
        </w:rPr>
        <w:id w:val="793332256"/>
        <w:docPartObj>
          <w:docPartGallery w:val="Table of Contents"/>
          <w:docPartUnique/>
        </w:docPartObj>
      </w:sdtPr>
      <w:sdtEndPr/>
      <w:sdtContent>
        <w:p w14:paraId="7E27FEF5" w14:textId="77777777" w:rsidR="00151D37" w:rsidRDefault="000A47D5">
          <w:pPr>
            <w:pStyle w:val="TOC1"/>
            <w:tabs>
              <w:tab w:val="left" w:leader="dot" w:pos="9242"/>
            </w:tabs>
            <w:ind w:left="19"/>
            <w:rPr>
              <w:sz w:val="28"/>
            </w:rPr>
          </w:pPr>
          <w:hyperlink w:anchor="_bookmark0" w:history="1">
            <w:r w:rsidR="0085128C">
              <w:t>Introduction</w:t>
            </w:r>
            <w:r w:rsidR="0085128C">
              <w:tab/>
            </w:r>
            <w:r w:rsidR="0085128C">
              <w:rPr>
                <w:sz w:val="28"/>
              </w:rPr>
              <w:t>3</w:t>
            </w:r>
          </w:hyperlink>
        </w:p>
        <w:p w14:paraId="5F6CF915" w14:textId="77777777" w:rsidR="00151D37" w:rsidRDefault="000A47D5">
          <w:pPr>
            <w:pStyle w:val="TOC1"/>
            <w:tabs>
              <w:tab w:val="left" w:pos="4603"/>
            </w:tabs>
            <w:spacing w:before="67"/>
            <w:ind w:right="22"/>
          </w:pPr>
          <w:hyperlink w:anchor="_bookmark1" w:history="1">
            <w:r w:rsidR="0085128C">
              <w:t>Pre-fieldwork</w:t>
            </w:r>
            <w:r w:rsidR="0085128C">
              <w:rPr>
                <w:spacing w:val="-10"/>
              </w:rPr>
              <w:t xml:space="preserve"> </w:t>
            </w:r>
            <w:r w:rsidR="0085128C">
              <w:t>Requirements</w:t>
            </w:r>
            <w:r w:rsidR="0085128C">
              <w:tab/>
            </w:r>
            <w:r w:rsidR="0085128C">
              <w:rPr>
                <w:position w:val="3"/>
              </w:rPr>
              <w:t>3</w:t>
            </w:r>
          </w:hyperlink>
        </w:p>
        <w:p w14:paraId="729C9309" w14:textId="77777777" w:rsidR="00151D37" w:rsidRDefault="000A47D5">
          <w:pPr>
            <w:pStyle w:val="TOC6"/>
            <w:tabs>
              <w:tab w:val="left" w:pos="8342"/>
            </w:tabs>
          </w:pPr>
          <w:hyperlink w:anchor="_bookmark2" w:history="1">
            <w:r w:rsidR="0085128C">
              <w:t>Fieldwork</w:t>
            </w:r>
            <w:r w:rsidR="0085128C">
              <w:rPr>
                <w:spacing w:val="-8"/>
              </w:rPr>
              <w:t xml:space="preserve"> </w:t>
            </w:r>
            <w:r w:rsidR="0085128C">
              <w:t>Requirements</w:t>
            </w:r>
            <w:r w:rsidR="0085128C">
              <w:tab/>
            </w:r>
            <w:r w:rsidR="0085128C">
              <w:rPr>
                <w:position w:val="3"/>
              </w:rPr>
              <w:t>3</w:t>
            </w:r>
          </w:hyperlink>
        </w:p>
        <w:p w14:paraId="7BC1BC7F" w14:textId="77777777" w:rsidR="00151D37" w:rsidRDefault="0085128C">
          <w:pPr>
            <w:pStyle w:val="TOC3"/>
            <w:tabs>
              <w:tab w:val="left" w:leader="dot" w:pos="10643"/>
            </w:tabs>
            <w:spacing w:before="157"/>
            <w:rPr>
              <w:b/>
              <w:sz w:val="28"/>
            </w:rPr>
          </w:pPr>
          <w:r>
            <w:t>CSF</w:t>
          </w:r>
          <w:r>
            <w:rPr>
              <w:spacing w:val="-4"/>
            </w:rPr>
            <w:t xml:space="preserve"> </w:t>
          </w:r>
          <w:r>
            <w:t>Contract</w:t>
          </w:r>
          <w:r>
            <w:tab/>
          </w:r>
          <w:r>
            <w:rPr>
              <w:b/>
              <w:sz w:val="28"/>
            </w:rPr>
            <w:t>4</w:t>
          </w:r>
        </w:p>
        <w:p w14:paraId="52695AA2" w14:textId="77777777" w:rsidR="00151D37" w:rsidRDefault="0085128C">
          <w:pPr>
            <w:pStyle w:val="TOC3"/>
            <w:tabs>
              <w:tab w:val="left" w:leader="dot" w:pos="10643"/>
            </w:tabs>
            <w:rPr>
              <w:b/>
              <w:sz w:val="28"/>
            </w:rPr>
          </w:pPr>
          <w:r>
            <w:t>Approved</w:t>
          </w:r>
          <w:r>
            <w:rPr>
              <w:spacing w:val="-4"/>
            </w:rPr>
            <w:t xml:space="preserve"> </w:t>
          </w:r>
          <w:r>
            <w:t>Sites</w:t>
          </w:r>
          <w:r>
            <w:tab/>
          </w:r>
          <w:r>
            <w:rPr>
              <w:b/>
              <w:sz w:val="28"/>
            </w:rPr>
            <w:t>4</w:t>
          </w:r>
        </w:p>
        <w:p w14:paraId="2EC6D47E" w14:textId="77777777" w:rsidR="00151D37" w:rsidRDefault="0085128C">
          <w:pPr>
            <w:pStyle w:val="TOC3"/>
            <w:tabs>
              <w:tab w:val="left" w:leader="dot" w:pos="10643"/>
            </w:tabs>
            <w:spacing w:before="146"/>
            <w:rPr>
              <w:b/>
              <w:sz w:val="28"/>
            </w:rPr>
          </w:pPr>
          <w:r>
            <w:t>Remote</w:t>
          </w:r>
          <w:r>
            <w:rPr>
              <w:spacing w:val="-5"/>
            </w:rPr>
            <w:t xml:space="preserve"> </w:t>
          </w:r>
          <w:r>
            <w:t>Sites</w:t>
          </w:r>
          <w:r>
            <w:tab/>
          </w:r>
          <w:r>
            <w:rPr>
              <w:b/>
              <w:sz w:val="28"/>
            </w:rPr>
            <w:t>4</w:t>
          </w:r>
        </w:p>
        <w:p w14:paraId="1CD29EDF" w14:textId="77777777" w:rsidR="00151D37" w:rsidRDefault="0085128C">
          <w:pPr>
            <w:pStyle w:val="TOC3"/>
            <w:tabs>
              <w:tab w:val="left" w:leader="dot" w:pos="10643"/>
            </w:tabs>
            <w:rPr>
              <w:b/>
              <w:sz w:val="28"/>
            </w:rPr>
          </w:pPr>
          <w:r>
            <w:t>Research as</w:t>
          </w:r>
          <w:r>
            <w:rPr>
              <w:spacing w:val="-9"/>
            </w:rPr>
            <w:t xml:space="preserve"> </w:t>
          </w:r>
          <w:r>
            <w:t>CSF</w:t>
          </w:r>
          <w:r>
            <w:rPr>
              <w:spacing w:val="-3"/>
            </w:rPr>
            <w:t xml:space="preserve"> </w:t>
          </w:r>
          <w:r>
            <w:t>Hours</w:t>
          </w:r>
          <w:r>
            <w:tab/>
          </w:r>
          <w:r>
            <w:rPr>
              <w:b/>
              <w:sz w:val="28"/>
            </w:rPr>
            <w:t>5</w:t>
          </w:r>
        </w:p>
        <w:p w14:paraId="57259439" w14:textId="77777777" w:rsidR="00151D37" w:rsidRDefault="0085128C">
          <w:pPr>
            <w:pStyle w:val="TOC3"/>
            <w:tabs>
              <w:tab w:val="left" w:leader="dot" w:pos="10641"/>
            </w:tabs>
            <w:spacing w:before="149"/>
            <w:rPr>
              <w:b/>
              <w:sz w:val="28"/>
            </w:rPr>
          </w:pPr>
          <w:r>
            <w:t>Non-approved</w:t>
          </w:r>
          <w:r>
            <w:rPr>
              <w:spacing w:val="-7"/>
            </w:rPr>
            <w:t xml:space="preserve"> </w:t>
          </w:r>
          <w:r>
            <w:t>Sites</w:t>
          </w:r>
          <w:r>
            <w:tab/>
          </w:r>
          <w:r>
            <w:rPr>
              <w:b/>
              <w:sz w:val="28"/>
            </w:rPr>
            <w:t>5</w:t>
          </w:r>
        </w:p>
        <w:p w14:paraId="57B425EC" w14:textId="77777777" w:rsidR="00151D37" w:rsidRDefault="0085128C">
          <w:pPr>
            <w:pStyle w:val="TOC3"/>
            <w:tabs>
              <w:tab w:val="left" w:leader="dot" w:pos="10636"/>
            </w:tabs>
            <w:rPr>
              <w:b/>
              <w:sz w:val="28"/>
            </w:rPr>
          </w:pPr>
          <w:r>
            <w:t>Monthly</w:t>
          </w:r>
          <w:r>
            <w:rPr>
              <w:spacing w:val="-11"/>
            </w:rPr>
            <w:t xml:space="preserve"> </w:t>
          </w:r>
          <w:r>
            <w:t>Supervision</w:t>
          </w:r>
          <w:r>
            <w:rPr>
              <w:spacing w:val="-6"/>
            </w:rPr>
            <w:t xml:space="preserve"> </w:t>
          </w:r>
          <w:r>
            <w:t>Form</w:t>
          </w:r>
          <w:r>
            <w:tab/>
          </w:r>
          <w:r>
            <w:rPr>
              <w:b/>
              <w:sz w:val="28"/>
            </w:rPr>
            <w:t>5</w:t>
          </w:r>
        </w:p>
        <w:p w14:paraId="351FB90F" w14:textId="77777777" w:rsidR="00151D37" w:rsidRDefault="0085128C">
          <w:pPr>
            <w:pStyle w:val="TOC3"/>
            <w:tabs>
              <w:tab w:val="left" w:leader="dot" w:pos="10643"/>
            </w:tabs>
            <w:spacing w:before="149"/>
            <w:rPr>
              <w:b/>
              <w:sz w:val="28"/>
            </w:rPr>
          </w:pPr>
          <w:r>
            <w:t>Final Experience</w:t>
          </w:r>
          <w:r>
            <w:rPr>
              <w:spacing w:val="-13"/>
            </w:rPr>
            <w:t xml:space="preserve"> </w:t>
          </w:r>
          <w:r>
            <w:t>Verification</w:t>
          </w:r>
          <w:r>
            <w:rPr>
              <w:spacing w:val="-5"/>
            </w:rPr>
            <w:t xml:space="preserve"> </w:t>
          </w:r>
          <w:r>
            <w:t>Form</w:t>
          </w:r>
          <w:r>
            <w:tab/>
          </w:r>
          <w:r>
            <w:rPr>
              <w:b/>
              <w:sz w:val="28"/>
            </w:rPr>
            <w:t>5</w:t>
          </w:r>
        </w:p>
        <w:p w14:paraId="1D0B44A0" w14:textId="77777777" w:rsidR="00151D37" w:rsidRDefault="000A47D5">
          <w:pPr>
            <w:pStyle w:val="TOC7"/>
            <w:tabs>
              <w:tab w:val="left" w:pos="8359"/>
            </w:tabs>
            <w:spacing w:before="150"/>
          </w:pPr>
          <w:hyperlink w:anchor="_bookmark3" w:history="1">
            <w:r w:rsidR="0085128C">
              <w:t>CSF</w:t>
            </w:r>
            <w:r w:rsidR="0085128C">
              <w:rPr>
                <w:spacing w:val="-5"/>
              </w:rPr>
              <w:t xml:space="preserve"> </w:t>
            </w:r>
            <w:r w:rsidR="0085128C">
              <w:t>Grading</w:t>
            </w:r>
            <w:r w:rsidR="0085128C">
              <w:tab/>
              <w:t>6</w:t>
            </w:r>
          </w:hyperlink>
        </w:p>
        <w:p w14:paraId="54546F3D" w14:textId="77777777" w:rsidR="00151D37" w:rsidRDefault="000A47D5">
          <w:pPr>
            <w:pStyle w:val="TOC7"/>
            <w:tabs>
              <w:tab w:val="left" w:pos="8359"/>
            </w:tabs>
          </w:pPr>
          <w:hyperlink w:anchor="_bookmark4" w:history="1">
            <w:r w:rsidR="0085128C">
              <w:t>CSF</w:t>
            </w:r>
            <w:r w:rsidR="0085128C">
              <w:rPr>
                <w:spacing w:val="-5"/>
              </w:rPr>
              <w:t xml:space="preserve"> </w:t>
            </w:r>
            <w:r w:rsidR="0085128C">
              <w:t>Registration</w:t>
            </w:r>
            <w:r w:rsidR="0085128C">
              <w:tab/>
              <w:t>6</w:t>
            </w:r>
          </w:hyperlink>
        </w:p>
        <w:p w14:paraId="463C4B14" w14:textId="77777777" w:rsidR="00151D37" w:rsidRDefault="000A47D5">
          <w:pPr>
            <w:pStyle w:val="TOC1"/>
            <w:tabs>
              <w:tab w:val="left" w:pos="4612"/>
            </w:tabs>
            <w:spacing w:before="142"/>
          </w:pPr>
          <w:hyperlink w:anchor="_bookmark5" w:history="1">
            <w:r w:rsidR="0085128C">
              <w:t>Ethical</w:t>
            </w:r>
            <w:r w:rsidR="0085128C">
              <w:rPr>
                <w:spacing w:val="-7"/>
              </w:rPr>
              <w:t xml:space="preserve"> </w:t>
            </w:r>
            <w:r w:rsidR="0085128C">
              <w:t>Guidelines</w:t>
            </w:r>
            <w:r w:rsidR="0085128C">
              <w:tab/>
              <w:t>6</w:t>
            </w:r>
          </w:hyperlink>
        </w:p>
        <w:p w14:paraId="121928E4" w14:textId="77777777" w:rsidR="00151D37" w:rsidRDefault="0085128C" w:rsidP="00B735E6">
          <w:pPr>
            <w:pStyle w:val="TOC1"/>
            <w:tabs>
              <w:tab w:val="left" w:leader="dot" w:pos="9228"/>
            </w:tabs>
            <w:spacing w:before="135" w:after="240"/>
            <w:ind w:left="12"/>
            <w:rPr>
              <w:sz w:val="28"/>
            </w:rPr>
          </w:pPr>
          <w:r>
            <w:rPr>
              <w:spacing w:val="-3"/>
            </w:rPr>
            <w:t xml:space="preserve">ABA </w:t>
          </w:r>
          <w:r>
            <w:t>Faculty &amp;</w:t>
          </w:r>
          <w:r>
            <w:rPr>
              <w:spacing w:val="-16"/>
            </w:rPr>
            <w:t xml:space="preserve"> </w:t>
          </w:r>
          <w:r>
            <w:t>Staff</w:t>
          </w:r>
          <w:r>
            <w:rPr>
              <w:spacing w:val="-2"/>
            </w:rPr>
            <w:t xml:space="preserve"> </w:t>
          </w:r>
          <w:r>
            <w:t>Interests</w:t>
          </w:r>
          <w:r>
            <w:tab/>
          </w:r>
          <w:r w:rsidRPr="00AF6FAB">
            <w:rPr>
              <w:sz w:val="28"/>
              <w:szCs w:val="28"/>
            </w:rPr>
            <w:t>7</w:t>
          </w:r>
        </w:p>
        <w:p w14:paraId="6A427882" w14:textId="77777777" w:rsidR="00151D37" w:rsidRDefault="0085128C" w:rsidP="00B735E6">
          <w:pPr>
            <w:pStyle w:val="TOC1"/>
            <w:tabs>
              <w:tab w:val="left" w:leader="dot" w:pos="9134"/>
            </w:tabs>
            <w:spacing w:before="55" w:after="240"/>
            <w:ind w:left="43"/>
            <w:rPr>
              <w:sz w:val="28"/>
            </w:rPr>
          </w:pPr>
          <w:r>
            <w:t>Appendices</w:t>
          </w:r>
          <w:r>
            <w:tab/>
          </w:r>
          <w:r w:rsidRPr="00AF6FAB">
            <w:rPr>
              <w:sz w:val="28"/>
              <w:szCs w:val="28"/>
            </w:rPr>
            <w:t>1</w:t>
          </w:r>
          <w:r w:rsidR="00E32EB6" w:rsidRPr="00AF6FAB">
            <w:rPr>
              <w:sz w:val="28"/>
              <w:szCs w:val="28"/>
            </w:rPr>
            <w:t>0</w:t>
          </w:r>
        </w:p>
        <w:p w14:paraId="13161096" w14:textId="77777777" w:rsidR="00151D37" w:rsidRPr="00CC29A1" w:rsidRDefault="0085128C" w:rsidP="00AF6FAB">
          <w:pPr>
            <w:pStyle w:val="TOC2"/>
            <w:tabs>
              <w:tab w:val="left" w:leader="dot" w:pos="9095"/>
            </w:tabs>
            <w:spacing w:before="59" w:after="240"/>
            <w:ind w:left="448"/>
            <w:rPr>
              <w:b/>
              <w:sz w:val="24"/>
              <w:lang w:val="fr-FR"/>
            </w:rPr>
          </w:pPr>
          <w:r w:rsidRPr="00CC29A1">
            <w:rPr>
              <w:lang w:val="fr-FR"/>
            </w:rPr>
            <w:t>Approved</w:t>
          </w:r>
          <w:r w:rsidRPr="00CC29A1">
            <w:rPr>
              <w:spacing w:val="-1"/>
              <w:lang w:val="fr-FR"/>
            </w:rPr>
            <w:t xml:space="preserve"> </w:t>
          </w:r>
          <w:r w:rsidRPr="00CC29A1">
            <w:rPr>
              <w:lang w:val="fr-FR"/>
            </w:rPr>
            <w:t>CSF</w:t>
          </w:r>
          <w:r w:rsidRPr="00CC29A1">
            <w:rPr>
              <w:spacing w:val="-1"/>
              <w:lang w:val="fr-FR"/>
            </w:rPr>
            <w:t xml:space="preserve"> </w:t>
          </w:r>
          <w:r w:rsidRPr="00CC29A1">
            <w:rPr>
              <w:lang w:val="fr-FR"/>
            </w:rPr>
            <w:t>Sites</w:t>
          </w:r>
          <w:r w:rsidRPr="00CC29A1">
            <w:rPr>
              <w:lang w:val="fr-FR"/>
            </w:rPr>
            <w:tab/>
          </w:r>
          <w:r w:rsidRPr="00CC29A1">
            <w:rPr>
              <w:b/>
              <w:sz w:val="24"/>
              <w:lang w:val="fr-FR"/>
            </w:rPr>
            <w:t>1</w:t>
          </w:r>
          <w:r w:rsidR="00E32EB6" w:rsidRPr="00CC29A1">
            <w:rPr>
              <w:b/>
              <w:sz w:val="24"/>
              <w:lang w:val="fr-FR"/>
            </w:rPr>
            <w:t>0</w:t>
          </w:r>
        </w:p>
        <w:p w14:paraId="5086F98C" w14:textId="77777777" w:rsidR="00151D37" w:rsidRPr="00CC29A1" w:rsidRDefault="000A47D5" w:rsidP="00AF6FAB">
          <w:pPr>
            <w:pStyle w:val="TOC2"/>
            <w:tabs>
              <w:tab w:val="left" w:leader="dot" w:pos="9100"/>
            </w:tabs>
            <w:spacing w:before="141" w:after="240"/>
            <w:ind w:left="451"/>
            <w:rPr>
              <w:b/>
              <w:sz w:val="24"/>
              <w:lang w:val="fr-FR"/>
            </w:rPr>
          </w:pPr>
          <w:hyperlink w:anchor="_bookmark6" w:history="1">
            <w:proofErr w:type="spellStart"/>
            <w:r w:rsidR="0085128C" w:rsidRPr="00CC29A1">
              <w:rPr>
                <w:lang w:val="fr-FR"/>
              </w:rPr>
              <w:t>Sample</w:t>
            </w:r>
            <w:proofErr w:type="spellEnd"/>
            <w:r w:rsidR="0085128C" w:rsidRPr="00CC29A1">
              <w:rPr>
                <w:spacing w:val="-6"/>
                <w:lang w:val="fr-FR"/>
              </w:rPr>
              <w:t xml:space="preserve"> </w:t>
            </w:r>
            <w:r w:rsidR="0085128C" w:rsidRPr="00CC29A1">
              <w:rPr>
                <w:lang w:val="fr-FR"/>
              </w:rPr>
              <w:t>Syllabus</w:t>
            </w:r>
            <w:r w:rsidR="0085128C" w:rsidRPr="00CC29A1">
              <w:rPr>
                <w:lang w:val="fr-FR"/>
              </w:rPr>
              <w:tab/>
            </w:r>
            <w:r w:rsidR="0085128C" w:rsidRPr="00CC29A1">
              <w:rPr>
                <w:b/>
                <w:sz w:val="24"/>
                <w:lang w:val="fr-FR"/>
              </w:rPr>
              <w:t>2</w:t>
            </w:r>
          </w:hyperlink>
          <w:r w:rsidR="00AF6FAB" w:rsidRPr="00CC29A1">
            <w:rPr>
              <w:b/>
              <w:sz w:val="24"/>
              <w:lang w:val="fr-FR"/>
            </w:rPr>
            <w:t>1</w:t>
          </w:r>
        </w:p>
        <w:p w14:paraId="65204C65" w14:textId="6F91A01D" w:rsidR="00151D37" w:rsidRDefault="0085128C" w:rsidP="00AF6FAB">
          <w:pPr>
            <w:pStyle w:val="TOC2"/>
            <w:tabs>
              <w:tab w:val="left" w:leader="dot" w:pos="9091"/>
            </w:tabs>
            <w:spacing w:after="240"/>
            <w:rPr>
              <w:b/>
              <w:sz w:val="24"/>
            </w:rPr>
          </w:pPr>
          <w:r>
            <w:t>CSF</w:t>
          </w:r>
          <w:r>
            <w:rPr>
              <w:spacing w:val="-4"/>
            </w:rPr>
            <w:t xml:space="preserve"> </w:t>
          </w:r>
          <w:r>
            <w:t>Contract</w:t>
          </w:r>
          <w:r>
            <w:tab/>
          </w:r>
          <w:r>
            <w:rPr>
              <w:b/>
              <w:sz w:val="24"/>
            </w:rPr>
            <w:t>3</w:t>
          </w:r>
          <w:r w:rsidR="00F67A8F">
            <w:rPr>
              <w:b/>
              <w:sz w:val="24"/>
            </w:rPr>
            <w:t>0</w:t>
          </w:r>
        </w:p>
        <w:p w14:paraId="231FA50C" w14:textId="3A7E2C13" w:rsidR="00151D37" w:rsidRDefault="0085128C" w:rsidP="00AF6FAB">
          <w:pPr>
            <w:pStyle w:val="TOC2"/>
            <w:tabs>
              <w:tab w:val="left" w:leader="dot" w:pos="9086"/>
            </w:tabs>
            <w:spacing w:after="240"/>
            <w:ind w:left="444"/>
            <w:rPr>
              <w:b/>
              <w:sz w:val="24"/>
            </w:rPr>
          </w:pPr>
          <w:r>
            <w:t>Monthly</w:t>
          </w:r>
          <w:r>
            <w:rPr>
              <w:spacing w:val="-9"/>
            </w:rPr>
            <w:t xml:space="preserve"> </w:t>
          </w:r>
          <w:r>
            <w:t>Verification</w:t>
          </w:r>
          <w:r>
            <w:rPr>
              <w:spacing w:val="-6"/>
            </w:rPr>
            <w:t xml:space="preserve"> </w:t>
          </w:r>
          <w:r>
            <w:t>Form</w:t>
          </w:r>
          <w:r w:rsidR="0063241C">
            <w:t>s</w:t>
          </w:r>
          <w:r>
            <w:tab/>
          </w:r>
          <w:r>
            <w:rPr>
              <w:b/>
              <w:sz w:val="24"/>
            </w:rPr>
            <w:t>3</w:t>
          </w:r>
          <w:r w:rsidR="00F61622">
            <w:rPr>
              <w:b/>
              <w:sz w:val="24"/>
            </w:rPr>
            <w:t>2</w:t>
          </w:r>
        </w:p>
        <w:p w14:paraId="100B757C" w14:textId="1BBCCEFE" w:rsidR="00151D37" w:rsidRPr="00AF6FAB" w:rsidRDefault="00AF6FAB" w:rsidP="00AF6FAB">
          <w:pPr>
            <w:pStyle w:val="TOC2"/>
            <w:tabs>
              <w:tab w:val="left" w:leader="dot" w:pos="9095"/>
            </w:tabs>
            <w:spacing w:before="141" w:after="240"/>
            <w:jc w:val="left"/>
            <w:rPr>
              <w:b/>
              <w:sz w:val="24"/>
            </w:rPr>
          </w:pPr>
          <w:r>
            <w:t xml:space="preserve">                        </w:t>
          </w:r>
          <w:r w:rsidR="0085128C">
            <w:t>Final Experience</w:t>
          </w:r>
          <w:r w:rsidR="0085128C">
            <w:rPr>
              <w:spacing w:val="-14"/>
            </w:rPr>
            <w:t xml:space="preserve"> </w:t>
          </w:r>
          <w:r w:rsidR="0085128C">
            <w:t>Verification</w:t>
          </w:r>
          <w:r w:rsidR="0085128C">
            <w:rPr>
              <w:spacing w:val="-5"/>
            </w:rPr>
            <w:t xml:space="preserve"> </w:t>
          </w:r>
          <w:r w:rsidR="0085128C">
            <w:t>Form</w:t>
          </w:r>
          <w:r w:rsidR="0063241C">
            <w:t>s</w:t>
          </w:r>
          <w:r>
            <w:tab/>
            <w:t>……………</w:t>
          </w:r>
          <w:r w:rsidR="00B57E70">
            <w:t>…..</w:t>
          </w:r>
          <w:r w:rsidRPr="00AF6FAB">
            <w:rPr>
              <w:b/>
              <w:sz w:val="24"/>
              <w:szCs w:val="24"/>
            </w:rPr>
            <w:t>3</w:t>
          </w:r>
          <w:r w:rsidR="00F61622">
            <w:rPr>
              <w:b/>
              <w:sz w:val="24"/>
              <w:szCs w:val="24"/>
            </w:rPr>
            <w:t>3</w:t>
          </w:r>
        </w:p>
        <w:p w14:paraId="22A6CB66" w14:textId="4847683D" w:rsidR="00151D37" w:rsidRPr="0063241C" w:rsidRDefault="0063241C" w:rsidP="00AF6FAB">
          <w:pPr>
            <w:pStyle w:val="TOC2"/>
            <w:tabs>
              <w:tab w:val="left" w:leader="dot" w:pos="9091"/>
            </w:tabs>
            <w:spacing w:after="240"/>
            <w:ind w:left="444"/>
            <w:rPr>
              <w:b/>
              <w:sz w:val="28"/>
            </w:rPr>
          </w:pPr>
          <w:r w:rsidRPr="0063241C">
            <w:t>Experience Backup Form</w:t>
          </w:r>
          <w:r w:rsidRPr="0063241C">
            <w:tab/>
          </w:r>
          <w:r w:rsidRPr="0063241C">
            <w:rPr>
              <w:b/>
              <w:sz w:val="24"/>
            </w:rPr>
            <w:t>3</w:t>
          </w:r>
          <w:r w:rsidR="00F61622">
            <w:rPr>
              <w:b/>
              <w:sz w:val="24"/>
            </w:rPr>
            <w:t>4</w:t>
          </w:r>
        </w:p>
        <w:p w14:paraId="73D5C81E" w14:textId="2DACAB72" w:rsidR="00151D37" w:rsidRDefault="000A47D5" w:rsidP="00AF6FAB">
          <w:pPr>
            <w:pStyle w:val="TOC2"/>
            <w:tabs>
              <w:tab w:val="left" w:leader="dot" w:pos="9091"/>
            </w:tabs>
            <w:spacing w:after="240"/>
            <w:rPr>
              <w:b/>
              <w:sz w:val="24"/>
            </w:rPr>
          </w:pPr>
          <w:hyperlink w:anchor="_bookmark8" w:history="1">
            <w:r w:rsidR="0085128C">
              <w:t>Vocal Verbal</w:t>
            </w:r>
            <w:r w:rsidR="0085128C">
              <w:rPr>
                <w:spacing w:val="-12"/>
              </w:rPr>
              <w:t xml:space="preserve"> </w:t>
            </w:r>
            <w:r w:rsidR="0085128C">
              <w:t>Competency</w:t>
            </w:r>
            <w:r w:rsidR="0085128C">
              <w:rPr>
                <w:spacing w:val="-9"/>
              </w:rPr>
              <w:t xml:space="preserve"> </w:t>
            </w:r>
            <w:r w:rsidR="0085128C">
              <w:t>Checklist</w:t>
            </w:r>
            <w:r w:rsidR="00AF6FAB">
              <w:t xml:space="preserve"> Example</w:t>
            </w:r>
            <w:r w:rsidR="0085128C">
              <w:tab/>
            </w:r>
          </w:hyperlink>
          <w:r w:rsidR="00F61622">
            <w:rPr>
              <w:b/>
              <w:sz w:val="24"/>
            </w:rPr>
            <w:t>36</w:t>
          </w:r>
        </w:p>
      </w:sdtContent>
    </w:sdt>
    <w:p w14:paraId="6B6B0C59" w14:textId="77777777" w:rsidR="00151D37" w:rsidRDefault="00151D37">
      <w:pPr>
        <w:rPr>
          <w:sz w:val="24"/>
        </w:rPr>
        <w:sectPr w:rsidR="00151D37">
          <w:headerReference w:type="default" r:id="rId11"/>
          <w:pgSz w:w="12240" w:h="15840"/>
          <w:pgMar w:top="1120" w:right="0" w:bottom="280" w:left="0" w:header="315" w:footer="0" w:gutter="0"/>
          <w:cols w:space="720"/>
        </w:sectPr>
      </w:pPr>
    </w:p>
    <w:p w14:paraId="04C5B071" w14:textId="77777777" w:rsidR="00151D37" w:rsidRDefault="00151D37">
      <w:pPr>
        <w:pStyle w:val="BodyText"/>
        <w:spacing w:before="2"/>
        <w:rPr>
          <w:b/>
          <w:sz w:val="26"/>
        </w:rPr>
      </w:pPr>
    </w:p>
    <w:p w14:paraId="2F0E8724" w14:textId="77777777" w:rsidR="00151D37" w:rsidRDefault="0085128C" w:rsidP="00271AD5">
      <w:pPr>
        <w:pStyle w:val="Heading6"/>
        <w:ind w:left="5419" w:right="1440"/>
        <w:jc w:val="left"/>
      </w:pPr>
      <w:bookmarkStart w:id="1" w:name="Introduction"/>
      <w:bookmarkStart w:id="2" w:name="_bookmark0"/>
      <w:bookmarkEnd w:id="1"/>
      <w:bookmarkEnd w:id="2"/>
      <w:r>
        <w:t>Introduction</w:t>
      </w:r>
    </w:p>
    <w:p w14:paraId="5B632A5F" w14:textId="77777777" w:rsidR="00151D37" w:rsidRDefault="0085128C" w:rsidP="00271AD5">
      <w:pPr>
        <w:pStyle w:val="BodyText"/>
        <w:spacing w:before="101"/>
        <w:ind w:left="1440" w:right="1440"/>
        <w:jc w:val="both"/>
      </w:pPr>
      <w:r>
        <w:t>This handbook has been developed to orient students to the concentrated supervised fieldwork (CSF) model used by the Applied Behavior Analysis (ABA) and Organizational Behavior Management (OBM) and ABA + OBM programs at Florida Tech. This handbook should serve as a reference and supplement to the guidance of a faculty supervisor and a fieldwork site supervisor (a Board-Certified Behavior Analyst [BCBA] working on site). Students are expected to coordinate with both their faculty supervisors and the site supervisors. Documentation of supervised experience hours and supervision time will be coordinated by all parties involved but is ultimately the responsibility of the student.</w:t>
      </w:r>
    </w:p>
    <w:p w14:paraId="065D647E" w14:textId="77777777" w:rsidR="00151D37" w:rsidRDefault="00151D37" w:rsidP="00271AD5">
      <w:pPr>
        <w:pStyle w:val="BodyText"/>
        <w:ind w:right="1440"/>
        <w:jc w:val="both"/>
      </w:pPr>
    </w:p>
    <w:p w14:paraId="47E4F16B" w14:textId="7F551E78" w:rsidR="00151D37" w:rsidRDefault="0085128C" w:rsidP="00271AD5">
      <w:pPr>
        <w:pStyle w:val="BodyText"/>
        <w:ind w:left="1439" w:right="1440"/>
        <w:jc w:val="both"/>
      </w:pPr>
      <w:r>
        <w:t xml:space="preserve">The CSF experience embeds the scientist-practitioner model within applied settings. The concepts, principles, technologies, techniques, and theoretical framework learned during a student’s tenure at Florida Tech will be practiced in educational, clinical, and community settings. Students will be asked to demonstrate the skills needed by behavior analysts in applied settings as set forth by the Florida Tech ABA program and Behavior Analyst Certification Board (BACB). Some of the applied settings allow students to concurrently work in service delivery and/or research settings. Service delivery hours may be counted towards practical experience as long as services are behavior analytic in nature. Faculty and adjunct faculty provide individual </w:t>
      </w:r>
      <w:r w:rsidR="00B62681">
        <w:t xml:space="preserve">and group </w:t>
      </w:r>
      <w:r>
        <w:t>supervision for students in CSF.</w:t>
      </w:r>
    </w:p>
    <w:p w14:paraId="350E5FD4" w14:textId="77777777" w:rsidR="00151D37" w:rsidRDefault="00151D37" w:rsidP="00271AD5">
      <w:pPr>
        <w:pStyle w:val="BodyText"/>
        <w:spacing w:before="9"/>
        <w:ind w:right="1440"/>
        <w:rPr>
          <w:sz w:val="23"/>
        </w:rPr>
      </w:pPr>
    </w:p>
    <w:p w14:paraId="037F0636" w14:textId="77777777" w:rsidR="00151D37" w:rsidRDefault="0085128C" w:rsidP="00271AD5">
      <w:pPr>
        <w:pStyle w:val="Heading6"/>
        <w:spacing w:before="1"/>
        <w:ind w:right="1440"/>
      </w:pPr>
      <w:bookmarkStart w:id="3" w:name="Pre-fieldwork_Requirements"/>
      <w:bookmarkStart w:id="4" w:name="_bookmark1"/>
      <w:bookmarkEnd w:id="3"/>
      <w:bookmarkEnd w:id="4"/>
      <w:r>
        <w:t>Pre-</w:t>
      </w:r>
      <w:r w:rsidR="00176F14">
        <w:t>F</w:t>
      </w:r>
      <w:r>
        <w:t>ieldwork Requirements</w:t>
      </w:r>
    </w:p>
    <w:p w14:paraId="3B1DEFF4" w14:textId="3AB9C74B" w:rsidR="00151D37" w:rsidRDefault="0085128C" w:rsidP="00271AD5">
      <w:pPr>
        <w:pStyle w:val="BodyText"/>
        <w:spacing w:before="141"/>
        <w:ind w:left="1440" w:right="1440"/>
        <w:jc w:val="both"/>
      </w:pPr>
      <w:r>
        <w:t>Enrollment in the CSF experience does not have specific pre-requirements;</w:t>
      </w:r>
      <w:r w:rsidR="00AB28D6">
        <w:t xml:space="preserve"> however, it is required</w:t>
      </w:r>
      <w:r>
        <w:t xml:space="preserve"> that students start f</w:t>
      </w:r>
      <w:r w:rsidR="00AB28D6">
        <w:t>ieldwork during the first year i</w:t>
      </w:r>
      <w:r>
        <w:t>n the program and continue through the second year. Enrollment in CSF each semester is required to graduate on time. Students generally begin CSF in their first fall semester of coursework. Exceptions to this are made only in special cases with permission by the faculty. The concepts, principles, and techniques learned throughout graduate study at Florida Tech will be used as the basis for fieldwork experience and some courses/skills may be a prerequisite for employment/service delivery at approved fieldwork sites (i.e., certain sites may only be able to support a student if they demonstrate a certain skill set needed by the agency).</w:t>
      </w:r>
    </w:p>
    <w:p w14:paraId="068B2F2C" w14:textId="77777777" w:rsidR="00151D37" w:rsidRDefault="00151D37" w:rsidP="00271AD5">
      <w:pPr>
        <w:pStyle w:val="BodyText"/>
        <w:ind w:right="1440"/>
      </w:pPr>
    </w:p>
    <w:p w14:paraId="249D620F" w14:textId="77777777" w:rsidR="00151D37" w:rsidRDefault="0085128C" w:rsidP="00271AD5">
      <w:pPr>
        <w:pStyle w:val="Heading6"/>
        <w:spacing w:before="1"/>
        <w:ind w:right="1440"/>
      </w:pPr>
      <w:bookmarkStart w:id="5" w:name="Fieldwork_Requirements"/>
      <w:bookmarkStart w:id="6" w:name="_bookmark2"/>
      <w:bookmarkEnd w:id="5"/>
      <w:bookmarkEnd w:id="6"/>
      <w:r>
        <w:t>Fieldwork Requirements</w:t>
      </w:r>
    </w:p>
    <w:p w14:paraId="44C7A055" w14:textId="77777777" w:rsidR="00151D37" w:rsidRDefault="00151D37" w:rsidP="00271AD5">
      <w:pPr>
        <w:pStyle w:val="BodyText"/>
        <w:spacing w:before="9"/>
        <w:ind w:right="1440"/>
        <w:rPr>
          <w:b/>
          <w:sz w:val="20"/>
        </w:rPr>
      </w:pPr>
    </w:p>
    <w:p w14:paraId="395EB046" w14:textId="77777777" w:rsidR="00151D37" w:rsidRDefault="0085128C" w:rsidP="00271AD5">
      <w:pPr>
        <w:pStyle w:val="BodyText"/>
        <w:spacing w:before="1"/>
        <w:ind w:left="1440" w:right="1440"/>
        <w:jc w:val="both"/>
      </w:pPr>
      <w:r>
        <w:t>The CSF experience consists of six semesters of classes; each class is 1-3 credit hours and consists of a mixture of individual meetings, group meetings, in-vivo observation, and training in applied settings. Students are expected to complete 200-300 hours of behavior analytic training during each semester of enrollment. No more than 130 hours per month can be counted towards the 200-300 hour total for a given semester (BACB rule). Students should meet with their faculty and/or site supervisor at least once per week for 10 weeks of the 11-week summer semester and for 15 weeks of the 16-week spring and fall semesters. Generally, students should obtain at least 14 hours per week of experience (including supervision) in the first fall and spring semesters, 30 hours per week (including supervision) of experience in the first and second summer semesters,</w:t>
      </w:r>
    </w:p>
    <w:p w14:paraId="009D4DA4" w14:textId="77777777" w:rsidR="00151D37" w:rsidRDefault="00151D37" w:rsidP="00271AD5">
      <w:pPr>
        <w:ind w:right="1440"/>
        <w:sectPr w:rsidR="00151D37">
          <w:headerReference w:type="default" r:id="rId12"/>
          <w:footerReference w:type="default" r:id="rId13"/>
          <w:pgSz w:w="12240" w:h="15840"/>
          <w:pgMar w:top="1120" w:right="0" w:bottom="1240" w:left="0" w:header="315" w:footer="1054" w:gutter="0"/>
          <w:pgNumType w:start="3"/>
          <w:cols w:space="720"/>
        </w:sectPr>
      </w:pPr>
    </w:p>
    <w:p w14:paraId="2DB848BF" w14:textId="77777777" w:rsidR="00151D37" w:rsidRDefault="00151D37" w:rsidP="00271AD5">
      <w:pPr>
        <w:pStyle w:val="BodyText"/>
        <w:spacing w:before="2"/>
        <w:ind w:right="1440"/>
        <w:rPr>
          <w:sz w:val="18"/>
        </w:rPr>
      </w:pPr>
    </w:p>
    <w:p w14:paraId="11CB9BC3" w14:textId="77777777" w:rsidR="00151D37" w:rsidRPr="00E36CCD" w:rsidRDefault="0085128C" w:rsidP="00271AD5">
      <w:pPr>
        <w:pStyle w:val="BodyText"/>
        <w:spacing w:before="92"/>
        <w:ind w:left="1440" w:right="1440"/>
        <w:jc w:val="both"/>
      </w:pPr>
      <w:r>
        <w:t xml:space="preserve">and 17 hours per week (including supervision) of experience in the second fall and spring semesters. If a student is not available or needs to cancel supervision due to emergency reasons, s/he should coordinate make-up experience and supervision hours with the faculty supervisor. </w:t>
      </w:r>
      <w:r>
        <w:rPr>
          <w:u w:val="single"/>
        </w:rPr>
        <w:t>It is the responsibility of the student to ensure that a</w:t>
      </w:r>
      <w:r>
        <w:t xml:space="preserve"> </w:t>
      </w:r>
      <w:r>
        <w:rPr>
          <w:u w:val="single"/>
        </w:rPr>
        <w:t>sufficient number of fieldwork experience AND supervision hours are maintained during</w:t>
      </w:r>
      <w:r>
        <w:t xml:space="preserve"> </w:t>
      </w:r>
      <w:r>
        <w:rPr>
          <w:u w:val="single"/>
        </w:rPr>
        <w:t>the semester.</w:t>
      </w:r>
    </w:p>
    <w:p w14:paraId="4B2334AF" w14:textId="77777777" w:rsidR="00151D37" w:rsidRDefault="00151D37" w:rsidP="00271AD5">
      <w:pPr>
        <w:pStyle w:val="BodyText"/>
        <w:spacing w:before="10"/>
        <w:ind w:right="1440"/>
        <w:rPr>
          <w:sz w:val="16"/>
        </w:rPr>
      </w:pPr>
    </w:p>
    <w:p w14:paraId="20A8FF8C" w14:textId="77777777" w:rsidR="00151D37" w:rsidRDefault="0085128C" w:rsidP="00271AD5">
      <w:pPr>
        <w:spacing w:before="92"/>
        <w:ind w:left="1440" w:right="1440"/>
        <w:jc w:val="both"/>
        <w:rPr>
          <w:i/>
          <w:sz w:val="24"/>
        </w:rPr>
      </w:pPr>
      <w:r>
        <w:rPr>
          <w:i/>
          <w:sz w:val="24"/>
        </w:rPr>
        <w:t>NOTE: If a student has a GPA less than 3.0 by the start of the first semester in which s/he takes CSF OR has earned a C or below in one or more courses, the student must get approval from the program chair to take CSF.</w:t>
      </w:r>
    </w:p>
    <w:p w14:paraId="0E60511D" w14:textId="77777777" w:rsidR="00151D37" w:rsidRDefault="00151D37" w:rsidP="00271AD5">
      <w:pPr>
        <w:pStyle w:val="BodyText"/>
        <w:ind w:right="1440"/>
        <w:jc w:val="both"/>
        <w:rPr>
          <w:i/>
        </w:rPr>
      </w:pPr>
    </w:p>
    <w:p w14:paraId="2014824E" w14:textId="5C2B374A" w:rsidR="00151D37" w:rsidRDefault="0085128C" w:rsidP="00271AD5">
      <w:pPr>
        <w:pStyle w:val="BodyText"/>
        <w:ind w:left="1440" w:right="1440"/>
        <w:jc w:val="both"/>
      </w:pPr>
      <w:r>
        <w:t>Restricted activities in CSF include working directly with a client (e.g., discrete trial teaching, incidental teaching). Unrestricted activities include planning, designing, evaluating, or supervising services (e.g., writing a behavior support plan, training others to implement a plan, graphing data, meeting with caregivers to describe assessment or treatment results). A minimum of 60% of student hours must be unrestricted activities across the six semesters of fieldwork</w:t>
      </w:r>
      <w:r w:rsidR="00167696">
        <w:t xml:space="preserve"> so students should work closely with supervisors to</w:t>
      </w:r>
      <w:r w:rsidR="00E84F73">
        <w:t xml:space="preserve"> plan, arrange and participate in unrestricted activities</w:t>
      </w:r>
      <w:r>
        <w:t>.</w:t>
      </w:r>
    </w:p>
    <w:p w14:paraId="4DD7A9BA" w14:textId="77777777" w:rsidR="00151D37" w:rsidRDefault="00151D37" w:rsidP="00271AD5">
      <w:pPr>
        <w:pStyle w:val="BodyText"/>
        <w:ind w:right="1440"/>
        <w:jc w:val="both"/>
      </w:pPr>
    </w:p>
    <w:p w14:paraId="659711AB" w14:textId="77777777" w:rsidR="00151D37" w:rsidRDefault="0085128C" w:rsidP="00271AD5">
      <w:pPr>
        <w:pStyle w:val="BodyText"/>
        <w:spacing w:before="1"/>
        <w:ind w:left="1440" w:right="1440"/>
        <w:jc w:val="both"/>
      </w:pPr>
      <w:r>
        <w:rPr>
          <w:b/>
          <w:i/>
        </w:rPr>
        <w:t xml:space="preserve">CSF Contract. </w:t>
      </w:r>
      <w:r>
        <w:t>By the end of the first day of each semester during which CSF is taken, each student should sign a CSF Contract, and have a site representative and the faculty supervisor sign the same CSF contract. The contract documents the expectations and responsibilities of the CSF student, the training site supervisor, and the faculty supervisor. The contract describes several skill sets that a student should experience and practice throughout the CSF coursework. Prior to a change in placement a student is highly encouraged to review the document with potential CSF sites to ensure they will be allowed to adhere to the requirements. Should a student change placement during the CSF coursework sequence, they should secure a new contract and forward to their faculty supervisor. Changing sites during a semester is highly discouraged. Changing between semesters is acceptable, with approval of the program chair and acceptable notice (typically 30 days in human services).</w:t>
      </w:r>
    </w:p>
    <w:p w14:paraId="6F8DC9CD" w14:textId="77777777" w:rsidR="00151D37" w:rsidRDefault="00151D37" w:rsidP="00271AD5">
      <w:pPr>
        <w:pStyle w:val="BodyText"/>
        <w:ind w:right="1440"/>
        <w:jc w:val="both"/>
      </w:pPr>
    </w:p>
    <w:p w14:paraId="2D83A0E7" w14:textId="77777777" w:rsidR="00151D37" w:rsidRDefault="0085128C" w:rsidP="00271AD5">
      <w:pPr>
        <w:pStyle w:val="BodyText"/>
        <w:ind w:left="1439" w:right="1440"/>
        <w:jc w:val="both"/>
      </w:pPr>
      <w:r>
        <w:rPr>
          <w:b/>
          <w:i/>
        </w:rPr>
        <w:t>Approved Sites</w:t>
      </w:r>
      <w:r w:rsidR="00BA0124">
        <w:rPr>
          <w:b/>
          <w:i/>
        </w:rPr>
        <w:t>.</w:t>
      </w:r>
      <w:r>
        <w:t xml:space="preserve"> Students are expected to complete their practical experience at an approved CSF site. A list and brief description of approved CSF sites is included within this handbook. Each site lists the population with whom they work, the services provided, and contact information. Students are encouraged to contact CSF sites early in their program of study and must secure placement at a site at least two weeks before each semester beings. Any changes in CSF must be coordinated with the student’s faculty supervisor and the program chair. Changes may not be permitted until the beginning of the next semester. At least 66% of experience hours must be clinic-based. Students can do up to 33% of their hours in-home, but no more than 33%.</w:t>
      </w:r>
    </w:p>
    <w:p w14:paraId="2DC09942" w14:textId="77777777" w:rsidR="00151D37" w:rsidRDefault="00151D37" w:rsidP="00271AD5">
      <w:pPr>
        <w:pStyle w:val="BodyText"/>
        <w:ind w:right="1440"/>
        <w:jc w:val="both"/>
      </w:pPr>
    </w:p>
    <w:p w14:paraId="13543403" w14:textId="7334AF98" w:rsidR="00151D37" w:rsidRDefault="0085128C" w:rsidP="00E84F73">
      <w:pPr>
        <w:pStyle w:val="BodyText"/>
        <w:ind w:left="1439" w:right="1440"/>
        <w:jc w:val="both"/>
        <w:sectPr w:rsidR="00151D37">
          <w:pgSz w:w="12240" w:h="15840"/>
          <w:pgMar w:top="1120" w:right="0" w:bottom="1240" w:left="0" w:header="315" w:footer="1054" w:gutter="0"/>
          <w:cols w:space="720"/>
        </w:sectPr>
      </w:pPr>
      <w:r>
        <w:rPr>
          <w:b/>
          <w:i/>
        </w:rPr>
        <w:t>Remote Sites</w:t>
      </w:r>
      <w:r w:rsidR="00BA0124">
        <w:rPr>
          <w:b/>
          <w:i/>
        </w:rPr>
        <w:t>.</w:t>
      </w:r>
      <w:r>
        <w:t xml:space="preserve"> Remote CSF experience sites (i.e., located more than </w:t>
      </w:r>
      <w:r w:rsidR="00E84F73">
        <w:t>40</w:t>
      </w:r>
      <w:r>
        <w:t xml:space="preserve"> miles from either campus [Melbourne or Orlando]), may not be approved. If they are approved, they are expected to provide all on-site CSF experience supervision. If on-site supervision cannot be provided by an approved BCBA, the student must arrange for remote supervision (e.g., provide videos of work, or supervision using a web camera</w:t>
      </w:r>
      <w:r w:rsidR="00CD7190">
        <w:t>)</w:t>
      </w:r>
    </w:p>
    <w:p w14:paraId="05701577" w14:textId="77777777" w:rsidR="00151D37" w:rsidRDefault="0085128C" w:rsidP="00271AD5">
      <w:pPr>
        <w:pStyle w:val="BodyText"/>
        <w:spacing w:before="92"/>
        <w:ind w:left="1439" w:right="1440"/>
        <w:jc w:val="both"/>
      </w:pPr>
      <w:r>
        <w:lastRenderedPageBreak/>
        <w:t>with the faculty supervisor. Students will attend group supervision with their designated faculty supervisor and provide written documentation of their individual supervision completed on-site each month. All remote sites are subject to approval by the faculty. Due to distance, many sites may not be eligible to become approved sites.</w:t>
      </w:r>
    </w:p>
    <w:p w14:paraId="37F425BC" w14:textId="77777777" w:rsidR="00151D37" w:rsidRDefault="00151D37" w:rsidP="00271AD5">
      <w:pPr>
        <w:pStyle w:val="BodyText"/>
        <w:ind w:right="1440"/>
        <w:jc w:val="both"/>
      </w:pPr>
    </w:p>
    <w:p w14:paraId="2C587D48" w14:textId="77777777" w:rsidR="00151D37" w:rsidRDefault="0085128C" w:rsidP="00271AD5">
      <w:pPr>
        <w:pStyle w:val="BodyText"/>
        <w:ind w:left="1440" w:right="1440"/>
        <w:jc w:val="both"/>
      </w:pPr>
      <w:r>
        <w:rPr>
          <w:b/>
          <w:i/>
        </w:rPr>
        <w:t xml:space="preserve">Research as CSF Hours. </w:t>
      </w:r>
      <w:r>
        <w:t>Students may use time that they conduct research for up to 25% of their required CSF hours (i.e., a total of 14 hours are required each week in the first fall and spring, 30 are required in each summer, and 17 are required in the second fall and spring semesters, so a maximum of 3.5 hours per week in the first fall and spring, 7.5 hours per week in summer, and 4 hours per week in the second fall and spring semesters is permitted). These hours must be conducted under the supervision of a Florida Tech faculty member.</w:t>
      </w:r>
    </w:p>
    <w:p w14:paraId="59CB00C8" w14:textId="77777777" w:rsidR="00151D37" w:rsidRDefault="00151D37" w:rsidP="00271AD5">
      <w:pPr>
        <w:pStyle w:val="BodyText"/>
        <w:ind w:right="1440"/>
        <w:jc w:val="both"/>
      </w:pPr>
    </w:p>
    <w:p w14:paraId="5BE9D963" w14:textId="77777777" w:rsidR="00151D37" w:rsidRDefault="0085128C" w:rsidP="00271AD5">
      <w:pPr>
        <w:pStyle w:val="BodyText"/>
        <w:spacing w:before="1"/>
        <w:ind w:left="1440" w:right="1440"/>
        <w:jc w:val="both"/>
      </w:pPr>
      <w:r>
        <w:rPr>
          <w:b/>
          <w:i/>
        </w:rPr>
        <w:t xml:space="preserve">Non-approved Sites. </w:t>
      </w:r>
      <w:r>
        <w:t xml:space="preserve">Students may </w:t>
      </w:r>
      <w:r>
        <w:rPr>
          <w:b/>
        </w:rPr>
        <w:t xml:space="preserve">not </w:t>
      </w:r>
      <w:r>
        <w:t>use hours from non-approved sites for CSF. If a student wants to get a new site approved, the student must request all changes and amendments prior to the start of the semester; such requests should be documented via a memo channeled through the faculty supervisor, the Director of Experiential Training, and ABA Program Chair. The on-site BCBA will be asked to submit answers to a series of questions about the students’ likely experiences at the site and the type of supervision provided at the site. The Director of Experiential Training or a faculty member may visit the site. At the next scheduled faculty meeting, the ABA faculty will meet as a group to determine whether the site is appropriate for CSF (e.g., the site is center-based, has at least one on-site BCBA, will provide an appropriate level of supervision, is at an appropriate distance for faculty to visit,</w:t>
      </w:r>
      <w:r>
        <w:rPr>
          <w:spacing w:val="-25"/>
        </w:rPr>
        <w:t xml:space="preserve"> </w:t>
      </w:r>
      <w:r>
        <w:t>etc.).</w:t>
      </w:r>
    </w:p>
    <w:p w14:paraId="354597E9" w14:textId="77777777" w:rsidR="00151D37" w:rsidRDefault="00151D37" w:rsidP="00271AD5">
      <w:pPr>
        <w:pStyle w:val="BodyText"/>
        <w:ind w:right="1440"/>
        <w:jc w:val="both"/>
      </w:pPr>
    </w:p>
    <w:p w14:paraId="49E1A388" w14:textId="47CA2FD0" w:rsidR="00151D37" w:rsidRDefault="0085128C" w:rsidP="00271AD5">
      <w:pPr>
        <w:pStyle w:val="BodyText"/>
        <w:ind w:left="1440" w:right="1440"/>
        <w:jc w:val="both"/>
      </w:pPr>
      <w:r>
        <w:rPr>
          <w:b/>
          <w:i/>
        </w:rPr>
        <w:t>Monthly Supervision Form</w:t>
      </w:r>
      <w:r w:rsidR="00BA0124">
        <w:rPr>
          <w:b/>
          <w:i/>
        </w:rPr>
        <w:t>.</w:t>
      </w:r>
      <w:r>
        <w:t xml:space="preserve"> Supervision of the CSF experience hours should be documented at the end of each month on a BACB Monthly Experience Verification Form </w:t>
      </w:r>
      <w:hyperlink r:id="rId14">
        <w:r>
          <w:rPr>
            <w:color w:val="0000FF"/>
            <w:u w:val="single" w:color="0000FF"/>
          </w:rPr>
          <w:t>https://www.bacb.com/experience-standards-monthly-system/</w:t>
        </w:r>
      </w:hyperlink>
      <w:r w:rsidR="00AB28D6">
        <w:t xml:space="preserve">. </w:t>
      </w:r>
      <w:r>
        <w:t>The supervision form should be filled out within the first few days after each month of supervision. The student should make two copies of all supervision forms. At the end of the semester, one copy of the supervision form should be submitted to the Director of Experiential Training (</w:t>
      </w:r>
      <w:hyperlink r:id="rId15">
        <w:r>
          <w:rPr>
            <w:color w:val="0000FF"/>
            <w:u w:val="single" w:color="0000FF"/>
          </w:rPr>
          <w:t>ahouvouras@fit.edu</w:t>
        </w:r>
      </w:hyperlink>
      <w:r>
        <w:t>)</w:t>
      </w:r>
      <w:r w:rsidR="00AB28D6">
        <w:t xml:space="preserve"> or the SoBA administrative assistant</w:t>
      </w:r>
      <w:r>
        <w:t>. This copy will be kept in the student’s file. The student is expected to maintain at least one other copy and should use the original CSF supervision forms if requested by the BACB. A sample copy of this form is contained within the appendices of this</w:t>
      </w:r>
      <w:r>
        <w:rPr>
          <w:spacing w:val="-1"/>
        </w:rPr>
        <w:t xml:space="preserve"> </w:t>
      </w:r>
      <w:r>
        <w:t>handbook.</w:t>
      </w:r>
    </w:p>
    <w:p w14:paraId="704B62BC" w14:textId="77777777" w:rsidR="00151D37" w:rsidRDefault="00151D37" w:rsidP="00271AD5">
      <w:pPr>
        <w:pStyle w:val="BodyText"/>
        <w:ind w:right="1440"/>
        <w:jc w:val="both"/>
      </w:pPr>
    </w:p>
    <w:p w14:paraId="1717A755" w14:textId="77777777" w:rsidR="00151D37" w:rsidRDefault="0085128C" w:rsidP="00271AD5">
      <w:pPr>
        <w:pStyle w:val="BodyText"/>
        <w:ind w:left="1440" w:right="1440"/>
        <w:jc w:val="both"/>
      </w:pPr>
      <w:r>
        <w:rPr>
          <w:b/>
          <w:i/>
        </w:rPr>
        <w:t>Final Experience Verification Form</w:t>
      </w:r>
      <w:r w:rsidR="00BA0124">
        <w:rPr>
          <w:b/>
          <w:i/>
        </w:rPr>
        <w:t>.</w:t>
      </w:r>
      <w:r>
        <w:t xml:space="preserve"> </w:t>
      </w:r>
      <w:r>
        <w:rPr>
          <w:u w:val="single"/>
        </w:rPr>
        <w:t>At the end of each semester</w:t>
      </w:r>
      <w:r>
        <w:t xml:space="preserve"> the student should complete a Final Experience Verification Form. Students should maintain the original of this form and use it to verify completion of supervision hours for the BACB. A sample copy of this form is contained within the appendices of the practical experience handbook. One copy should be sent to the Director of Experiential Training (</w:t>
      </w:r>
      <w:hyperlink r:id="rId16">
        <w:r>
          <w:rPr>
            <w:color w:val="0000FF"/>
            <w:u w:val="single" w:color="0000FF"/>
          </w:rPr>
          <w:t>ahouvouras@fit.edu</w:t>
        </w:r>
      </w:hyperlink>
      <w:r>
        <w:t>) at the conclusion of each semester. *Sample copies of the forms are contained within the appendices of this handbook.</w:t>
      </w:r>
    </w:p>
    <w:p w14:paraId="017B240D" w14:textId="77777777" w:rsidR="00151D37" w:rsidRDefault="00151D37" w:rsidP="00271AD5">
      <w:pPr>
        <w:ind w:right="1440"/>
        <w:sectPr w:rsidR="00151D37">
          <w:pgSz w:w="12240" w:h="15840"/>
          <w:pgMar w:top="1120" w:right="0" w:bottom="1240" w:left="0" w:header="315" w:footer="1054" w:gutter="0"/>
          <w:cols w:space="720"/>
        </w:sectPr>
      </w:pPr>
    </w:p>
    <w:p w14:paraId="6C22B4BA" w14:textId="77777777" w:rsidR="00151D37" w:rsidRDefault="00151D37" w:rsidP="00271AD5">
      <w:pPr>
        <w:pStyle w:val="BodyText"/>
        <w:spacing w:before="2"/>
        <w:ind w:right="1440"/>
        <w:rPr>
          <w:sz w:val="18"/>
        </w:rPr>
      </w:pPr>
    </w:p>
    <w:p w14:paraId="0A7C31A5" w14:textId="77777777" w:rsidR="00151D37" w:rsidRDefault="0085128C" w:rsidP="00271AD5">
      <w:pPr>
        <w:pStyle w:val="Heading6"/>
        <w:spacing w:before="92"/>
        <w:ind w:right="1440"/>
      </w:pPr>
      <w:bookmarkStart w:id="7" w:name="CSF_Grading"/>
      <w:bookmarkStart w:id="8" w:name="_bookmark3"/>
      <w:bookmarkEnd w:id="7"/>
      <w:bookmarkEnd w:id="8"/>
      <w:r>
        <w:t>CSF Grading</w:t>
      </w:r>
    </w:p>
    <w:p w14:paraId="59893F83" w14:textId="77777777" w:rsidR="00151D37" w:rsidRDefault="0085128C" w:rsidP="00271AD5">
      <w:pPr>
        <w:pStyle w:val="BodyText"/>
        <w:spacing w:before="142"/>
        <w:ind w:left="1439" w:right="1440"/>
        <w:jc w:val="both"/>
      </w:pPr>
      <w:r>
        <w:t>CSF grading is based on the satisfactory completion of 200, 250, or 300 hours (depending on the semester) of training during each semester of practical experience as well as other duties (see syllabus for each course). CSF is a graded course (A-F); it is</w:t>
      </w:r>
      <w:bookmarkStart w:id="9" w:name="CSF_Registration"/>
      <w:bookmarkStart w:id="10" w:name="_bookmark4"/>
      <w:bookmarkEnd w:id="9"/>
      <w:bookmarkEnd w:id="10"/>
      <w:r>
        <w:t xml:space="preserve"> not Pass/Fail.</w:t>
      </w:r>
    </w:p>
    <w:p w14:paraId="015663C1" w14:textId="77777777" w:rsidR="00271AD5" w:rsidRDefault="00271AD5" w:rsidP="00271AD5">
      <w:pPr>
        <w:pStyle w:val="Heading6"/>
        <w:ind w:right="1440"/>
      </w:pPr>
    </w:p>
    <w:p w14:paraId="6A3D8A73" w14:textId="77777777" w:rsidR="00151D37" w:rsidRDefault="0085128C" w:rsidP="00271AD5">
      <w:pPr>
        <w:pStyle w:val="Heading6"/>
        <w:ind w:right="1440"/>
      </w:pPr>
      <w:r>
        <w:t>CSF Registration</w:t>
      </w:r>
    </w:p>
    <w:p w14:paraId="55F5457A" w14:textId="5C82C760" w:rsidR="00151D37" w:rsidRDefault="0085128C" w:rsidP="00271AD5">
      <w:pPr>
        <w:pStyle w:val="BodyText"/>
        <w:spacing w:before="142"/>
        <w:ind w:left="1439" w:right="1440"/>
        <w:jc w:val="both"/>
      </w:pPr>
      <w:r>
        <w:t xml:space="preserve">Students should register for six semesters of fieldwork experience. Generally, students register for </w:t>
      </w:r>
      <w:r w:rsidR="00AB28D6">
        <w:t xml:space="preserve">BEH 5261 </w:t>
      </w:r>
      <w:r>
        <w:t xml:space="preserve">CSF I during the first fall and spring semester, </w:t>
      </w:r>
      <w:r w:rsidR="00AB28D6">
        <w:t xml:space="preserve">BEH 5263 </w:t>
      </w:r>
      <w:r>
        <w:t>CSF</w:t>
      </w:r>
      <w:r w:rsidR="00AB28D6">
        <w:t xml:space="preserve"> 3 during each summer, and BEH 5261 CSF 1</w:t>
      </w:r>
      <w:r>
        <w:t xml:space="preserve"> during the second fall and spring semesters. Under special circumstances, the timing of CSF may be altered with the consent of the faculty supervisor, the site supervisor, and the</w:t>
      </w:r>
      <w:r>
        <w:rPr>
          <w:spacing w:val="3"/>
        </w:rPr>
        <w:t xml:space="preserve"> </w:t>
      </w:r>
      <w:r>
        <w:t>student.</w:t>
      </w:r>
    </w:p>
    <w:p w14:paraId="3D774D9C" w14:textId="77777777" w:rsidR="00151D37" w:rsidRDefault="00151D37" w:rsidP="00271AD5">
      <w:pPr>
        <w:pStyle w:val="BodyText"/>
        <w:spacing w:before="11"/>
        <w:ind w:right="1440"/>
        <w:rPr>
          <w:sz w:val="23"/>
        </w:rPr>
      </w:pPr>
    </w:p>
    <w:p w14:paraId="24E92FEB" w14:textId="77777777" w:rsidR="00151D37" w:rsidRDefault="0085128C" w:rsidP="00271AD5">
      <w:pPr>
        <w:pStyle w:val="Heading6"/>
        <w:ind w:right="1440"/>
      </w:pPr>
      <w:bookmarkStart w:id="11" w:name="Ethical_Guidelines"/>
      <w:bookmarkStart w:id="12" w:name="_bookmark5"/>
      <w:bookmarkEnd w:id="11"/>
      <w:bookmarkEnd w:id="12"/>
      <w:r>
        <w:t>Ethical Guidelines</w:t>
      </w:r>
    </w:p>
    <w:p w14:paraId="20E00079" w14:textId="07114296" w:rsidR="00151D37" w:rsidRDefault="0085128C" w:rsidP="00271AD5">
      <w:pPr>
        <w:pStyle w:val="BodyText"/>
        <w:spacing w:before="142"/>
        <w:ind w:left="1440" w:right="1440"/>
        <w:jc w:val="both"/>
      </w:pPr>
      <w:r>
        <w:t xml:space="preserve">Students should follow the ethical guidelines as presented in the three-class ethics sequence (BEH 5044, BEH 5045, and BEH 5046) and as documented in The </w:t>
      </w:r>
      <w:r w:rsidR="00741668">
        <w:t>Ethics Code for Behavior Analysts.</w:t>
      </w:r>
      <w:r>
        <w:t xml:space="preserve"> If a student observes behavior that is unethical, s/he should report this behavior to their faculty fieldwork supervisor as well as the proper individual at the CSF site. Please note that recording meetings or any other interaction(s) without permission is not permitted.</w:t>
      </w:r>
    </w:p>
    <w:p w14:paraId="4C7EDAFA" w14:textId="77777777" w:rsidR="00151D37" w:rsidRDefault="00151D37" w:rsidP="00271AD5">
      <w:pPr>
        <w:pStyle w:val="BodyText"/>
        <w:ind w:right="1440"/>
      </w:pPr>
    </w:p>
    <w:p w14:paraId="39A38B6D" w14:textId="77777777" w:rsidR="00151D37" w:rsidRDefault="0085128C" w:rsidP="00271AD5">
      <w:pPr>
        <w:pStyle w:val="Heading6"/>
        <w:ind w:left="1440" w:right="1440"/>
        <w:jc w:val="left"/>
        <w:rPr>
          <w:b w:val="0"/>
        </w:rPr>
      </w:pPr>
      <w:bookmarkStart w:id="13" w:name="Note_about_BCaBA’s_becoming_BCBAs:"/>
      <w:bookmarkEnd w:id="13"/>
      <w:r>
        <w:rPr>
          <w:u w:val="thick"/>
        </w:rPr>
        <w:t>Note about BCaBA’s becoming BCBAs</w:t>
      </w:r>
      <w:r>
        <w:rPr>
          <w:b w:val="0"/>
        </w:rPr>
        <w:t>:</w:t>
      </w:r>
    </w:p>
    <w:p w14:paraId="5228AFEF" w14:textId="77777777" w:rsidR="00151D37" w:rsidRDefault="00151D37" w:rsidP="00271AD5">
      <w:pPr>
        <w:pStyle w:val="BodyText"/>
        <w:ind w:right="1440"/>
        <w:rPr>
          <w:sz w:val="16"/>
        </w:rPr>
      </w:pPr>
    </w:p>
    <w:p w14:paraId="7DF24DC5" w14:textId="77777777" w:rsidR="00151D37" w:rsidRDefault="0085128C" w:rsidP="00271AD5">
      <w:pPr>
        <w:pStyle w:val="BodyText"/>
        <w:spacing w:before="92"/>
        <w:ind w:left="1440" w:right="1440"/>
        <w:jc w:val="both"/>
      </w:pPr>
      <w:r>
        <w:t xml:space="preserve">If opting to take the BCaBA® exam while earning your graduate degree at Florida Tech, students are encouraged to do so prior to starting their third semester of CSF. Students might have to accrue additional hours following the completion of the program if they take the BCaBA exam during their second year (or later) in the program. For additional information, see: </w:t>
      </w:r>
      <w:hyperlink r:id="rId17">
        <w:r>
          <w:rPr>
            <w:color w:val="0000FF"/>
            <w:u w:val="single" w:color="0000FF"/>
          </w:rPr>
          <w:t>https://bacb.com</w:t>
        </w:r>
      </w:hyperlink>
    </w:p>
    <w:p w14:paraId="539E78A0" w14:textId="77777777" w:rsidR="00151D37" w:rsidRDefault="00151D37">
      <w:pPr>
        <w:sectPr w:rsidR="00151D37">
          <w:pgSz w:w="12240" w:h="15840"/>
          <w:pgMar w:top="1120" w:right="0" w:bottom="1240" w:left="0" w:header="315" w:footer="1054" w:gutter="0"/>
          <w:cols w:space="720"/>
        </w:sectPr>
      </w:pPr>
    </w:p>
    <w:p w14:paraId="018667EC" w14:textId="77777777" w:rsidR="00151D37" w:rsidRDefault="00151D37">
      <w:pPr>
        <w:pStyle w:val="BodyText"/>
        <w:spacing w:before="2"/>
        <w:rPr>
          <w:sz w:val="18"/>
        </w:rPr>
      </w:pPr>
    </w:p>
    <w:p w14:paraId="1C4D7B63" w14:textId="77777777" w:rsidR="00151D37" w:rsidRDefault="0085128C" w:rsidP="00271AD5">
      <w:pPr>
        <w:pStyle w:val="Heading6"/>
        <w:spacing w:before="92"/>
        <w:ind w:right="1440"/>
      </w:pPr>
      <w:bookmarkStart w:id="14" w:name="FACULTY_&amp;_STAFF_INTERESTS_OF_THE_BEHAVIO"/>
      <w:bookmarkEnd w:id="14"/>
      <w:r>
        <w:t>FACULTY &amp; STAFF INTERESTS OF THE BEHAVIOR ANALYSIS PROGRAM</w:t>
      </w:r>
    </w:p>
    <w:p w14:paraId="638356B6" w14:textId="77777777" w:rsidR="00151D37" w:rsidRDefault="00151D37" w:rsidP="008D37BA">
      <w:pPr>
        <w:pStyle w:val="BodyText"/>
        <w:ind w:right="1440"/>
        <w:jc w:val="center"/>
        <w:rPr>
          <w:b/>
          <w:sz w:val="26"/>
        </w:rPr>
      </w:pPr>
    </w:p>
    <w:p w14:paraId="40A26FFA" w14:textId="77777777" w:rsidR="00151D37" w:rsidRDefault="0085128C" w:rsidP="00271AD5">
      <w:pPr>
        <w:spacing w:before="208"/>
        <w:ind w:left="1423" w:right="1440"/>
        <w:jc w:val="center"/>
        <w:rPr>
          <w:b/>
          <w:sz w:val="24"/>
        </w:rPr>
      </w:pPr>
      <w:r>
        <w:rPr>
          <w:b/>
          <w:sz w:val="24"/>
        </w:rPr>
        <w:t>Eb Blakely, Ph.D. BCBA, Western Michigan University</w:t>
      </w:r>
    </w:p>
    <w:p w14:paraId="32AEA289" w14:textId="77777777" w:rsidR="00151D37" w:rsidRDefault="00151D37" w:rsidP="00271AD5">
      <w:pPr>
        <w:pStyle w:val="BodyText"/>
        <w:spacing w:before="4"/>
        <w:ind w:right="1440"/>
        <w:rPr>
          <w:b/>
        </w:rPr>
      </w:pPr>
    </w:p>
    <w:p w14:paraId="709E3E01" w14:textId="77777777" w:rsidR="00151D37" w:rsidRDefault="0085128C" w:rsidP="00271AD5">
      <w:pPr>
        <w:pStyle w:val="BodyText"/>
        <w:ind w:left="1440" w:right="1440"/>
        <w:jc w:val="both"/>
      </w:pPr>
      <w:r>
        <w:t>Eb Blakely earned a Ph.D. in 1988 from Western Michigan in Psychology with a specialty in Applied Behavior Analysis. He has worked in the fields of developmental disabilities,</w:t>
      </w:r>
      <w:r>
        <w:rPr>
          <w:spacing w:val="-8"/>
        </w:rPr>
        <w:t xml:space="preserve"> </w:t>
      </w:r>
      <w:r>
        <w:t>mental</w:t>
      </w:r>
      <w:r>
        <w:rPr>
          <w:spacing w:val="-6"/>
        </w:rPr>
        <w:t xml:space="preserve"> </w:t>
      </w:r>
      <w:r>
        <w:t>health,</w:t>
      </w:r>
      <w:r>
        <w:rPr>
          <w:spacing w:val="-5"/>
        </w:rPr>
        <w:t xml:space="preserve"> </w:t>
      </w:r>
      <w:r>
        <w:t>behavioral</w:t>
      </w:r>
      <w:r>
        <w:rPr>
          <w:spacing w:val="-6"/>
        </w:rPr>
        <w:t xml:space="preserve"> </w:t>
      </w:r>
      <w:r>
        <w:t>pharmacology,</w:t>
      </w:r>
      <w:r>
        <w:rPr>
          <w:spacing w:val="-4"/>
        </w:rPr>
        <w:t xml:space="preserve"> </w:t>
      </w:r>
      <w:r>
        <w:t>experimental</w:t>
      </w:r>
      <w:r>
        <w:rPr>
          <w:spacing w:val="-6"/>
        </w:rPr>
        <w:t xml:space="preserve"> </w:t>
      </w:r>
      <w:r>
        <w:t>analysis</w:t>
      </w:r>
      <w:r>
        <w:rPr>
          <w:spacing w:val="-6"/>
        </w:rPr>
        <w:t xml:space="preserve"> </w:t>
      </w:r>
      <w:r>
        <w:t>of</w:t>
      </w:r>
      <w:r>
        <w:rPr>
          <w:spacing w:val="-29"/>
        </w:rPr>
        <w:t xml:space="preserve"> </w:t>
      </w:r>
      <w:r>
        <w:t>behavior, organizational behavior management, and database design. Dr. Blakely has co- authored 24 articles and one book. The articles address research questions in the experimental analysis of behavior, conceptual issues, and behavioral</w:t>
      </w:r>
      <w:r>
        <w:rPr>
          <w:spacing w:val="-46"/>
        </w:rPr>
        <w:t xml:space="preserve"> </w:t>
      </w:r>
      <w:r>
        <w:t>pharmacology.</w:t>
      </w:r>
      <w:r w:rsidR="00271AD5">
        <w:t xml:space="preserve"> </w:t>
      </w:r>
      <w:r>
        <w:t>Current</w:t>
      </w:r>
      <w:r>
        <w:rPr>
          <w:spacing w:val="-6"/>
        </w:rPr>
        <w:t xml:space="preserve"> </w:t>
      </w:r>
      <w:r>
        <w:t>research</w:t>
      </w:r>
      <w:r>
        <w:rPr>
          <w:spacing w:val="-4"/>
        </w:rPr>
        <w:t xml:space="preserve"> </w:t>
      </w:r>
      <w:r>
        <w:t>interests</w:t>
      </w:r>
      <w:r>
        <w:rPr>
          <w:spacing w:val="-5"/>
        </w:rPr>
        <w:t xml:space="preserve"> </w:t>
      </w:r>
      <w:r>
        <w:t>are</w:t>
      </w:r>
      <w:r>
        <w:rPr>
          <w:spacing w:val="-4"/>
        </w:rPr>
        <w:t xml:space="preserve"> </w:t>
      </w:r>
      <w:r>
        <w:t>in</w:t>
      </w:r>
      <w:r>
        <w:rPr>
          <w:spacing w:val="-5"/>
        </w:rPr>
        <w:t xml:space="preserve"> </w:t>
      </w:r>
      <w:r>
        <w:t>instructional</w:t>
      </w:r>
      <w:r>
        <w:rPr>
          <w:spacing w:val="-8"/>
        </w:rPr>
        <w:t xml:space="preserve"> </w:t>
      </w:r>
      <w:r>
        <w:t>design</w:t>
      </w:r>
      <w:r>
        <w:rPr>
          <w:spacing w:val="-4"/>
        </w:rPr>
        <w:t xml:space="preserve"> </w:t>
      </w:r>
      <w:r>
        <w:t>and</w:t>
      </w:r>
      <w:r>
        <w:rPr>
          <w:spacing w:val="-4"/>
        </w:rPr>
        <w:t xml:space="preserve"> </w:t>
      </w:r>
      <w:r>
        <w:t>conditioned</w:t>
      </w:r>
      <w:r>
        <w:rPr>
          <w:spacing w:val="-25"/>
        </w:rPr>
        <w:t xml:space="preserve"> </w:t>
      </w:r>
      <w:r>
        <w:t>reinforcement.</w:t>
      </w:r>
    </w:p>
    <w:p w14:paraId="320C6199" w14:textId="1E499300" w:rsidR="00151D37" w:rsidRDefault="00151D37" w:rsidP="00271AD5">
      <w:pPr>
        <w:pStyle w:val="BodyText"/>
        <w:ind w:right="1440"/>
        <w:rPr>
          <w:sz w:val="22"/>
        </w:rPr>
      </w:pPr>
    </w:p>
    <w:p w14:paraId="2008FF1A" w14:textId="77777777" w:rsidR="00E36CCD" w:rsidRDefault="00E36CCD" w:rsidP="00271AD5">
      <w:pPr>
        <w:pStyle w:val="BodyText"/>
        <w:ind w:right="1440"/>
        <w:rPr>
          <w:sz w:val="22"/>
        </w:rPr>
      </w:pPr>
    </w:p>
    <w:p w14:paraId="142F5E17" w14:textId="1BBFF2D7" w:rsidR="00151D37" w:rsidRDefault="0085128C" w:rsidP="00271AD5">
      <w:pPr>
        <w:pStyle w:val="Heading6"/>
        <w:ind w:right="1440"/>
      </w:pPr>
      <w:bookmarkStart w:id="15" w:name="Jonathan_K._Fernand,_Ph.D.,_University_o"/>
      <w:bookmarkEnd w:id="15"/>
      <w:r>
        <w:t xml:space="preserve">Jonathan K. Fernand, Ph.D., </w:t>
      </w:r>
      <w:r w:rsidR="009B68DF">
        <w:t xml:space="preserve">BCBA-D, </w:t>
      </w:r>
      <w:r>
        <w:t>University of Florida</w:t>
      </w:r>
    </w:p>
    <w:p w14:paraId="7839636E" w14:textId="77777777" w:rsidR="00151D37" w:rsidRDefault="00151D37" w:rsidP="00271AD5">
      <w:pPr>
        <w:pStyle w:val="BodyText"/>
        <w:ind w:right="1440"/>
        <w:rPr>
          <w:b/>
        </w:rPr>
      </w:pPr>
    </w:p>
    <w:p w14:paraId="4CA87350" w14:textId="77777777" w:rsidR="00E36CCD" w:rsidRDefault="0085128C" w:rsidP="00271AD5">
      <w:pPr>
        <w:pStyle w:val="BodyText"/>
        <w:ind w:left="1440" w:right="1440"/>
        <w:jc w:val="both"/>
      </w:pPr>
      <w:r>
        <w:t>Dr. Jonathan K. Fernand received his M.A. in Psychology from the California State University, Sacramento and his Ph.D. in Psychology from the University of Florida. His primary clinical and research interests include the assessment and treatment of pediatric feeding problems and promoting healthy eating, evaluation of procedures for restrictive and repetitive behavior, and design of effective caregiver and staff training programs. Dr. Fernand has over 10 years of experience providing clinical care to both pediatric and adult populations within home environments, public and private schools, and clinic and hospital settings. In addition to promoting compassionate care for humans, Dr. Fernand also has a passion for increasing animal welfare in homes, shelters, and zoos. He has presented his work at regional, national, and international conferences and continues to consult internationally in an effort to disseminate behavior analytic interventions worldwide.</w:t>
      </w:r>
    </w:p>
    <w:p w14:paraId="755CA3BE" w14:textId="77777777" w:rsidR="00E36CCD" w:rsidRPr="00E36CCD" w:rsidRDefault="00E36CCD" w:rsidP="00271AD5">
      <w:pPr>
        <w:pStyle w:val="BodyText"/>
        <w:ind w:left="1440" w:right="1440"/>
      </w:pPr>
    </w:p>
    <w:p w14:paraId="7E02AE80" w14:textId="77777777" w:rsidR="00151D37" w:rsidRDefault="00151D37" w:rsidP="00271AD5">
      <w:pPr>
        <w:pStyle w:val="BodyText"/>
        <w:ind w:right="1440"/>
        <w:rPr>
          <w:sz w:val="22"/>
        </w:rPr>
      </w:pPr>
    </w:p>
    <w:p w14:paraId="47ED55B7" w14:textId="156F2B23" w:rsidR="00E36CCD" w:rsidRPr="009B68DF" w:rsidRDefault="009B68DF" w:rsidP="009B68DF">
      <w:pPr>
        <w:pStyle w:val="BodyText"/>
        <w:ind w:right="1440"/>
        <w:jc w:val="center"/>
        <w:rPr>
          <w:b/>
        </w:rPr>
      </w:pPr>
      <w:r>
        <w:rPr>
          <w:b/>
        </w:rPr>
        <w:t xml:space="preserve">                  </w:t>
      </w:r>
      <w:r w:rsidRPr="009B68DF">
        <w:rPr>
          <w:b/>
        </w:rPr>
        <w:t>Mark Harvey, Ph.D., BCBA-D</w:t>
      </w:r>
      <w:r>
        <w:rPr>
          <w:b/>
        </w:rPr>
        <w:t>, University of Oregon</w:t>
      </w:r>
    </w:p>
    <w:p w14:paraId="46AC7D2C" w14:textId="571B1865" w:rsidR="009B68DF" w:rsidRDefault="009B68DF" w:rsidP="00271AD5">
      <w:pPr>
        <w:pStyle w:val="BodyText"/>
        <w:ind w:right="1440"/>
        <w:rPr>
          <w:sz w:val="22"/>
        </w:rPr>
      </w:pPr>
    </w:p>
    <w:p w14:paraId="4583D1FA" w14:textId="5BC817CD" w:rsidR="009B68DF" w:rsidRPr="009B68DF" w:rsidRDefault="009B68DF" w:rsidP="009B68DF">
      <w:pPr>
        <w:pStyle w:val="BodyText"/>
        <w:ind w:left="1440" w:right="1440"/>
      </w:pPr>
      <w:r w:rsidRPr="009B68DF">
        <w:t xml:space="preserve">Dr. Mark T. Harvey </w:t>
      </w:r>
      <w:r>
        <w:t>earned a Ph.D. form the University of Oregon</w:t>
      </w:r>
      <w:r w:rsidRPr="009B68DF">
        <w:t>. He coordinates the undergraduate ABA degree program at Florida Tech, teaching both undergraduate and graduate courses. Dr. Harvey publishes in Educational and Behavior Analytic journals. Dr. Harvey’s areas of interest for research include behavior-based instructional practices in schools, technology in education, physiological indices of behavior, and evidence-based best practice. Recently, he has developed an interest in behavioral gerontology.</w:t>
      </w:r>
    </w:p>
    <w:p w14:paraId="76FE3900" w14:textId="77777777" w:rsidR="00E36CCD" w:rsidRPr="009B68DF" w:rsidRDefault="00E36CCD" w:rsidP="00271AD5">
      <w:pPr>
        <w:pStyle w:val="BodyText"/>
        <w:ind w:right="1440"/>
      </w:pPr>
    </w:p>
    <w:p w14:paraId="11DDA7F1" w14:textId="77777777" w:rsidR="00E36CCD" w:rsidRDefault="00E36CCD" w:rsidP="00271AD5">
      <w:pPr>
        <w:pStyle w:val="Heading6"/>
        <w:ind w:left="2640" w:right="1440"/>
        <w:jc w:val="left"/>
      </w:pPr>
      <w:bookmarkStart w:id="16" w:name="Kaitlynn_Gokey,_Ph.D.,_BCBA,_Florida_Ins"/>
      <w:bookmarkEnd w:id="16"/>
    </w:p>
    <w:p w14:paraId="7F809499" w14:textId="77777777" w:rsidR="00151D37" w:rsidRDefault="0085128C" w:rsidP="00271AD5">
      <w:pPr>
        <w:pStyle w:val="Heading6"/>
        <w:ind w:left="2640" w:right="1440"/>
        <w:jc w:val="left"/>
      </w:pPr>
      <w:r>
        <w:t>Kaitlynn Gokey, Ph.D., BCBA, Florida Institute of Technology</w:t>
      </w:r>
    </w:p>
    <w:p w14:paraId="02D1BFCD" w14:textId="77777777" w:rsidR="00151D37" w:rsidRDefault="00151D37" w:rsidP="00271AD5">
      <w:pPr>
        <w:pStyle w:val="BodyText"/>
        <w:ind w:right="1440"/>
        <w:rPr>
          <w:b/>
        </w:rPr>
      </w:pPr>
    </w:p>
    <w:p w14:paraId="43B7C5A8" w14:textId="77777777" w:rsidR="00151D37" w:rsidRDefault="0085128C" w:rsidP="00271AD5">
      <w:pPr>
        <w:pStyle w:val="BodyText"/>
        <w:ind w:left="1440" w:right="1440"/>
        <w:jc w:val="both"/>
      </w:pPr>
      <w:r>
        <w:t xml:space="preserve">Kaitlynn Gokey graduated with a Ph.D. in behavior analysis from Florida Institute of Technology, M.S. in ABA and OBM from Florida Institute of Technology, and B.S. in psychology and criminal justice from Western Michigan University. She has a decade of clinical experience across a variety of populations, including autism, traumatic brain injury, ADHD, and dementia, and has provided OBM consultation to a variety of local </w:t>
      </w:r>
      <w:r>
        <w:lastRenderedPageBreak/>
        <w:t>businesses, including restaurants and hospitals. Dr. Gokey has a passion for teaching, with over 8 years of experience teaching behavior analysis at the graduate level. Dr.</w:t>
      </w:r>
    </w:p>
    <w:p w14:paraId="7C26A1FC" w14:textId="77777777" w:rsidR="00151D37" w:rsidRDefault="0085128C" w:rsidP="00271AD5">
      <w:pPr>
        <w:pStyle w:val="BodyText"/>
        <w:ind w:left="1440" w:right="1440"/>
        <w:jc w:val="both"/>
      </w:pPr>
      <w:r>
        <w:t>Gokey’s primary research interests are delay discounting and self-control training, science literacy, and domestic cat behavior.</w:t>
      </w:r>
    </w:p>
    <w:p w14:paraId="2B10B034" w14:textId="3CCD3547" w:rsidR="009B68DF" w:rsidRDefault="009B68DF" w:rsidP="009B68DF">
      <w:pPr>
        <w:pStyle w:val="Heading6"/>
        <w:spacing w:before="92"/>
        <w:ind w:left="0" w:right="1440"/>
        <w:jc w:val="left"/>
      </w:pPr>
    </w:p>
    <w:p w14:paraId="0610B2D7" w14:textId="4A9AADF7" w:rsidR="00E36CCD" w:rsidRDefault="00E36CCD" w:rsidP="008D37BA">
      <w:pPr>
        <w:pStyle w:val="Heading6"/>
        <w:spacing w:before="92"/>
        <w:ind w:right="1440"/>
      </w:pPr>
      <w:r>
        <w:t xml:space="preserve">Andrew J. Houvouras IV, M.A., BCBA, Marshall University </w:t>
      </w:r>
      <w:r w:rsidR="008D37BA">
        <w:br/>
      </w:r>
      <w:r>
        <w:t>(Director of Experiential Training)</w:t>
      </w:r>
    </w:p>
    <w:p w14:paraId="49A9A5B1" w14:textId="77777777" w:rsidR="00E36CCD" w:rsidRDefault="00E36CCD" w:rsidP="00271AD5">
      <w:pPr>
        <w:pStyle w:val="BodyText"/>
        <w:ind w:right="1440"/>
        <w:rPr>
          <w:b/>
        </w:rPr>
      </w:pPr>
    </w:p>
    <w:p w14:paraId="0C464B00" w14:textId="77777777" w:rsidR="00E36CCD" w:rsidRDefault="00E36CCD" w:rsidP="00271AD5">
      <w:pPr>
        <w:pStyle w:val="BodyText"/>
        <w:ind w:left="1440" w:right="1440"/>
        <w:jc w:val="both"/>
      </w:pPr>
      <w:r>
        <w:t>Andrew joined the Florida Tech staff as the Director of Experiential Training in May 2019 after more than seventeen years as a behavior analyst with Brevard Public Schools.</w:t>
      </w:r>
      <w:r>
        <w:rPr>
          <w:spacing w:val="-6"/>
        </w:rPr>
        <w:t xml:space="preserve"> </w:t>
      </w:r>
      <w:r>
        <w:t>A</w:t>
      </w:r>
      <w:r>
        <w:rPr>
          <w:spacing w:val="-2"/>
        </w:rPr>
        <w:t xml:space="preserve"> </w:t>
      </w:r>
      <w:r>
        <w:t>co-instructor</w:t>
      </w:r>
      <w:r>
        <w:rPr>
          <w:spacing w:val="-4"/>
        </w:rPr>
        <w:t xml:space="preserve"> </w:t>
      </w:r>
      <w:r>
        <w:t>with</w:t>
      </w:r>
      <w:r>
        <w:rPr>
          <w:spacing w:val="-3"/>
        </w:rPr>
        <w:t xml:space="preserve"> </w:t>
      </w:r>
      <w:r>
        <w:t>FIT/ABA</w:t>
      </w:r>
      <w:r>
        <w:rPr>
          <w:spacing w:val="-7"/>
        </w:rPr>
        <w:t xml:space="preserve"> </w:t>
      </w:r>
      <w:r>
        <w:t>Technologies</w:t>
      </w:r>
      <w:r>
        <w:rPr>
          <w:spacing w:val="-3"/>
        </w:rPr>
        <w:t xml:space="preserve"> </w:t>
      </w:r>
      <w:r>
        <w:t>online</w:t>
      </w:r>
      <w:r>
        <w:rPr>
          <w:spacing w:val="-5"/>
        </w:rPr>
        <w:t xml:space="preserve"> </w:t>
      </w:r>
      <w:r>
        <w:t>ABA</w:t>
      </w:r>
      <w:r>
        <w:rPr>
          <w:spacing w:val="-5"/>
        </w:rPr>
        <w:t xml:space="preserve"> </w:t>
      </w:r>
      <w:r>
        <w:t>program</w:t>
      </w:r>
      <w:r>
        <w:rPr>
          <w:spacing w:val="-1"/>
        </w:rPr>
        <w:t xml:space="preserve"> </w:t>
      </w:r>
      <w:r>
        <w:t>since</w:t>
      </w:r>
      <w:r>
        <w:rPr>
          <w:spacing w:val="-3"/>
        </w:rPr>
        <w:t xml:space="preserve"> </w:t>
      </w:r>
      <w:r>
        <w:t>2007,</w:t>
      </w:r>
      <w:r>
        <w:rPr>
          <w:spacing w:val="-25"/>
        </w:rPr>
        <w:t xml:space="preserve"> </w:t>
      </w:r>
      <w:r>
        <w:t>he spends time between the Melbourne campus, the Orlando Graduate Center and the many sites where students complete their fieldwork. Sometimes called "the school guy" after his many years providing behavior analysis services in schools, his areas of interest include ABA in schools and natural environments, autism, supervision, the assessment and treatment of severe challenging behaviors, applications of ABA to sports</w:t>
      </w:r>
      <w:r>
        <w:rPr>
          <w:spacing w:val="-4"/>
        </w:rPr>
        <w:t xml:space="preserve"> </w:t>
      </w:r>
      <w:r>
        <w:t>and</w:t>
      </w:r>
      <w:r>
        <w:rPr>
          <w:spacing w:val="-4"/>
        </w:rPr>
        <w:t xml:space="preserve"> </w:t>
      </w:r>
      <w:r>
        <w:t>behavioral</w:t>
      </w:r>
      <w:r>
        <w:rPr>
          <w:spacing w:val="-4"/>
        </w:rPr>
        <w:t xml:space="preserve"> </w:t>
      </w:r>
      <w:r>
        <w:t>skills</w:t>
      </w:r>
      <w:r>
        <w:rPr>
          <w:spacing w:val="-3"/>
        </w:rPr>
        <w:t xml:space="preserve"> </w:t>
      </w:r>
      <w:r>
        <w:t>training.</w:t>
      </w:r>
      <w:r>
        <w:rPr>
          <w:spacing w:val="-3"/>
        </w:rPr>
        <w:t xml:space="preserve"> </w:t>
      </w:r>
      <w:r>
        <w:t>Andrew</w:t>
      </w:r>
      <w:r>
        <w:rPr>
          <w:spacing w:val="-6"/>
        </w:rPr>
        <w:t xml:space="preserve"> </w:t>
      </w:r>
      <w:r>
        <w:t>was</w:t>
      </w:r>
      <w:r>
        <w:rPr>
          <w:spacing w:val="-3"/>
        </w:rPr>
        <w:t xml:space="preserve"> </w:t>
      </w:r>
      <w:r>
        <w:t>the</w:t>
      </w:r>
      <w:r>
        <w:rPr>
          <w:spacing w:val="-3"/>
        </w:rPr>
        <w:t xml:space="preserve"> </w:t>
      </w:r>
      <w:r>
        <w:t>2018-2019</w:t>
      </w:r>
      <w:r>
        <w:rPr>
          <w:spacing w:val="-4"/>
        </w:rPr>
        <w:t xml:space="preserve"> </w:t>
      </w:r>
      <w:r>
        <w:t>President</w:t>
      </w:r>
      <w:r>
        <w:rPr>
          <w:spacing w:val="-3"/>
        </w:rPr>
        <w:t xml:space="preserve"> </w:t>
      </w:r>
      <w:r>
        <w:t>of</w:t>
      </w:r>
      <w:r>
        <w:rPr>
          <w:spacing w:val="-4"/>
        </w:rPr>
        <w:t xml:space="preserve"> </w:t>
      </w:r>
      <w:r>
        <w:t>the</w:t>
      </w:r>
      <w:r>
        <w:rPr>
          <w:spacing w:val="-32"/>
        </w:rPr>
        <w:t xml:space="preserve"> </w:t>
      </w:r>
      <w:r>
        <w:t>Florida Association for Behavior Analysis and interviews distinguished luminaries in the field at the annual FABA Conference in a forum called Inside Behavior Analysis that he developed.</w:t>
      </w:r>
    </w:p>
    <w:p w14:paraId="7FB7EE5A" w14:textId="77777777" w:rsidR="00E36CCD" w:rsidRDefault="00E36CCD" w:rsidP="00271AD5">
      <w:pPr>
        <w:pStyle w:val="BodyText"/>
        <w:ind w:right="1440"/>
        <w:rPr>
          <w:sz w:val="26"/>
        </w:rPr>
      </w:pPr>
    </w:p>
    <w:p w14:paraId="4E3FEB1B" w14:textId="77777777" w:rsidR="00E36CCD" w:rsidRDefault="00E36CCD" w:rsidP="00271AD5">
      <w:pPr>
        <w:pStyle w:val="Heading6"/>
        <w:spacing w:before="232"/>
        <w:ind w:right="1440"/>
      </w:pPr>
      <w:bookmarkStart w:id="17" w:name="Katie_Nicholson,_Ph.D.,_BCBA-D,_Florida_"/>
      <w:bookmarkEnd w:id="17"/>
      <w:r>
        <w:t>Katie Nicholson, Ph.D., BCBA-D, Florida Institute of Technology</w:t>
      </w:r>
    </w:p>
    <w:p w14:paraId="052B40C1" w14:textId="77777777" w:rsidR="00E36CCD" w:rsidRDefault="00E36CCD" w:rsidP="00271AD5">
      <w:pPr>
        <w:pStyle w:val="BodyText"/>
        <w:ind w:right="1440"/>
        <w:rPr>
          <w:b/>
        </w:rPr>
      </w:pPr>
    </w:p>
    <w:p w14:paraId="675FECB3" w14:textId="19E46E72" w:rsidR="00E36CCD" w:rsidRDefault="00E36CCD" w:rsidP="00271AD5">
      <w:pPr>
        <w:pStyle w:val="BodyText"/>
        <w:ind w:left="1440" w:right="1440"/>
        <w:jc w:val="both"/>
      </w:pPr>
      <w:r>
        <w:t>Katie</w:t>
      </w:r>
      <w:r>
        <w:rPr>
          <w:spacing w:val="-3"/>
        </w:rPr>
        <w:t xml:space="preserve"> </w:t>
      </w:r>
      <w:r>
        <w:t>Nicholson</w:t>
      </w:r>
      <w:r>
        <w:rPr>
          <w:spacing w:val="-5"/>
        </w:rPr>
        <w:t xml:space="preserve"> </w:t>
      </w:r>
      <w:r>
        <w:t>earned</w:t>
      </w:r>
      <w:r>
        <w:rPr>
          <w:spacing w:val="-2"/>
        </w:rPr>
        <w:t xml:space="preserve"> </w:t>
      </w:r>
      <w:r>
        <w:t>her</w:t>
      </w:r>
      <w:r>
        <w:rPr>
          <w:spacing w:val="-6"/>
        </w:rPr>
        <w:t xml:space="preserve"> </w:t>
      </w:r>
      <w:r>
        <w:t>Ph.D.</w:t>
      </w:r>
      <w:r>
        <w:rPr>
          <w:spacing w:val="-3"/>
        </w:rPr>
        <w:t xml:space="preserve"> </w:t>
      </w:r>
      <w:r>
        <w:t>in</w:t>
      </w:r>
      <w:r>
        <w:rPr>
          <w:spacing w:val="-3"/>
        </w:rPr>
        <w:t xml:space="preserve"> </w:t>
      </w:r>
      <w:r>
        <w:t>Behavior</w:t>
      </w:r>
      <w:r>
        <w:rPr>
          <w:spacing w:val="-4"/>
        </w:rPr>
        <w:t xml:space="preserve"> </w:t>
      </w:r>
      <w:r>
        <w:t>Analysis</w:t>
      </w:r>
      <w:r>
        <w:rPr>
          <w:spacing w:val="-4"/>
        </w:rPr>
        <w:t xml:space="preserve"> </w:t>
      </w:r>
      <w:r>
        <w:t>at</w:t>
      </w:r>
      <w:r>
        <w:rPr>
          <w:spacing w:val="-3"/>
        </w:rPr>
        <w:t xml:space="preserve"> </w:t>
      </w:r>
      <w:r>
        <w:t>Florida</w:t>
      </w:r>
      <w:r>
        <w:rPr>
          <w:spacing w:val="-3"/>
        </w:rPr>
        <w:t xml:space="preserve"> </w:t>
      </w:r>
      <w:r>
        <w:t>Institute</w:t>
      </w:r>
      <w:r>
        <w:rPr>
          <w:spacing w:val="-4"/>
        </w:rPr>
        <w:t xml:space="preserve"> </w:t>
      </w:r>
      <w:r>
        <w:t>of</w:t>
      </w:r>
      <w:r>
        <w:rPr>
          <w:spacing w:val="-32"/>
        </w:rPr>
        <w:t xml:space="preserve"> </w:t>
      </w:r>
      <w:r>
        <w:t>Technology in 2013 and completed a postdoctoral research fellowship in the Center for Autism Spectrum Disorders at the Munroe-Meyer Institute, University of Nebraska Medical Center. She has worked in the field since 2001, primarily in the assessment and treatment of children with autism and related developmental disabilities. She has worked with individuals, age 18 months through 25 years old, in a variety of settings, including center-based programs, university and hospital-based clinics, public schools, community settings and home programs. Katie's research interests include improving learning efficiency, trouble-shooting ineffective procedures, ver</w:t>
      </w:r>
      <w:r w:rsidR="00AB28D6">
        <w:t>bal behavior and staff trainin</w:t>
      </w:r>
      <w:r w:rsidR="009B68DF">
        <w:t>g.</w:t>
      </w:r>
    </w:p>
    <w:p w14:paraId="6B6DC76E" w14:textId="0179AA97" w:rsidR="009B68DF" w:rsidRDefault="009B68DF" w:rsidP="00271AD5">
      <w:pPr>
        <w:pStyle w:val="BodyText"/>
        <w:ind w:left="1440" w:right="1440"/>
        <w:jc w:val="both"/>
      </w:pPr>
    </w:p>
    <w:p w14:paraId="33920FE3" w14:textId="784E7148" w:rsidR="009B68DF" w:rsidRDefault="009B68DF" w:rsidP="00271AD5">
      <w:pPr>
        <w:pStyle w:val="BodyText"/>
        <w:ind w:left="1440" w:right="1440"/>
        <w:jc w:val="both"/>
      </w:pPr>
    </w:p>
    <w:p w14:paraId="745CC4C6" w14:textId="2EAD6883" w:rsidR="009B68DF" w:rsidRDefault="009B68DF" w:rsidP="009B68DF">
      <w:pPr>
        <w:pStyle w:val="BodyText"/>
        <w:ind w:left="1440" w:right="1440"/>
        <w:jc w:val="center"/>
        <w:rPr>
          <w:b/>
        </w:rPr>
      </w:pPr>
      <w:r w:rsidRPr="009B68DF">
        <w:rPr>
          <w:b/>
        </w:rPr>
        <w:t>Andressa Sleiman, Ph.D., BCBA-D, University of Florida</w:t>
      </w:r>
    </w:p>
    <w:p w14:paraId="4D8F22E9" w14:textId="65069E69" w:rsidR="009B68DF" w:rsidRDefault="009B68DF" w:rsidP="009B68DF">
      <w:pPr>
        <w:pStyle w:val="BodyText"/>
        <w:ind w:left="1440" w:right="1440"/>
        <w:jc w:val="center"/>
        <w:rPr>
          <w:b/>
        </w:rPr>
      </w:pPr>
    </w:p>
    <w:p w14:paraId="49F816F5" w14:textId="001F1CA7" w:rsidR="009B68DF" w:rsidRDefault="009B68DF" w:rsidP="009B68DF">
      <w:pPr>
        <w:pStyle w:val="BodyText"/>
        <w:ind w:left="1440" w:right="1440"/>
        <w:jc w:val="center"/>
        <w:rPr>
          <w:b/>
        </w:rPr>
      </w:pPr>
    </w:p>
    <w:p w14:paraId="449AE399" w14:textId="4BA6677F" w:rsidR="009B68DF" w:rsidRPr="009B68DF" w:rsidRDefault="009B68DF" w:rsidP="009B68DF">
      <w:pPr>
        <w:pStyle w:val="BodyText"/>
        <w:ind w:left="1440" w:right="1440"/>
        <w:sectPr w:rsidR="009B68DF" w:rsidRPr="009B68DF">
          <w:pgSz w:w="12240" w:h="15840"/>
          <w:pgMar w:top="1120" w:right="0" w:bottom="1240" w:left="0" w:header="315" w:footer="1054" w:gutter="0"/>
          <w:cols w:space="720"/>
        </w:sectPr>
      </w:pPr>
      <w:r w:rsidRPr="009B68DF">
        <w:t>Dr. Sleiman earned her Ph.D. from the University of Florida. She was then a faculty member at the Florida State University. Her specialization is in organizational behavior management (OBM). Specifically, she is interested in feedback, behavior systems analysis, and behavioral safety. Dr. Sleiman has consulted with a variety of organizations on performance and safety</w:t>
      </w:r>
      <w:r>
        <w:t xml:space="preserve">, and </w:t>
      </w:r>
      <w:r w:rsidRPr="009B68DF">
        <w:t>has published more than 20 manuscripts in a variety of behavior analytic journals.</w:t>
      </w:r>
    </w:p>
    <w:p w14:paraId="66087EE5" w14:textId="77777777" w:rsidR="00E36CCD" w:rsidRDefault="00E36CCD" w:rsidP="008D37BA">
      <w:pPr>
        <w:pStyle w:val="Heading6"/>
        <w:spacing w:before="92"/>
        <w:ind w:right="1440"/>
      </w:pPr>
      <w:bookmarkStart w:id="18" w:name="Andrew_J._Houvouras_IV,_M.A.,_BCBA,_Mars"/>
      <w:bookmarkEnd w:id="18"/>
      <w:r>
        <w:lastRenderedPageBreak/>
        <w:tab/>
        <w:t>Kimberly N. Sloman, Ph.D., BCBA-D, University of Florida</w:t>
      </w:r>
    </w:p>
    <w:p w14:paraId="6EF8F84C" w14:textId="77777777" w:rsidR="00E36CCD" w:rsidRPr="00FA0B24" w:rsidRDefault="00E36CCD" w:rsidP="008D37BA">
      <w:pPr>
        <w:pStyle w:val="BodyText"/>
        <w:ind w:right="1440"/>
        <w:rPr>
          <w:b/>
          <w:sz w:val="20"/>
          <w:szCs w:val="20"/>
        </w:rPr>
      </w:pPr>
    </w:p>
    <w:p w14:paraId="605A6508" w14:textId="77777777" w:rsidR="00E36CCD" w:rsidRDefault="00E36CCD" w:rsidP="008D37BA">
      <w:pPr>
        <w:pStyle w:val="BodyText"/>
        <w:ind w:left="1440" w:right="1440"/>
        <w:jc w:val="both"/>
      </w:pPr>
      <w:r>
        <w:t>Dr. Sloman joined the faculty at the Florida Institute of Technology’s Scott Center for Autism Treatment in 2018 and serves as Director of Autism Services. She previously served as a Clinical Associate Professor at Rutgers, The State University of New Jersey and Associate Director of Behavioral and Research Services at the Douglass Developmental Disabilities Center. She has worked with individuals with developmental disabilities and autism spectrum disorder (ASD) since 2000. She earned a Ph.D. in psychology from the University of Florida in 2008. She has authored several research articles, presented at state and national conferences, and co-authored several chapters on best practices for individuals with ASD. Dr. Sloman’s research interests include assessment and treatment of core symptoms of ASD and generalization of treatment effects.</w:t>
      </w:r>
    </w:p>
    <w:p w14:paraId="06E2D3A1" w14:textId="77777777" w:rsidR="00E36CCD" w:rsidRDefault="00E36CCD" w:rsidP="008D37BA">
      <w:pPr>
        <w:tabs>
          <w:tab w:val="left" w:pos="6870"/>
        </w:tabs>
        <w:ind w:right="1440"/>
      </w:pPr>
    </w:p>
    <w:p w14:paraId="46DD744C" w14:textId="77777777" w:rsidR="00FA0B24" w:rsidRPr="00FA0B24" w:rsidRDefault="00FA0B24" w:rsidP="00FA0B24">
      <w:pPr>
        <w:pStyle w:val="Heading6"/>
        <w:ind w:right="1440"/>
        <w:rPr>
          <w:sz w:val="20"/>
          <w:szCs w:val="20"/>
        </w:rPr>
      </w:pPr>
      <w:r>
        <w:t xml:space="preserve">David A. Wilder, Ph.D. BCBA-D, University of Nevada, Reno </w:t>
      </w:r>
      <w:r>
        <w:br/>
        <w:t>(Head of School and On-Campus Program Chair)</w:t>
      </w:r>
      <w:r>
        <w:br/>
      </w:r>
    </w:p>
    <w:p w14:paraId="38C352EA" w14:textId="77777777" w:rsidR="00E36CCD" w:rsidRDefault="00E36CCD" w:rsidP="00FA0B24">
      <w:pPr>
        <w:pStyle w:val="BodyText"/>
        <w:ind w:left="1440" w:right="1440"/>
        <w:jc w:val="both"/>
      </w:pPr>
      <w:r>
        <w:t xml:space="preserve">David Wilder earned a Ph.D. in Psychology (Behavior Analysis) from the University of Nevada and completed a postdoctoral fellowship at the Johns Hopkins University School of Medicine. Dr. Wilder has consulted at the individual and organizational level to businesses, schools, private homes, hospitals, group homes, and day treatment centers and is a Board Certified Behavior Analyst-Doctoral (BCBA-D). Dr. Wilder has published over 100 peer-reviewed journal articles and has served as an Associate Editor for the </w:t>
      </w:r>
      <w:r>
        <w:rPr>
          <w:i/>
        </w:rPr>
        <w:t xml:space="preserve">Journal of Applied Behavior Analysis </w:t>
      </w:r>
      <w:r>
        <w:t>(</w:t>
      </w:r>
      <w:r>
        <w:rPr>
          <w:i/>
        </w:rPr>
        <w:t>JABA</w:t>
      </w:r>
      <w:r>
        <w:t xml:space="preserve">) and is the current editor of the </w:t>
      </w:r>
      <w:r>
        <w:rPr>
          <w:i/>
        </w:rPr>
        <w:t xml:space="preserve">Journal of Organizational Behavior Management </w:t>
      </w:r>
      <w:r>
        <w:t>(</w:t>
      </w:r>
      <w:r>
        <w:rPr>
          <w:i/>
        </w:rPr>
        <w:t>JOBM</w:t>
      </w:r>
      <w:r>
        <w:t xml:space="preserve">). He is also on the editorial boards of </w:t>
      </w:r>
      <w:r>
        <w:rPr>
          <w:i/>
        </w:rPr>
        <w:t xml:space="preserve">Behavioral Interventions, Education and Treatment of Children, </w:t>
      </w:r>
      <w:r>
        <w:t xml:space="preserve">and </w:t>
      </w:r>
      <w:r>
        <w:rPr>
          <w:i/>
        </w:rPr>
        <w:t>Behavior Modification</w:t>
      </w:r>
      <w:r>
        <w:t>. He has served as President of the Florida Association for Behavior Analysis (FABA) and the Organizational Behavior Management Network and is a recipient of the outstanding scientific contributions to behavior analysis award from FABA.</w:t>
      </w:r>
      <w:r w:rsidR="00E32EB6">
        <w:br/>
      </w:r>
      <w:r w:rsidR="00E32EB6">
        <w:br/>
      </w:r>
      <w:r>
        <w:t>His research and applied interests focus on two areas:</w:t>
      </w:r>
    </w:p>
    <w:p w14:paraId="3850A38A" w14:textId="77777777" w:rsidR="00E36CCD" w:rsidRPr="00FA0B24" w:rsidRDefault="00E36CCD" w:rsidP="008D37BA">
      <w:pPr>
        <w:pStyle w:val="BodyText"/>
        <w:ind w:right="1440"/>
        <w:rPr>
          <w:sz w:val="20"/>
          <w:szCs w:val="20"/>
        </w:rPr>
      </w:pPr>
    </w:p>
    <w:p w14:paraId="089EB862" w14:textId="77777777" w:rsidR="00E36CCD" w:rsidRDefault="00E36CCD" w:rsidP="00FA0B24">
      <w:pPr>
        <w:pStyle w:val="Heading7"/>
        <w:numPr>
          <w:ilvl w:val="2"/>
          <w:numId w:val="15"/>
        </w:numPr>
        <w:ind w:right="2160"/>
        <w:jc w:val="both"/>
      </w:pPr>
      <w:r>
        <w:t xml:space="preserve">Assessment and </w:t>
      </w:r>
      <w:r w:rsidR="00FA0B24">
        <w:t>T</w:t>
      </w:r>
      <w:r>
        <w:t xml:space="preserve">reatment of </w:t>
      </w:r>
      <w:r w:rsidR="00FA0B24">
        <w:t>B</w:t>
      </w:r>
      <w:r>
        <w:t xml:space="preserve">ehavior </w:t>
      </w:r>
      <w:r w:rsidR="00FA0B24">
        <w:t>P</w:t>
      </w:r>
      <w:r>
        <w:t>roblems</w:t>
      </w:r>
      <w:r w:rsidR="005F62E5">
        <w:t>.</w:t>
      </w:r>
    </w:p>
    <w:p w14:paraId="4C143382" w14:textId="77777777" w:rsidR="00E36CCD" w:rsidRDefault="00E36CCD" w:rsidP="00FA0B24">
      <w:pPr>
        <w:pStyle w:val="BodyText"/>
        <w:ind w:left="2160" w:right="2160"/>
        <w:jc w:val="both"/>
      </w:pPr>
      <w:r>
        <w:t>Dr. Wilder is interested in the assessment and treatment of behavior problems such as aggression, property destruction, and self-injury exhibited by both typically developing children as well as individuals with developmental disabilities. Most recently, he has been focusing on the assessment and treatment of compliance problems among young children. His research has involved conducting experimental analyses of the variables contributing to noncompliance and the evaluation of function-based interventions to treat noncompliance.</w:t>
      </w:r>
    </w:p>
    <w:p w14:paraId="3E08ED00" w14:textId="77777777" w:rsidR="00E36CCD" w:rsidRDefault="00E36CCD" w:rsidP="00FA0B24">
      <w:pPr>
        <w:pStyle w:val="Heading7"/>
        <w:numPr>
          <w:ilvl w:val="2"/>
          <w:numId w:val="15"/>
        </w:numPr>
        <w:spacing w:before="1"/>
        <w:ind w:right="2160"/>
        <w:jc w:val="both"/>
      </w:pPr>
      <w:r>
        <w:t xml:space="preserve">Assessment and </w:t>
      </w:r>
      <w:r w:rsidR="00FA0B24">
        <w:t>I</w:t>
      </w:r>
      <w:r>
        <w:t>mprovement of</w:t>
      </w:r>
      <w:r w:rsidR="00FA0B24">
        <w:t xml:space="preserve"> E</w:t>
      </w:r>
      <w:r>
        <w:t xml:space="preserve">mployee </w:t>
      </w:r>
      <w:r w:rsidR="00FA0B24">
        <w:t>Pe</w:t>
      </w:r>
      <w:r>
        <w:t xml:space="preserve">rformance </w:t>
      </w:r>
      <w:r w:rsidR="00FA0B24">
        <w:t>P</w:t>
      </w:r>
      <w:r>
        <w:t>roblems</w:t>
      </w:r>
      <w:r w:rsidR="005F62E5">
        <w:t>.</w:t>
      </w:r>
    </w:p>
    <w:p w14:paraId="7778EC9E" w14:textId="77777777" w:rsidR="00151D37" w:rsidRDefault="00E36CCD" w:rsidP="00FA0B24">
      <w:pPr>
        <w:pStyle w:val="BodyText"/>
        <w:ind w:left="2160" w:right="2160"/>
        <w:jc w:val="both"/>
      </w:pPr>
      <w:r>
        <w:t>Dr. Wilder is interested in assessing the variables which contribute to poor performance among employees in human service as well as for-profit settings. Most recently, he has been evaluating various methods to assess the environmental events (e.g., insufficient prompts, lack of appropriate consequences) which may be responsible for employee performance problems. He has also been examining assessment-based interventions designed to improve employee performance</w:t>
      </w:r>
      <w:bookmarkStart w:id="19" w:name="Kimberly_N._Sloman,_Ph.D.,_BCBA-D,_Unive"/>
      <w:bookmarkStart w:id="20" w:name="Rachael_Tilka,_Ph.D.,_Western_Michigan_U"/>
      <w:bookmarkStart w:id="21" w:name="David_A._Wilder,_Ph.D._BCBA-D,_Universit"/>
      <w:bookmarkEnd w:id="19"/>
      <w:bookmarkEnd w:id="20"/>
      <w:bookmarkEnd w:id="21"/>
      <w:r w:rsidR="00E32EB6">
        <w:t>.</w:t>
      </w:r>
    </w:p>
    <w:p w14:paraId="751A5E82" w14:textId="77777777" w:rsidR="00493A26" w:rsidRDefault="00493A26" w:rsidP="00FA0B24">
      <w:pPr>
        <w:pStyle w:val="BodyText"/>
        <w:ind w:left="2160" w:right="2160"/>
        <w:jc w:val="both"/>
      </w:pPr>
    </w:p>
    <w:p w14:paraId="0FA89DD6" w14:textId="77777777" w:rsidR="00151D37" w:rsidRDefault="0085128C" w:rsidP="00E52E91">
      <w:pPr>
        <w:pStyle w:val="Heading4"/>
        <w:spacing w:before="91"/>
        <w:ind w:left="1440" w:right="1440"/>
      </w:pPr>
      <w:bookmarkStart w:id="22" w:name="Florida_Tech_Concentrated_Supervised_Fie"/>
      <w:bookmarkEnd w:id="22"/>
      <w:r>
        <w:t>Florida Tech Concentrated Supervised Fieldwork Approved Sites</w:t>
      </w:r>
    </w:p>
    <w:p w14:paraId="52BBD0EA" w14:textId="77777777" w:rsidR="00151D37" w:rsidRDefault="00151D37" w:rsidP="008D37BA">
      <w:pPr>
        <w:pStyle w:val="BodyText"/>
        <w:spacing w:before="4"/>
        <w:ind w:right="1440"/>
        <w:rPr>
          <w:b/>
        </w:rPr>
      </w:pPr>
    </w:p>
    <w:p w14:paraId="0A4A875D" w14:textId="77777777" w:rsidR="00151D37" w:rsidRDefault="0085128C" w:rsidP="008D37BA">
      <w:pPr>
        <w:pStyle w:val="BodyText"/>
        <w:ind w:left="1440" w:right="1440"/>
        <w:jc w:val="both"/>
      </w:pPr>
      <w:r>
        <w:t>The following is an inclusive list of pre-approved CSF experience sites. Students registering for CSF are required to work or volunteer for 14 to 17 hours per week at an approved site for fall and spring terms and 30 hours per week during the summer term. Students may work at multiple sites if their cumulative hours total the minimal requirements of the Behavior Analysis Certification Board and the ABA program at Florida Tech.</w:t>
      </w:r>
    </w:p>
    <w:p w14:paraId="6837B2E8" w14:textId="77777777" w:rsidR="00151D37" w:rsidRDefault="00151D37" w:rsidP="008D37BA">
      <w:pPr>
        <w:pStyle w:val="BodyText"/>
        <w:ind w:right="1440"/>
        <w:jc w:val="both"/>
      </w:pPr>
    </w:p>
    <w:p w14:paraId="3BD749FE" w14:textId="77777777" w:rsidR="00151D37" w:rsidRDefault="0085128C" w:rsidP="008D37BA">
      <w:pPr>
        <w:ind w:left="1440" w:right="1440"/>
        <w:jc w:val="both"/>
        <w:rPr>
          <w:i/>
          <w:sz w:val="24"/>
        </w:rPr>
      </w:pPr>
      <w:r>
        <w:rPr>
          <w:sz w:val="24"/>
        </w:rPr>
        <w:t xml:space="preserve">In addition to the sites listed below, some faculty may supervise students doing fieldwork work on Florida Tech’s campus. Contact the Director of Experiential Training or the Program Chair for more details. </w:t>
      </w:r>
      <w:r>
        <w:rPr>
          <w:i/>
          <w:sz w:val="24"/>
        </w:rPr>
        <w:t>Please note that the name of each site includes the link to their website.</w:t>
      </w:r>
    </w:p>
    <w:p w14:paraId="4D3E7BB3" w14:textId="77777777" w:rsidR="00151D37" w:rsidRDefault="00151D37" w:rsidP="008D37BA">
      <w:pPr>
        <w:pStyle w:val="BodyText"/>
        <w:ind w:right="1440"/>
        <w:rPr>
          <w:i/>
        </w:rPr>
      </w:pPr>
    </w:p>
    <w:bookmarkStart w:id="23" w:name="A_BA_Technologies,_Inc._(Melbourne)"/>
    <w:bookmarkEnd w:id="23"/>
    <w:p w14:paraId="711C677A" w14:textId="77777777" w:rsidR="00151D37" w:rsidRDefault="0085128C" w:rsidP="008D37BA">
      <w:pPr>
        <w:pStyle w:val="Heading6"/>
        <w:ind w:right="1440"/>
      </w:pPr>
      <w:r>
        <w:fldChar w:fldCharType="begin"/>
      </w:r>
      <w:r>
        <w:instrText xml:space="preserve"> HYPERLINK "https://abatechnologies.com/" \h </w:instrText>
      </w:r>
      <w:r>
        <w:fldChar w:fldCharType="separate"/>
      </w:r>
      <w:r>
        <w:rPr>
          <w:color w:val="0000FF"/>
          <w:u w:val="thick" w:color="0000FF"/>
        </w:rPr>
        <w:t>ABA Technologies, Inc. (Melbourne)</w:t>
      </w:r>
      <w:r>
        <w:rPr>
          <w:color w:val="0000FF"/>
          <w:u w:val="thick" w:color="0000FF"/>
        </w:rPr>
        <w:fldChar w:fldCharType="end"/>
      </w:r>
    </w:p>
    <w:p w14:paraId="69BAB146" w14:textId="77777777" w:rsidR="00151D37" w:rsidRDefault="00151D37" w:rsidP="008D37BA">
      <w:pPr>
        <w:pStyle w:val="BodyText"/>
        <w:ind w:right="1440"/>
        <w:rPr>
          <w:b/>
          <w:sz w:val="16"/>
        </w:rPr>
      </w:pPr>
    </w:p>
    <w:p w14:paraId="3A2FB14F" w14:textId="77777777" w:rsidR="00151D37" w:rsidRDefault="0085128C" w:rsidP="008D37BA">
      <w:pPr>
        <w:pStyle w:val="BodyText"/>
        <w:spacing w:before="92"/>
        <w:ind w:left="1439" w:right="1440"/>
        <w:jc w:val="both"/>
      </w:pPr>
      <w:r>
        <w:t xml:space="preserve">ABA Technologies was founded by Jose Martinez-Diaz, Ph.D. and provides continuing education services to behavior analysts throughout the world. Certificate programs at the BCaBA and BCBA level are taught by </w:t>
      </w:r>
      <w:proofErr w:type="gramStart"/>
      <w:r>
        <w:t>masters</w:t>
      </w:r>
      <w:proofErr w:type="gramEnd"/>
      <w:r>
        <w:t xml:space="preserve"> and doctoral-level staff. In addition, ABA Technologies uses the top experts in various areas of behavior analysis to teach specialty topics. ABA Technologies serves thousands of up-and-coming behavior analysts each year. Many Florida Tech students interested in educational applications and OBM get fieldwork experience at this site.</w:t>
      </w:r>
    </w:p>
    <w:p w14:paraId="52B1E63C" w14:textId="77777777" w:rsidR="00151D37" w:rsidRDefault="00151D37" w:rsidP="008D37BA">
      <w:pPr>
        <w:pStyle w:val="BodyText"/>
        <w:ind w:right="1440"/>
      </w:pPr>
    </w:p>
    <w:p w14:paraId="0DDA7107" w14:textId="77777777" w:rsidR="00151D37" w:rsidRDefault="0085128C" w:rsidP="008D37BA">
      <w:pPr>
        <w:tabs>
          <w:tab w:val="left" w:pos="2879"/>
        </w:tabs>
        <w:ind w:left="1440" w:right="1440"/>
        <w:rPr>
          <w:sz w:val="24"/>
        </w:rPr>
      </w:pPr>
      <w:r>
        <w:rPr>
          <w:b/>
          <w:sz w:val="24"/>
        </w:rPr>
        <w:t>Contact:</w:t>
      </w:r>
      <w:r>
        <w:rPr>
          <w:b/>
          <w:sz w:val="24"/>
        </w:rPr>
        <w:tab/>
      </w:r>
      <w:r>
        <w:rPr>
          <w:sz w:val="24"/>
        </w:rPr>
        <w:t>Shauna Costello</w:t>
      </w:r>
    </w:p>
    <w:p w14:paraId="009E146E" w14:textId="4B825DDB" w:rsidR="00E2619C" w:rsidRDefault="000A47D5" w:rsidP="00E2619C">
      <w:pPr>
        <w:pStyle w:val="BodyText"/>
        <w:spacing w:before="1"/>
        <w:ind w:left="2880" w:right="1440"/>
      </w:pPr>
      <w:hyperlink r:id="rId18">
        <w:r w:rsidR="0085128C" w:rsidRPr="00E32EB6">
          <w:t>shauna@abatechnologies.com</w:t>
        </w:r>
      </w:hyperlink>
    </w:p>
    <w:p w14:paraId="70C3903C" w14:textId="77777777" w:rsidR="00151D37" w:rsidRDefault="0085128C" w:rsidP="008D37BA">
      <w:pPr>
        <w:pStyle w:val="BodyText"/>
        <w:spacing w:before="1"/>
        <w:ind w:left="2880" w:right="1440"/>
      </w:pPr>
      <w:r>
        <w:t>616-403-7876</w:t>
      </w:r>
    </w:p>
    <w:p w14:paraId="19812E9B" w14:textId="77777777" w:rsidR="00151D37" w:rsidRDefault="0085128C" w:rsidP="008D37BA">
      <w:pPr>
        <w:pStyle w:val="BodyText"/>
        <w:ind w:left="2880" w:right="1440"/>
      </w:pPr>
      <w:r>
        <w:t xml:space="preserve">930 S Harbor City </w:t>
      </w:r>
      <w:r w:rsidR="00DB0412">
        <w:t>Boulevard</w:t>
      </w:r>
      <w:r>
        <w:t>, Melbourne, FL 32901</w:t>
      </w:r>
    </w:p>
    <w:p w14:paraId="0BE5BDDD" w14:textId="77777777" w:rsidR="00151D37" w:rsidRDefault="00151D37" w:rsidP="008D37BA">
      <w:pPr>
        <w:pStyle w:val="BodyText"/>
        <w:spacing w:before="11"/>
        <w:ind w:right="1440"/>
        <w:rPr>
          <w:sz w:val="23"/>
        </w:rPr>
      </w:pPr>
    </w:p>
    <w:bookmarkStart w:id="24" w:name="A_ble_Academics_(Cocoa_–_Titusville_area"/>
    <w:bookmarkEnd w:id="24"/>
    <w:p w14:paraId="07B17AB1" w14:textId="77777777" w:rsidR="00151D37" w:rsidRDefault="0085128C" w:rsidP="008D37BA">
      <w:pPr>
        <w:pStyle w:val="Heading6"/>
        <w:ind w:right="1440"/>
      </w:pPr>
      <w:r>
        <w:fldChar w:fldCharType="begin"/>
      </w:r>
      <w:r>
        <w:instrText xml:space="preserve"> HYPERLINK "http://www.ableacademics.com/" \h </w:instrText>
      </w:r>
      <w:r>
        <w:fldChar w:fldCharType="separate"/>
      </w:r>
      <w:r>
        <w:rPr>
          <w:color w:val="0000FF"/>
          <w:u w:val="thick" w:color="0000FF"/>
        </w:rPr>
        <w:t>Able Academics (Cocoa – Titusville)</w:t>
      </w:r>
      <w:r>
        <w:rPr>
          <w:color w:val="0000FF"/>
          <w:u w:val="thick" w:color="0000FF"/>
        </w:rPr>
        <w:fldChar w:fldCharType="end"/>
      </w:r>
    </w:p>
    <w:p w14:paraId="3EBC7CA4" w14:textId="77777777" w:rsidR="00151D37" w:rsidRDefault="00151D37" w:rsidP="008D37BA">
      <w:pPr>
        <w:pStyle w:val="BodyText"/>
        <w:ind w:right="1440"/>
        <w:rPr>
          <w:b/>
          <w:sz w:val="16"/>
        </w:rPr>
      </w:pPr>
    </w:p>
    <w:p w14:paraId="60067D16" w14:textId="77777777" w:rsidR="00151D37" w:rsidRDefault="0085128C" w:rsidP="008D37BA">
      <w:pPr>
        <w:pStyle w:val="BodyText"/>
        <w:spacing w:before="92"/>
        <w:ind w:left="1440" w:right="1440"/>
        <w:jc w:val="both"/>
      </w:pPr>
      <w:r>
        <w:t>Able Academics is a school which provides educational and clinical behavioral health services programs on behalf of Parrish Healthcare for children on the autism spectrum, or related conditions.</w:t>
      </w:r>
    </w:p>
    <w:p w14:paraId="73F9A934" w14:textId="77777777" w:rsidR="00151D37" w:rsidRDefault="00151D37" w:rsidP="008D37BA">
      <w:pPr>
        <w:pStyle w:val="BodyText"/>
        <w:ind w:right="1440"/>
      </w:pPr>
    </w:p>
    <w:p w14:paraId="4BDD2587" w14:textId="77777777" w:rsidR="00151D37" w:rsidRDefault="0085128C" w:rsidP="008D37BA">
      <w:pPr>
        <w:tabs>
          <w:tab w:val="left" w:pos="2879"/>
        </w:tabs>
        <w:ind w:left="1440" w:right="1440"/>
        <w:rPr>
          <w:sz w:val="24"/>
        </w:rPr>
      </w:pPr>
      <w:r>
        <w:rPr>
          <w:b/>
          <w:sz w:val="24"/>
        </w:rPr>
        <w:t>Contact:</w:t>
      </w:r>
      <w:r>
        <w:rPr>
          <w:b/>
          <w:sz w:val="24"/>
        </w:rPr>
        <w:tab/>
      </w:r>
      <w:r>
        <w:rPr>
          <w:sz w:val="24"/>
        </w:rPr>
        <w:t>Julianna Knittel,</w:t>
      </w:r>
      <w:r>
        <w:rPr>
          <w:spacing w:val="-6"/>
          <w:sz w:val="24"/>
        </w:rPr>
        <w:t xml:space="preserve"> </w:t>
      </w:r>
      <w:r>
        <w:rPr>
          <w:sz w:val="24"/>
        </w:rPr>
        <w:t>Principal</w:t>
      </w:r>
    </w:p>
    <w:p w14:paraId="49B3D488" w14:textId="12ED5488" w:rsidR="00E2619C" w:rsidRDefault="000A47D5" w:rsidP="00E2619C">
      <w:pPr>
        <w:pStyle w:val="BodyText"/>
        <w:ind w:left="2880" w:right="1440"/>
        <w:rPr>
          <w:w w:val="90"/>
        </w:rPr>
      </w:pPr>
      <w:hyperlink r:id="rId19">
        <w:r w:rsidR="0085128C" w:rsidRPr="00E32EB6">
          <w:t>juliek@ableacademics.com</w:t>
        </w:r>
      </w:hyperlink>
    </w:p>
    <w:p w14:paraId="502674E0" w14:textId="77777777" w:rsidR="00151D37" w:rsidRDefault="0085128C" w:rsidP="008D37BA">
      <w:pPr>
        <w:pStyle w:val="BodyText"/>
        <w:ind w:left="2880" w:right="1440"/>
      </w:pPr>
      <w:r>
        <w:t>321-888-3020</w:t>
      </w:r>
    </w:p>
    <w:p w14:paraId="6E5E9368" w14:textId="77777777" w:rsidR="00151D37" w:rsidRDefault="0085128C" w:rsidP="008D37BA">
      <w:pPr>
        <w:pStyle w:val="BodyText"/>
        <w:ind w:left="2880" w:right="1440"/>
      </w:pPr>
      <w:r>
        <w:t xml:space="preserve">7075 US </w:t>
      </w:r>
      <w:r w:rsidR="00DB0412">
        <w:t>Highway</w:t>
      </w:r>
      <w:r>
        <w:t xml:space="preserve"> 1, Cocoa, FL 32927</w:t>
      </w:r>
    </w:p>
    <w:p w14:paraId="3D49FB69" w14:textId="77777777" w:rsidR="00151D37" w:rsidRDefault="00151D37" w:rsidP="008D37BA">
      <w:pPr>
        <w:pStyle w:val="BodyText"/>
        <w:ind w:right="1440"/>
      </w:pPr>
    </w:p>
    <w:bookmarkStart w:id="25" w:name="A_corn_Health_–_(Altamonte_Springs)"/>
    <w:bookmarkEnd w:id="25"/>
    <w:p w14:paraId="5A3EC415" w14:textId="77777777" w:rsidR="00151D37" w:rsidRDefault="0085128C" w:rsidP="008D37BA">
      <w:pPr>
        <w:pStyle w:val="Heading6"/>
        <w:ind w:right="1440"/>
      </w:pPr>
      <w:r>
        <w:fldChar w:fldCharType="begin"/>
      </w:r>
      <w:r>
        <w:instrText xml:space="preserve"> HYPERLINK "https://acornhealth.com/services/" \h </w:instrText>
      </w:r>
      <w:r>
        <w:fldChar w:fldCharType="separate"/>
      </w:r>
      <w:r>
        <w:rPr>
          <w:color w:val="0000FF"/>
          <w:u w:val="thick" w:color="0000FF"/>
        </w:rPr>
        <w:t>Acorn Health (Altamonte Springs)</w:t>
      </w:r>
      <w:r>
        <w:rPr>
          <w:color w:val="0000FF"/>
          <w:u w:val="thick" w:color="0000FF"/>
        </w:rPr>
        <w:fldChar w:fldCharType="end"/>
      </w:r>
    </w:p>
    <w:p w14:paraId="34F54AC6" w14:textId="77777777" w:rsidR="00151D37" w:rsidRDefault="00151D37" w:rsidP="008D37BA">
      <w:pPr>
        <w:pStyle w:val="BodyText"/>
        <w:ind w:right="1440"/>
        <w:rPr>
          <w:b/>
          <w:sz w:val="16"/>
        </w:rPr>
      </w:pPr>
    </w:p>
    <w:p w14:paraId="41424C0C" w14:textId="77777777" w:rsidR="00151D37" w:rsidRDefault="0085128C" w:rsidP="00DB0412">
      <w:pPr>
        <w:pStyle w:val="BodyText"/>
        <w:spacing w:before="92"/>
        <w:ind w:left="1440" w:right="1440"/>
        <w:jc w:val="both"/>
      </w:pPr>
      <w:r>
        <w:t>Acorn Health is a standard-setting family of ABA treatment providers. Our behavior analytic professionals develop, apply, and share the latest advances in the science of ABA, always focused on data and outcomes. At our Central Florida location, we</w:t>
      </w:r>
      <w:r w:rsidR="00DB0412">
        <w:t xml:space="preserve"> </w:t>
      </w:r>
      <w:r>
        <w:t xml:space="preserve">currently provide 1 to 1 services in-home (Seminole and Orange Counties) and at our center location in Altamonte Springs, FL. Clients include individuals ages 18 months and up, </w:t>
      </w:r>
      <w:r>
        <w:lastRenderedPageBreak/>
        <w:t>with most clients being part of our EI or school age programs. We serve clients with Autism Spectrum Disorder, Down Syndrome, ADHD, ODD, and other diagnoses. Florida Tech students will have exposure and practice in parent training, programming, interdisciplinary collaboration, plan writing for medical necessity, use of assessment tools, and industry basics for ABA billing codes. We also seek to place students in at least 2 clinically different experiences while in CSF (i.e., home/clinic, EI client/older client, ASD/non-ASD cases) to ensure a well-rounded exposure to the field.</w:t>
      </w:r>
    </w:p>
    <w:p w14:paraId="276C3217" w14:textId="77777777" w:rsidR="00151D37" w:rsidRDefault="00151D37" w:rsidP="00391C34">
      <w:pPr>
        <w:pStyle w:val="BodyText"/>
        <w:ind w:right="1440"/>
      </w:pPr>
    </w:p>
    <w:p w14:paraId="7CCA6C00" w14:textId="1CDF2A76" w:rsidR="00151D37" w:rsidRDefault="0085128C" w:rsidP="00391C34">
      <w:pPr>
        <w:pStyle w:val="BodyText"/>
        <w:tabs>
          <w:tab w:val="left" w:pos="2879"/>
        </w:tabs>
        <w:ind w:left="2880" w:right="1440" w:hanging="1440"/>
        <w:rPr>
          <w:spacing w:val="-6"/>
        </w:rPr>
      </w:pPr>
      <w:r>
        <w:rPr>
          <w:b/>
        </w:rPr>
        <w:t>Contact:</w:t>
      </w:r>
      <w:r>
        <w:rPr>
          <w:b/>
        </w:rPr>
        <w:tab/>
      </w:r>
      <w:r w:rsidR="00D81A30">
        <w:t>Aileen Maderal</w:t>
      </w:r>
      <w:r>
        <w:rPr>
          <w:spacing w:val="-6"/>
        </w:rPr>
        <w:t xml:space="preserve"> </w:t>
      </w:r>
    </w:p>
    <w:p w14:paraId="386CA0BF" w14:textId="1C77FB78" w:rsidR="00407D67" w:rsidRDefault="00407D67" w:rsidP="00391C34">
      <w:pPr>
        <w:pStyle w:val="BodyText"/>
        <w:tabs>
          <w:tab w:val="left" w:pos="2879"/>
        </w:tabs>
        <w:ind w:left="2880" w:right="1440" w:hanging="1440"/>
        <w:rPr>
          <w:bCs/>
        </w:rPr>
      </w:pPr>
      <w:r>
        <w:rPr>
          <w:b/>
        </w:rPr>
        <w:tab/>
      </w:r>
      <w:hyperlink r:id="rId20" w:history="1">
        <w:r w:rsidR="00E2619C" w:rsidRPr="00E52F02">
          <w:rPr>
            <w:rStyle w:val="Hyperlink"/>
            <w:bCs/>
          </w:rPr>
          <w:t>amaderal@acornhealth.com</w:t>
        </w:r>
      </w:hyperlink>
    </w:p>
    <w:p w14:paraId="5DF40326" w14:textId="451E8CF1" w:rsidR="00391C34" w:rsidRDefault="00D81A30" w:rsidP="00391C34">
      <w:pPr>
        <w:pStyle w:val="BodyText"/>
        <w:spacing w:before="1"/>
        <w:ind w:left="2880" w:right="1440"/>
      </w:pPr>
      <w:r>
        <w:t>786-291-</w:t>
      </w:r>
      <w:r w:rsidR="00BE3F0E">
        <w:t>0940</w:t>
      </w:r>
    </w:p>
    <w:p w14:paraId="7529BED0" w14:textId="77777777" w:rsidR="00151D37" w:rsidRDefault="0085128C" w:rsidP="00391C34">
      <w:pPr>
        <w:pStyle w:val="BodyText"/>
        <w:spacing w:before="1"/>
        <w:ind w:left="2880" w:right="1440"/>
      </w:pPr>
      <w:r>
        <w:t>324 Newburyport Ave</w:t>
      </w:r>
      <w:r w:rsidR="00DB0412">
        <w:t>nue</w:t>
      </w:r>
      <w:r>
        <w:t>, Altamonte Springs, FL 32701</w:t>
      </w:r>
    </w:p>
    <w:p w14:paraId="1A1F9877" w14:textId="77777777" w:rsidR="00151D37" w:rsidRDefault="00151D37" w:rsidP="00391C34">
      <w:pPr>
        <w:pStyle w:val="BodyText"/>
        <w:spacing w:before="11"/>
        <w:ind w:right="1440"/>
        <w:rPr>
          <w:i/>
          <w:sz w:val="23"/>
        </w:rPr>
      </w:pPr>
    </w:p>
    <w:bookmarkStart w:id="26" w:name="A_corn_Health_–_(Sandcastle_Centers_in_O"/>
    <w:bookmarkEnd w:id="26"/>
    <w:p w14:paraId="4928DCCE" w14:textId="152E2A73" w:rsidR="00151D37" w:rsidRDefault="0085128C" w:rsidP="00391C34">
      <w:pPr>
        <w:pStyle w:val="Heading6"/>
        <w:ind w:right="1440"/>
      </w:pPr>
      <w:r>
        <w:fldChar w:fldCharType="begin"/>
      </w:r>
      <w:r>
        <w:instrText xml:space="preserve"> HYPERLINK "https://acornhealth.com/formerly/sandcastle-centers/" \h </w:instrText>
      </w:r>
      <w:r>
        <w:fldChar w:fldCharType="separate"/>
      </w:r>
      <w:r>
        <w:rPr>
          <w:color w:val="0000FF"/>
          <w:u w:val="thick" w:color="0000FF"/>
        </w:rPr>
        <w:t>Acorn Health</w:t>
      </w:r>
      <w:r w:rsidR="00391C34">
        <w:rPr>
          <w:color w:val="0000FF"/>
          <w:u w:val="thick" w:color="0000FF"/>
        </w:rPr>
        <w:t xml:space="preserve"> </w:t>
      </w:r>
      <w:r w:rsidR="002B4548">
        <w:rPr>
          <w:color w:val="0000FF"/>
          <w:u w:val="thick" w:color="0000FF"/>
        </w:rPr>
        <w:t>East</w:t>
      </w:r>
      <w:r>
        <w:rPr>
          <w:color w:val="0000FF"/>
          <w:u w:val="thick" w:color="0000FF"/>
        </w:rPr>
        <w:fldChar w:fldCharType="end"/>
      </w:r>
      <w:r w:rsidR="002B4548">
        <w:rPr>
          <w:color w:val="0000FF"/>
          <w:u w:val="thick" w:color="0000FF"/>
        </w:rPr>
        <w:t xml:space="preserve"> Orlando</w:t>
      </w:r>
    </w:p>
    <w:p w14:paraId="3FABA0EE" w14:textId="77777777" w:rsidR="00151D37" w:rsidRDefault="00151D37" w:rsidP="00391C34">
      <w:pPr>
        <w:pStyle w:val="BodyText"/>
        <w:ind w:right="1440"/>
        <w:rPr>
          <w:b/>
          <w:sz w:val="16"/>
        </w:rPr>
      </w:pPr>
    </w:p>
    <w:p w14:paraId="242A31C7" w14:textId="77777777" w:rsidR="00DB6003" w:rsidRPr="00DB6003" w:rsidRDefault="00DB6003" w:rsidP="00DB6003">
      <w:pPr>
        <w:ind w:left="1440" w:right="1350"/>
        <w:rPr>
          <w:sz w:val="24"/>
          <w:szCs w:val="24"/>
        </w:rPr>
      </w:pPr>
      <w:r w:rsidRPr="000A47D5">
        <w:rPr>
          <w:sz w:val="24"/>
          <w:szCs w:val="24"/>
        </w:rPr>
        <w:t xml:space="preserve">Acorn Health is an award-winning, accredited national provider of applied behavior analysis (ABA) therapy for children as young as 18 months old diagnosed with autism spectrum disorder (ASD). We offer early intervention programs for children </w:t>
      </w:r>
      <w:proofErr w:type="gramStart"/>
      <w:r w:rsidRPr="000A47D5">
        <w:rPr>
          <w:sz w:val="24"/>
          <w:szCs w:val="24"/>
        </w:rPr>
        <w:t>age</w:t>
      </w:r>
      <w:proofErr w:type="gramEnd"/>
      <w:r w:rsidRPr="000A47D5">
        <w:rPr>
          <w:sz w:val="24"/>
          <w:szCs w:val="24"/>
        </w:rPr>
        <w:t xml:space="preserve"> 6 and under, as well as focused programs for kids after school. Services can be provided in-center, at home, or in-school where permitted.</w:t>
      </w:r>
    </w:p>
    <w:p w14:paraId="407EE32C" w14:textId="77777777" w:rsidR="00151D37" w:rsidRDefault="00151D37" w:rsidP="00DB6003">
      <w:pPr>
        <w:pStyle w:val="BodyText"/>
        <w:ind w:right="1440"/>
        <w:jc w:val="both"/>
      </w:pPr>
    </w:p>
    <w:p w14:paraId="0C4670B8" w14:textId="5A0C5380" w:rsidR="004B391A" w:rsidRPr="00161DC0" w:rsidRDefault="0085128C" w:rsidP="004B391A">
      <w:pPr>
        <w:pStyle w:val="BodyText"/>
        <w:tabs>
          <w:tab w:val="left" w:pos="2879"/>
        </w:tabs>
        <w:ind w:left="2880" w:right="1440" w:hanging="1440"/>
      </w:pPr>
      <w:r w:rsidRPr="00161DC0">
        <w:rPr>
          <w:b/>
        </w:rPr>
        <w:t>Contact:</w:t>
      </w:r>
      <w:r w:rsidRPr="00161DC0">
        <w:rPr>
          <w:b/>
        </w:rPr>
        <w:tab/>
      </w:r>
      <w:r w:rsidR="004B391A" w:rsidRPr="00161DC0">
        <w:t>Ciara Bello</w:t>
      </w:r>
      <w:r w:rsidR="00DB6003">
        <w:t xml:space="preserve"> </w:t>
      </w:r>
      <w:r w:rsidR="00DB6003" w:rsidRPr="000A47D5">
        <w:t>Sims</w:t>
      </w:r>
      <w:r w:rsidR="004B391A" w:rsidRPr="00161DC0">
        <w:t>, M.S., BCBA</w:t>
      </w:r>
    </w:p>
    <w:p w14:paraId="055EE95C" w14:textId="04D6EE2D" w:rsidR="004B391A" w:rsidRPr="00161DC0" w:rsidRDefault="004B391A" w:rsidP="004B391A">
      <w:pPr>
        <w:pStyle w:val="BodyText"/>
        <w:tabs>
          <w:tab w:val="left" w:pos="2879"/>
        </w:tabs>
        <w:ind w:left="2880" w:right="1440" w:hanging="1440"/>
      </w:pPr>
      <w:r w:rsidRPr="00161DC0">
        <w:tab/>
        <w:t>Clinical Director of Acorn- East Orlando</w:t>
      </w:r>
    </w:p>
    <w:p w14:paraId="63CB001A" w14:textId="5C52B0FD" w:rsidR="004B391A" w:rsidRDefault="004B391A" w:rsidP="004B391A">
      <w:pPr>
        <w:pStyle w:val="BodyText"/>
        <w:tabs>
          <w:tab w:val="left" w:pos="2879"/>
        </w:tabs>
        <w:ind w:left="2880" w:right="1440" w:hanging="1440"/>
        <w:rPr>
          <w:b/>
        </w:rPr>
      </w:pPr>
      <w:r w:rsidRPr="00161DC0">
        <w:tab/>
      </w:r>
      <w:hyperlink r:id="rId21" w:history="1">
        <w:r w:rsidRPr="00161DC0">
          <w:rPr>
            <w:rStyle w:val="Hyperlink"/>
          </w:rPr>
          <w:t>cbello@acornhealth.com</w:t>
        </w:r>
      </w:hyperlink>
      <w:r w:rsidR="007939D2" w:rsidRPr="00161DC0">
        <w:rPr>
          <w:b/>
        </w:rPr>
        <w:tab/>
      </w:r>
    </w:p>
    <w:p w14:paraId="35C74B59" w14:textId="18558B5B" w:rsidR="00E2619C" w:rsidRPr="000A47D5" w:rsidRDefault="00DB6003" w:rsidP="00E2619C">
      <w:pPr>
        <w:pStyle w:val="BodyText"/>
        <w:tabs>
          <w:tab w:val="left" w:pos="2879"/>
        </w:tabs>
        <w:ind w:left="2880" w:right="1440" w:hanging="1440"/>
        <w:rPr>
          <w:bCs/>
        </w:rPr>
      </w:pPr>
      <w:r>
        <w:rPr>
          <w:bCs/>
        </w:rPr>
        <w:tab/>
      </w:r>
      <w:hyperlink r:id="rId22" w:history="1">
        <w:r w:rsidR="00E2619C" w:rsidRPr="000A47D5">
          <w:rPr>
            <w:rStyle w:val="Hyperlink"/>
            <w:bCs/>
          </w:rPr>
          <w:t>www.acornhealth.com</w:t>
        </w:r>
      </w:hyperlink>
    </w:p>
    <w:p w14:paraId="7251A624" w14:textId="7E534A34" w:rsidR="007939D2" w:rsidRPr="009A00D8" w:rsidRDefault="004B391A" w:rsidP="004B391A">
      <w:pPr>
        <w:pStyle w:val="BodyText"/>
        <w:tabs>
          <w:tab w:val="left" w:pos="2879"/>
        </w:tabs>
        <w:ind w:left="2880" w:right="1440" w:hanging="1440"/>
        <w:rPr>
          <w:bCs/>
        </w:rPr>
      </w:pPr>
      <w:r w:rsidRPr="000A47D5">
        <w:rPr>
          <w:b/>
        </w:rPr>
        <w:tab/>
      </w:r>
      <w:r w:rsidR="00DB6003" w:rsidRPr="000A47D5">
        <w:rPr>
          <w:bCs/>
        </w:rPr>
        <w:t>302-334-8505</w:t>
      </w:r>
    </w:p>
    <w:p w14:paraId="3936256B" w14:textId="630D99CE" w:rsidR="00151D37" w:rsidRDefault="0085128C" w:rsidP="00391C34">
      <w:pPr>
        <w:pStyle w:val="BodyText"/>
        <w:ind w:left="2880" w:right="1440"/>
      </w:pPr>
      <w:r>
        <w:t xml:space="preserve">1160 S Semoran </w:t>
      </w:r>
      <w:r w:rsidR="00DB0412">
        <w:t>Boulevard</w:t>
      </w:r>
      <w:r>
        <w:t>, Suite A, Orlando, FL 32807</w:t>
      </w:r>
    </w:p>
    <w:p w14:paraId="1BD2662E" w14:textId="69655BE2" w:rsidR="00EE409E" w:rsidRDefault="00EE409E" w:rsidP="00391C34">
      <w:pPr>
        <w:pStyle w:val="BodyText"/>
        <w:ind w:left="2880" w:right="1440"/>
      </w:pPr>
    </w:p>
    <w:p w14:paraId="7EF3D6AF" w14:textId="77777777" w:rsidR="006B28EB" w:rsidRDefault="00EE409E" w:rsidP="00EE409E">
      <w:pPr>
        <w:pStyle w:val="Heading6"/>
        <w:ind w:right="1440"/>
        <w:rPr>
          <w:color w:val="0000FF"/>
          <w:u w:val="thick" w:color="0000FF"/>
        </w:rPr>
      </w:pPr>
      <w:r>
        <w:rPr>
          <w:color w:val="0000FF"/>
          <w:u w:val="thick" w:color="0000FF"/>
        </w:rPr>
        <w:t xml:space="preserve">Acorn Health Winter Garden </w:t>
      </w:r>
    </w:p>
    <w:p w14:paraId="3498A0A1" w14:textId="5232B919" w:rsidR="00EE409E" w:rsidRPr="006B28EB" w:rsidRDefault="00EE409E" w:rsidP="00EE409E">
      <w:pPr>
        <w:pStyle w:val="Heading6"/>
        <w:ind w:right="1440"/>
        <w:rPr>
          <w:color w:val="000000" w:themeColor="text1"/>
        </w:rPr>
      </w:pPr>
      <w:r w:rsidRPr="006B28EB">
        <w:rPr>
          <w:color w:val="000000" w:themeColor="text1"/>
        </w:rPr>
        <w:t>(provisional approval through Sept 2024; maximum of 3 students)</w:t>
      </w:r>
    </w:p>
    <w:p w14:paraId="5E570ABE" w14:textId="77777777" w:rsidR="00EE409E" w:rsidRDefault="00EE409E" w:rsidP="00EE409E">
      <w:pPr>
        <w:pStyle w:val="BodyText"/>
        <w:ind w:right="1440"/>
        <w:rPr>
          <w:b/>
          <w:sz w:val="16"/>
        </w:rPr>
      </w:pPr>
    </w:p>
    <w:p w14:paraId="6B8E5C9A" w14:textId="77777777" w:rsidR="00DB6003" w:rsidRPr="00DB6003" w:rsidRDefault="00DB6003" w:rsidP="00DB6003">
      <w:pPr>
        <w:ind w:left="1440" w:right="1350"/>
        <w:rPr>
          <w:sz w:val="24"/>
          <w:szCs w:val="24"/>
        </w:rPr>
      </w:pPr>
      <w:r w:rsidRPr="000A47D5">
        <w:rPr>
          <w:sz w:val="24"/>
          <w:szCs w:val="24"/>
        </w:rPr>
        <w:t xml:space="preserve">Acorn Health is an award-winning, accredited national provider of applied behavior analysis (ABA) therapy for children as young as 18 months old diagnosed with autism spectrum disorder (ASD). We offer early intervention programs for children </w:t>
      </w:r>
      <w:proofErr w:type="gramStart"/>
      <w:r w:rsidRPr="000A47D5">
        <w:rPr>
          <w:sz w:val="24"/>
          <w:szCs w:val="24"/>
        </w:rPr>
        <w:t>age</w:t>
      </w:r>
      <w:proofErr w:type="gramEnd"/>
      <w:r w:rsidRPr="000A47D5">
        <w:rPr>
          <w:sz w:val="24"/>
          <w:szCs w:val="24"/>
        </w:rPr>
        <w:t xml:space="preserve"> 6 and under, as well as focused programs for kids after school. Services can be provided in-center, at home, or in-school where permitted.</w:t>
      </w:r>
    </w:p>
    <w:p w14:paraId="661E3391" w14:textId="77777777" w:rsidR="00EE409E" w:rsidRDefault="00EE409E" w:rsidP="00EE409E">
      <w:pPr>
        <w:pStyle w:val="BodyText"/>
        <w:ind w:right="1440"/>
      </w:pPr>
    </w:p>
    <w:p w14:paraId="5FB8098E" w14:textId="77777777" w:rsidR="004B391A" w:rsidRPr="004B391A" w:rsidRDefault="00EE409E" w:rsidP="004B391A">
      <w:pPr>
        <w:pStyle w:val="BodyText"/>
        <w:tabs>
          <w:tab w:val="left" w:pos="2879"/>
        </w:tabs>
        <w:ind w:left="2880" w:right="1440" w:hanging="1440"/>
        <w:rPr>
          <w:bCs/>
        </w:rPr>
      </w:pPr>
      <w:r>
        <w:rPr>
          <w:b/>
        </w:rPr>
        <w:t>Contact:</w:t>
      </w:r>
      <w:r>
        <w:rPr>
          <w:b/>
        </w:rPr>
        <w:tab/>
      </w:r>
      <w:r w:rsidR="004B391A" w:rsidRPr="004B391A">
        <w:rPr>
          <w:bCs/>
        </w:rPr>
        <w:t>Christiana Wells, M.A., BCBA</w:t>
      </w:r>
    </w:p>
    <w:p w14:paraId="4480BA52" w14:textId="724B1418" w:rsidR="00EE409E" w:rsidRPr="004B391A" w:rsidRDefault="004B391A" w:rsidP="004B391A">
      <w:pPr>
        <w:pStyle w:val="BodyText"/>
        <w:tabs>
          <w:tab w:val="left" w:pos="2879"/>
        </w:tabs>
        <w:ind w:left="2880" w:right="1440" w:hanging="1440"/>
        <w:rPr>
          <w:bCs/>
        </w:rPr>
      </w:pPr>
      <w:r w:rsidRPr="004B391A">
        <w:rPr>
          <w:bCs/>
        </w:rPr>
        <w:tab/>
        <w:t>Clinical Director of Acorn- Winter Garden</w:t>
      </w:r>
    </w:p>
    <w:p w14:paraId="3FEB029E" w14:textId="269363BA" w:rsidR="00EE409E" w:rsidRDefault="00EE409E" w:rsidP="00EE409E">
      <w:pPr>
        <w:pStyle w:val="BodyText"/>
        <w:ind w:left="2880" w:right="1440"/>
      </w:pPr>
      <w:r>
        <w:t>13650 W Colonial Drive</w:t>
      </w:r>
    </w:p>
    <w:p w14:paraId="35D039BF" w14:textId="75E44D0F" w:rsidR="00EE409E" w:rsidRDefault="00EE409E" w:rsidP="00EE409E">
      <w:pPr>
        <w:pStyle w:val="BodyText"/>
        <w:ind w:left="2160" w:right="1440" w:firstLine="720"/>
      </w:pPr>
      <w:r>
        <w:t xml:space="preserve">Suite </w:t>
      </w:r>
      <w:r w:rsidRPr="000A47D5">
        <w:t>150</w:t>
      </w:r>
      <w:r w:rsidR="00DB6003" w:rsidRPr="000A47D5">
        <w:t>C</w:t>
      </w:r>
    </w:p>
    <w:p w14:paraId="1978C24B" w14:textId="11DC5E36" w:rsidR="00EE409E" w:rsidRDefault="00EE409E" w:rsidP="00EE409E">
      <w:pPr>
        <w:pStyle w:val="BodyText"/>
        <w:ind w:left="2160" w:right="1440" w:firstLine="720"/>
      </w:pPr>
      <w:r>
        <w:t>Winter Garden, Florida 34787</w:t>
      </w:r>
    </w:p>
    <w:p w14:paraId="4E16F105" w14:textId="54E0ADB7" w:rsidR="00EE409E" w:rsidRDefault="00DB6003" w:rsidP="00EE409E">
      <w:pPr>
        <w:pStyle w:val="BodyText"/>
        <w:ind w:left="2160" w:right="1440" w:firstLine="720"/>
      </w:pPr>
      <w:r w:rsidRPr="000A47D5">
        <w:t>407-797-0672</w:t>
      </w:r>
    </w:p>
    <w:p w14:paraId="6D464C71" w14:textId="77777777" w:rsidR="00151D37" w:rsidRDefault="00151D37" w:rsidP="00391C34">
      <w:pPr>
        <w:pStyle w:val="BodyText"/>
        <w:ind w:right="1440"/>
      </w:pPr>
    </w:p>
    <w:bookmarkStart w:id="27" w:name="A_pplied_Behavior_Center_for_Autism_(Orl"/>
    <w:bookmarkEnd w:id="27"/>
    <w:p w14:paraId="3CEF6B56" w14:textId="77777777" w:rsidR="00151D37" w:rsidRDefault="0085128C" w:rsidP="00391C34">
      <w:pPr>
        <w:pStyle w:val="Heading6"/>
        <w:ind w:right="1440"/>
      </w:pPr>
      <w:r>
        <w:fldChar w:fldCharType="begin"/>
      </w:r>
      <w:r>
        <w:instrText xml:space="preserve"> HYPERLINK "https://appliedbehaviorcenter.com/" \h </w:instrText>
      </w:r>
      <w:r>
        <w:fldChar w:fldCharType="separate"/>
      </w:r>
      <w:r>
        <w:rPr>
          <w:color w:val="0000FF"/>
          <w:u w:val="thick" w:color="0000FF"/>
        </w:rPr>
        <w:t>Applied Behavior Center for Autism (Orlando)</w:t>
      </w:r>
      <w:r>
        <w:rPr>
          <w:color w:val="0000FF"/>
          <w:u w:val="thick" w:color="0000FF"/>
        </w:rPr>
        <w:fldChar w:fldCharType="end"/>
      </w:r>
    </w:p>
    <w:p w14:paraId="47F58574" w14:textId="77777777" w:rsidR="00151D37" w:rsidRDefault="00151D37" w:rsidP="00391C34">
      <w:pPr>
        <w:pStyle w:val="BodyText"/>
        <w:ind w:right="1440"/>
        <w:rPr>
          <w:b/>
          <w:sz w:val="16"/>
        </w:rPr>
      </w:pPr>
    </w:p>
    <w:p w14:paraId="310D8A5C" w14:textId="77777777" w:rsidR="00151D37" w:rsidRDefault="0085128C" w:rsidP="00391C34">
      <w:pPr>
        <w:pStyle w:val="BodyText"/>
        <w:spacing w:before="92"/>
        <w:ind w:left="1440" w:right="1440"/>
        <w:jc w:val="both"/>
      </w:pPr>
      <w:r>
        <w:t xml:space="preserve">At Applied Behavior Center for Autism, we understand not every child learns in the same way. Through careful observation and interaction with each child, we can determine the best way to teach them, based on their individual learning styles. Our teaching methods </w:t>
      </w:r>
      <w:r>
        <w:lastRenderedPageBreak/>
        <w:t>are based on the science of Applied Behavior Analysis with an emphasis</w:t>
      </w:r>
      <w:r>
        <w:rPr>
          <w:spacing w:val="-6"/>
        </w:rPr>
        <w:t xml:space="preserve"> </w:t>
      </w:r>
      <w:r>
        <w:t>on</w:t>
      </w:r>
      <w:r>
        <w:rPr>
          <w:spacing w:val="-2"/>
        </w:rPr>
        <w:t xml:space="preserve"> </w:t>
      </w:r>
      <w:r>
        <w:t>Verbal</w:t>
      </w:r>
      <w:r>
        <w:rPr>
          <w:spacing w:val="-6"/>
        </w:rPr>
        <w:t xml:space="preserve"> </w:t>
      </w:r>
      <w:r>
        <w:t>Behavior.</w:t>
      </w:r>
      <w:r>
        <w:rPr>
          <w:spacing w:val="-3"/>
        </w:rPr>
        <w:t xml:space="preserve"> </w:t>
      </w:r>
      <w:r>
        <w:t>All</w:t>
      </w:r>
      <w:r>
        <w:rPr>
          <w:spacing w:val="-3"/>
        </w:rPr>
        <w:t xml:space="preserve"> </w:t>
      </w:r>
      <w:r>
        <w:t>our</w:t>
      </w:r>
      <w:r>
        <w:rPr>
          <w:spacing w:val="-4"/>
        </w:rPr>
        <w:t xml:space="preserve"> </w:t>
      </w:r>
      <w:r>
        <w:t>services</w:t>
      </w:r>
      <w:r>
        <w:rPr>
          <w:spacing w:val="-4"/>
        </w:rPr>
        <w:t xml:space="preserve"> </w:t>
      </w:r>
      <w:r>
        <w:t>are</w:t>
      </w:r>
      <w:r>
        <w:rPr>
          <w:spacing w:val="-2"/>
        </w:rPr>
        <w:t xml:space="preserve"> </w:t>
      </w:r>
      <w:r>
        <w:t>provided</w:t>
      </w:r>
      <w:r>
        <w:rPr>
          <w:spacing w:val="-5"/>
        </w:rPr>
        <w:t xml:space="preserve"> </w:t>
      </w:r>
      <w:r>
        <w:t>by</w:t>
      </w:r>
      <w:r>
        <w:rPr>
          <w:spacing w:val="-5"/>
        </w:rPr>
        <w:t xml:space="preserve"> </w:t>
      </w:r>
      <w:r>
        <w:t>trained</w:t>
      </w:r>
      <w:r>
        <w:rPr>
          <w:spacing w:val="-2"/>
        </w:rPr>
        <w:t xml:space="preserve"> </w:t>
      </w:r>
      <w:r>
        <w:t>behavior</w:t>
      </w:r>
      <w:r>
        <w:rPr>
          <w:spacing w:val="-31"/>
        </w:rPr>
        <w:t xml:space="preserve"> </w:t>
      </w:r>
      <w:r>
        <w:t>analysts and supervised behavioral instructors and are provided in both 1 to 1 and small group formats. Programmatic decisions and teaching strategies are constantly reevaluated to make sure that students are learning at their maximum potential. Although expressive language acquisition is our primary treatment focus, we also work on a variety of other skills as</w:t>
      </w:r>
      <w:r>
        <w:rPr>
          <w:spacing w:val="-6"/>
        </w:rPr>
        <w:t xml:space="preserve"> </w:t>
      </w:r>
      <w:r>
        <w:t>well.</w:t>
      </w:r>
    </w:p>
    <w:p w14:paraId="6F81AF61" w14:textId="77777777" w:rsidR="00151D37" w:rsidRDefault="00151D37" w:rsidP="00391C34">
      <w:pPr>
        <w:pStyle w:val="BodyText"/>
        <w:ind w:right="1440"/>
      </w:pPr>
    </w:p>
    <w:p w14:paraId="5D3212C6" w14:textId="77777777" w:rsidR="00151D37" w:rsidRDefault="0085128C" w:rsidP="00391C34">
      <w:pPr>
        <w:pStyle w:val="BodyText"/>
        <w:tabs>
          <w:tab w:val="left" w:pos="2879"/>
        </w:tabs>
        <w:spacing w:before="1"/>
        <w:ind w:left="2879" w:right="1440" w:hanging="1440"/>
      </w:pPr>
      <w:r>
        <w:rPr>
          <w:b/>
        </w:rPr>
        <w:t>Contact:</w:t>
      </w:r>
      <w:r>
        <w:rPr>
          <w:b/>
        </w:rPr>
        <w:tab/>
      </w:r>
      <w:r>
        <w:t>Hyndi Khomutetsky, M.S., BCBA, Owner &amp;</w:t>
      </w:r>
      <w:r>
        <w:rPr>
          <w:spacing w:val="-35"/>
        </w:rPr>
        <w:t xml:space="preserve"> </w:t>
      </w:r>
      <w:r>
        <w:t>CFO</w:t>
      </w:r>
      <w:r w:rsidR="00391C34">
        <w:t xml:space="preserve"> </w:t>
      </w:r>
    </w:p>
    <w:p w14:paraId="65071D8E" w14:textId="77777777" w:rsidR="00391C34" w:rsidRDefault="00391C34" w:rsidP="00391C34">
      <w:pPr>
        <w:pStyle w:val="BodyText"/>
        <w:ind w:left="2879" w:right="1440"/>
      </w:pPr>
      <w:r w:rsidRPr="00391C34">
        <w:t>Abc4autism@gmail.com</w:t>
      </w:r>
    </w:p>
    <w:p w14:paraId="5D05B271" w14:textId="77777777" w:rsidR="00151D37" w:rsidRDefault="0085128C" w:rsidP="00391C34">
      <w:pPr>
        <w:pStyle w:val="BodyText"/>
        <w:ind w:left="2879" w:right="1440"/>
      </w:pPr>
      <w:r>
        <w:t>407-324-7772</w:t>
      </w:r>
    </w:p>
    <w:p w14:paraId="3E9B7B6F" w14:textId="77777777" w:rsidR="00151D37" w:rsidRDefault="0085128C" w:rsidP="00391C34">
      <w:pPr>
        <w:pStyle w:val="BodyText"/>
        <w:ind w:left="2879" w:right="1440"/>
      </w:pPr>
      <w:r>
        <w:t>3550 N Goldenrod R</w:t>
      </w:r>
      <w:r w:rsidR="00DB0412">
        <w:t xml:space="preserve">oad, </w:t>
      </w:r>
      <w:r>
        <w:t>Winter Park, FL 32792</w:t>
      </w:r>
    </w:p>
    <w:p w14:paraId="6DDB17C1" w14:textId="77777777" w:rsidR="00151D37" w:rsidRDefault="00151D37" w:rsidP="00391C34">
      <w:pPr>
        <w:pStyle w:val="BodyText"/>
        <w:spacing w:before="2"/>
        <w:ind w:right="1440"/>
        <w:rPr>
          <w:sz w:val="18"/>
        </w:rPr>
      </w:pPr>
    </w:p>
    <w:bookmarkStart w:id="28" w:name="A_ttain_(Orlando)"/>
    <w:bookmarkEnd w:id="28"/>
    <w:p w14:paraId="092B3D6E" w14:textId="77777777" w:rsidR="00151D37" w:rsidRDefault="0085128C" w:rsidP="00391C34">
      <w:pPr>
        <w:pStyle w:val="Heading6"/>
        <w:spacing w:before="92"/>
        <w:ind w:right="1440"/>
      </w:pPr>
      <w:r>
        <w:fldChar w:fldCharType="begin"/>
      </w:r>
      <w:r>
        <w:instrText xml:space="preserve"> HYPERLINK "https://myattain.org/" \h </w:instrText>
      </w:r>
      <w:r>
        <w:fldChar w:fldCharType="separate"/>
      </w:r>
      <w:r>
        <w:rPr>
          <w:color w:val="0000FF"/>
          <w:u w:val="thick" w:color="0000FF"/>
        </w:rPr>
        <w:t>Attain (Orlando)</w:t>
      </w:r>
      <w:r>
        <w:rPr>
          <w:color w:val="0000FF"/>
          <w:u w:val="thick" w:color="0000FF"/>
        </w:rPr>
        <w:fldChar w:fldCharType="end"/>
      </w:r>
    </w:p>
    <w:p w14:paraId="5AE0513E" w14:textId="77777777" w:rsidR="00151D37" w:rsidRDefault="00151D37" w:rsidP="00391C34">
      <w:pPr>
        <w:pStyle w:val="BodyText"/>
        <w:ind w:right="1440"/>
        <w:rPr>
          <w:b/>
          <w:sz w:val="16"/>
        </w:rPr>
      </w:pPr>
    </w:p>
    <w:p w14:paraId="6A999EC6" w14:textId="77777777" w:rsidR="00151D37" w:rsidRDefault="0085128C" w:rsidP="00391C34">
      <w:pPr>
        <w:pStyle w:val="BodyText"/>
        <w:spacing w:before="92"/>
        <w:ind w:left="1440" w:right="1440"/>
        <w:jc w:val="both"/>
      </w:pPr>
      <w:r>
        <w:t>Attain, Inc. is an Orlando, Florida based agency serving the needs of individuals with developmental disabilities. Started in 1988, Attain, Inc. currently provides a vast array of community-based programs such as group homes, integrated adult day training services, specialized education, and behavior analysis services with a mission to build relationships and enhance the lives of individuals with developmental disabilities. Our goals are to support people with autism and other developmental disabilities ensuring they are safe, healthy and free of harm; enjoy their lives; become as independent as possible; live the normal routines of life; and overcome problem behavior.</w:t>
      </w:r>
    </w:p>
    <w:p w14:paraId="226CF74F" w14:textId="77777777" w:rsidR="00151D37" w:rsidRDefault="00151D37" w:rsidP="00391C34">
      <w:pPr>
        <w:pStyle w:val="BodyText"/>
        <w:ind w:right="1440"/>
        <w:jc w:val="both"/>
      </w:pPr>
    </w:p>
    <w:p w14:paraId="49586252" w14:textId="77777777" w:rsidR="00151D37" w:rsidRDefault="0085128C" w:rsidP="00391C34">
      <w:pPr>
        <w:pStyle w:val="BodyText"/>
        <w:ind w:left="1440" w:right="1440"/>
        <w:jc w:val="both"/>
      </w:pPr>
      <w:r>
        <w:t>Attain, Inc.’s fieldwork will provide relevant and beneficial experience to students seeking to become behavior analysts. Fieldwork experience is under the supervision and direction of a BCBA in applied, community-based settings. Participants of Attain, Inc.’s fieldwork can expect to gain both theoretical and practical application of behavior analysis concepts and principles. We hold firm to the tenants of applied behavior analysis and its application towards socially valuable outcomes.</w:t>
      </w:r>
    </w:p>
    <w:p w14:paraId="5EC0CEB6" w14:textId="77777777" w:rsidR="00151D37" w:rsidRDefault="00151D37" w:rsidP="00391C34">
      <w:pPr>
        <w:pStyle w:val="BodyText"/>
        <w:ind w:right="1440"/>
      </w:pPr>
    </w:p>
    <w:p w14:paraId="25C6FDAD" w14:textId="77777777" w:rsidR="00151D37" w:rsidRDefault="0085128C" w:rsidP="00391C34">
      <w:pPr>
        <w:tabs>
          <w:tab w:val="left" w:pos="2879"/>
        </w:tabs>
        <w:spacing w:before="1"/>
        <w:ind w:left="1440" w:right="1440"/>
        <w:rPr>
          <w:sz w:val="24"/>
        </w:rPr>
      </w:pPr>
      <w:r>
        <w:rPr>
          <w:b/>
          <w:sz w:val="24"/>
        </w:rPr>
        <w:t>Contact:</w:t>
      </w:r>
      <w:r>
        <w:rPr>
          <w:b/>
          <w:sz w:val="24"/>
        </w:rPr>
        <w:tab/>
      </w:r>
      <w:r>
        <w:rPr>
          <w:sz w:val="24"/>
        </w:rPr>
        <w:t>Craig A. Cook, PhD,</w:t>
      </w:r>
      <w:r>
        <w:rPr>
          <w:spacing w:val="-7"/>
          <w:sz w:val="24"/>
        </w:rPr>
        <w:t xml:space="preserve"> </w:t>
      </w:r>
      <w:r>
        <w:rPr>
          <w:sz w:val="24"/>
        </w:rPr>
        <w:t>BCBA-D</w:t>
      </w:r>
    </w:p>
    <w:p w14:paraId="5DFE9C5B" w14:textId="77777777" w:rsidR="00FB3489" w:rsidRDefault="000A47D5" w:rsidP="00391C34">
      <w:pPr>
        <w:pStyle w:val="BodyText"/>
        <w:ind w:left="2880" w:right="1440"/>
        <w:rPr>
          <w:w w:val="90"/>
        </w:rPr>
      </w:pPr>
      <w:hyperlink r:id="rId23">
        <w:r w:rsidR="0085128C" w:rsidRPr="00E32EB6">
          <w:t>ccook@myattain.org</w:t>
        </w:r>
      </w:hyperlink>
      <w:r w:rsidR="0085128C">
        <w:rPr>
          <w:w w:val="90"/>
        </w:rPr>
        <w:t xml:space="preserve"> </w:t>
      </w:r>
    </w:p>
    <w:p w14:paraId="0BC125FB" w14:textId="77777777" w:rsidR="00151D37" w:rsidRDefault="0085128C" w:rsidP="00391C34">
      <w:pPr>
        <w:pStyle w:val="BodyText"/>
        <w:ind w:left="2880" w:right="1440"/>
      </w:pPr>
      <w:r>
        <w:t>407-965-3055</w:t>
      </w:r>
    </w:p>
    <w:p w14:paraId="0BDAB646" w14:textId="77777777" w:rsidR="00151D37" w:rsidRDefault="0085128C" w:rsidP="00391C34">
      <w:pPr>
        <w:pStyle w:val="BodyText"/>
        <w:ind w:left="2880" w:right="1440"/>
      </w:pPr>
      <w:r>
        <w:t>2710 Staten Ave</w:t>
      </w:r>
      <w:r w:rsidR="00DB0412">
        <w:t>nue</w:t>
      </w:r>
      <w:r>
        <w:t>, Orlando, FL 32804</w:t>
      </w:r>
    </w:p>
    <w:p w14:paraId="608F55B9" w14:textId="77777777" w:rsidR="00151D37" w:rsidRDefault="00151D37" w:rsidP="00391C34">
      <w:pPr>
        <w:pStyle w:val="BodyText"/>
        <w:ind w:right="1440"/>
      </w:pPr>
    </w:p>
    <w:bookmarkStart w:id="29" w:name="B_ehavior_Basics,_Inc._(Melbourne)"/>
    <w:bookmarkEnd w:id="29"/>
    <w:p w14:paraId="3D2CF995" w14:textId="2FFC690C" w:rsidR="00DB6C71" w:rsidRDefault="0085128C" w:rsidP="00391C34">
      <w:pPr>
        <w:pStyle w:val="Heading6"/>
        <w:ind w:right="1440"/>
        <w:rPr>
          <w:color w:val="0000FF"/>
          <w:u w:val="thick" w:color="0000FF"/>
        </w:rPr>
      </w:pPr>
      <w:r>
        <w:fldChar w:fldCharType="begin"/>
      </w:r>
      <w:r>
        <w:instrText xml:space="preserve"> HYPERLINK "https://www.behaviorbasicsinc.com/" \h </w:instrText>
      </w:r>
      <w:r>
        <w:fldChar w:fldCharType="separate"/>
      </w:r>
      <w:r>
        <w:rPr>
          <w:color w:val="0000FF"/>
          <w:u w:val="thick" w:color="0000FF"/>
        </w:rPr>
        <w:t>Behavior Basics, Inc. (Melbourne</w:t>
      </w:r>
      <w:r w:rsidR="00A33434">
        <w:rPr>
          <w:color w:val="0000FF"/>
          <w:u w:val="thick" w:color="0000FF"/>
        </w:rPr>
        <w:t xml:space="preserve"> location only</w:t>
      </w:r>
      <w:r>
        <w:rPr>
          <w:color w:val="0000FF"/>
          <w:u w:val="thick" w:color="0000FF"/>
        </w:rPr>
        <w:t>)</w:t>
      </w:r>
      <w:r>
        <w:rPr>
          <w:color w:val="0000FF"/>
          <w:u w:val="thick" w:color="0000FF"/>
        </w:rPr>
        <w:fldChar w:fldCharType="end"/>
      </w:r>
      <w:r w:rsidR="00A33434">
        <w:rPr>
          <w:color w:val="0000FF"/>
          <w:u w:val="thick" w:color="0000FF"/>
        </w:rPr>
        <w:t xml:space="preserve"> </w:t>
      </w:r>
    </w:p>
    <w:p w14:paraId="0156C86E" w14:textId="77777777" w:rsidR="00DB6003" w:rsidRDefault="00DB6003" w:rsidP="00391C34">
      <w:pPr>
        <w:pStyle w:val="Heading6"/>
        <w:ind w:right="1440"/>
        <w:rPr>
          <w:color w:val="0000FF"/>
          <w:u w:val="thick" w:color="0000FF"/>
        </w:rPr>
      </w:pPr>
    </w:p>
    <w:p w14:paraId="4857D3D1" w14:textId="77777777" w:rsidR="00DB6003" w:rsidRPr="000A47D5" w:rsidRDefault="00DB6003" w:rsidP="00DB6003">
      <w:pPr>
        <w:ind w:left="1440" w:right="1440"/>
        <w:jc w:val="both"/>
      </w:pPr>
      <w:r w:rsidRPr="000A47D5">
        <w:t>Behavior Basics, Inc. (BBI) is a BCBA-owned and operated agency, proudly serving the community since 2004. We specialize in providing high-quality Applied Behavior Analysis (ABA) services across a wide range of settings—including clinic-based, in-home, school, and community environments. Our goal is to offer individualized, evidence-based interventions tailored to meet the unique needs of each client. Our programs support children ages 18 months to 17 years, including those diagnosed with Autism Spectrum Disorder as well as children with other varying exceptionalities.</w:t>
      </w:r>
    </w:p>
    <w:p w14:paraId="6C65C2F4" w14:textId="77777777" w:rsidR="00DB6003" w:rsidRPr="000A47D5" w:rsidRDefault="00DB6003" w:rsidP="00DB6003">
      <w:pPr>
        <w:ind w:left="1440" w:right="1440"/>
        <w:jc w:val="both"/>
      </w:pPr>
    </w:p>
    <w:p w14:paraId="16F4F62A" w14:textId="77777777" w:rsidR="00DB6003" w:rsidRPr="000A47D5" w:rsidRDefault="00DB6003" w:rsidP="00DB6003">
      <w:pPr>
        <w:ind w:left="1440" w:right="1440"/>
        <w:jc w:val="both"/>
      </w:pPr>
      <w:r w:rsidRPr="000A47D5">
        <w:t xml:space="preserve">At BBI, we recognize that the future of our field depends on how we prepare the next generation of behavior analysts. That's why we are passionate about offering a robust, supportive, and enriching experience to our concentrated fieldwork (CSF) students from Florida Tech. Students placed at our site can expect top-tier mentorship and supervision from our dynamic and diverse </w:t>
      </w:r>
      <w:r w:rsidRPr="000A47D5">
        <w:lastRenderedPageBreak/>
        <w:t>leadership team of experienced BCBAs. We are committed to developing not only clinical competence but also the soft skills essential for becoming a well-rounded, compassionate, and effective behavior analyst.</w:t>
      </w:r>
    </w:p>
    <w:p w14:paraId="4E9475E9" w14:textId="77777777" w:rsidR="00DB6003" w:rsidRPr="000A47D5" w:rsidRDefault="00DB6003" w:rsidP="00DB6003">
      <w:pPr>
        <w:ind w:left="1440" w:right="1440"/>
        <w:jc w:val="both"/>
      </w:pPr>
      <w:r w:rsidRPr="000A47D5">
        <w:t>Florida Tech ABA students completing their fieldwork at BBI will have the opportunity to:</w:t>
      </w:r>
    </w:p>
    <w:p w14:paraId="307C3E84"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Receive close, individualized supervision aligned with BACB guidelines</w:t>
      </w:r>
    </w:p>
    <w:p w14:paraId="297723BF"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Participate in functional behavior assessments (FBAs) and functional analyses (FAs)</w:t>
      </w:r>
    </w:p>
    <w:p w14:paraId="5AA32F66"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Collaborate on program development and individualized treatment plans</w:t>
      </w:r>
    </w:p>
    <w:p w14:paraId="415E542A"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Collect and analyze data across various settings and populations</w:t>
      </w:r>
    </w:p>
    <w:p w14:paraId="5ACFAF9D"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Learn and implement evidence-based interventions</w:t>
      </w:r>
    </w:p>
    <w:p w14:paraId="6C910A80"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Strengthen professional communication and collaboration skills</w:t>
      </w:r>
    </w:p>
    <w:p w14:paraId="134CC2FE" w14:textId="77777777" w:rsidR="00DB6003" w:rsidRPr="000A47D5" w:rsidRDefault="00DB6003" w:rsidP="00DB6003">
      <w:pPr>
        <w:pStyle w:val="ListParagraph"/>
        <w:widowControl/>
        <w:numPr>
          <w:ilvl w:val="0"/>
          <w:numId w:val="19"/>
        </w:numPr>
        <w:autoSpaceDE/>
        <w:autoSpaceDN/>
        <w:spacing w:after="160"/>
        <w:ind w:left="2250" w:right="1440"/>
        <w:contextualSpacing/>
        <w:jc w:val="both"/>
      </w:pPr>
      <w:r w:rsidRPr="000A47D5">
        <w:t>Engage in interdisciplinary team meetings and parent training sessions</w:t>
      </w:r>
    </w:p>
    <w:p w14:paraId="02E152BC" w14:textId="77777777" w:rsidR="00DB6003" w:rsidRDefault="00DB6003" w:rsidP="00DB6003">
      <w:pPr>
        <w:ind w:left="1440" w:right="1440"/>
        <w:jc w:val="both"/>
      </w:pPr>
      <w:r w:rsidRPr="000A47D5">
        <w:t>Most importantly, BBI provides a nurturing learning environment where students are encouraged to ask questions, explore new ideas, and grow their clinical judgment through real-world application. We take pride in helping shape ethical, skilled, and thoughtful practitioners who will go on to elevate our field. For Florida Tech students looking to gain meaningful, well-rounded fieldwork experience, BBI is a place to learn, grow, and make a lasting impact.</w:t>
      </w:r>
    </w:p>
    <w:p w14:paraId="28D68AF6" w14:textId="77777777" w:rsidR="00151D37" w:rsidRDefault="00151D37" w:rsidP="00DB6003">
      <w:pPr>
        <w:pStyle w:val="BodyText"/>
        <w:ind w:left="1440" w:right="1440"/>
        <w:jc w:val="both"/>
      </w:pPr>
    </w:p>
    <w:p w14:paraId="2568E750" w14:textId="1CF9E1A1" w:rsidR="00DB6003" w:rsidRPr="000A47D5" w:rsidRDefault="0085128C" w:rsidP="00DB6003">
      <w:pPr>
        <w:ind w:left="1530"/>
      </w:pPr>
      <w:r w:rsidRPr="000A47D5">
        <w:rPr>
          <w:b/>
        </w:rPr>
        <w:t>Contact:</w:t>
      </w:r>
      <w:r w:rsidRPr="000A47D5">
        <w:rPr>
          <w:b/>
        </w:rPr>
        <w:tab/>
      </w:r>
      <w:r w:rsidR="00DB6003" w:rsidRPr="000A47D5">
        <w:t>Victoria Ryan, MS, BCBA- Director of Training and Development</w:t>
      </w:r>
    </w:p>
    <w:p w14:paraId="0C803F62" w14:textId="77777777" w:rsidR="00DB6003" w:rsidRPr="000A47D5" w:rsidRDefault="000A47D5" w:rsidP="00DB6003">
      <w:pPr>
        <w:ind w:left="2880"/>
      </w:pPr>
      <w:hyperlink r:id="rId24" w:history="1">
        <w:r w:rsidR="00DB6003" w:rsidRPr="000A47D5">
          <w:rPr>
            <w:rStyle w:val="Hyperlink"/>
          </w:rPr>
          <w:t>vryan@behaviorbasicsinc.com</w:t>
        </w:r>
      </w:hyperlink>
    </w:p>
    <w:p w14:paraId="3951A6FE" w14:textId="61EC7079" w:rsidR="00DB6003" w:rsidRPr="000A47D5" w:rsidRDefault="000A47D5" w:rsidP="00DB6003">
      <w:pPr>
        <w:ind w:left="2880"/>
      </w:pPr>
      <w:hyperlink r:id="rId25" w:history="1">
        <w:r w:rsidR="00DB6003" w:rsidRPr="000A47D5">
          <w:rPr>
            <w:rStyle w:val="Hyperlink"/>
          </w:rPr>
          <w:t>https://www.behaviorbasicsinc.com/</w:t>
        </w:r>
      </w:hyperlink>
    </w:p>
    <w:p w14:paraId="115E5323" w14:textId="77777777" w:rsidR="00DB6003" w:rsidRPr="000A47D5" w:rsidRDefault="00DB6003" w:rsidP="00DB6003">
      <w:pPr>
        <w:ind w:left="2880"/>
        <w:rPr>
          <w:lang w:val="fr-FR"/>
        </w:rPr>
      </w:pPr>
      <w:r w:rsidRPr="000A47D5">
        <w:rPr>
          <w:lang w:val="fr-FR"/>
        </w:rPr>
        <w:t>860-271-5654</w:t>
      </w:r>
    </w:p>
    <w:p w14:paraId="640B4B38" w14:textId="4C39CEFB" w:rsidR="00151D37" w:rsidRPr="00CC29A1" w:rsidRDefault="0085128C" w:rsidP="00E2619C">
      <w:pPr>
        <w:pStyle w:val="BodyText"/>
        <w:ind w:left="2879" w:right="1440"/>
        <w:rPr>
          <w:lang w:val="fr-FR"/>
        </w:rPr>
      </w:pPr>
      <w:r w:rsidRPr="00CC29A1">
        <w:rPr>
          <w:lang w:val="fr-FR"/>
        </w:rPr>
        <w:t xml:space="preserve">2401 W. Eau </w:t>
      </w:r>
      <w:proofErr w:type="spellStart"/>
      <w:r w:rsidRPr="00CC29A1">
        <w:rPr>
          <w:lang w:val="fr-FR"/>
        </w:rPr>
        <w:t>Gallie</w:t>
      </w:r>
      <w:proofErr w:type="spellEnd"/>
      <w:r w:rsidRPr="00CC29A1">
        <w:rPr>
          <w:lang w:val="fr-FR"/>
        </w:rPr>
        <w:t xml:space="preserve"> </w:t>
      </w:r>
      <w:r w:rsidR="00DB0412" w:rsidRPr="00CC29A1">
        <w:rPr>
          <w:lang w:val="fr-FR"/>
        </w:rPr>
        <w:t>Boulevard,</w:t>
      </w:r>
      <w:r w:rsidRPr="00CC29A1">
        <w:rPr>
          <w:lang w:val="fr-FR"/>
        </w:rPr>
        <w:t xml:space="preserve"> </w:t>
      </w:r>
      <w:r w:rsidRPr="000A47D5">
        <w:rPr>
          <w:lang w:val="fr-FR"/>
        </w:rPr>
        <w:t xml:space="preserve">Suite </w:t>
      </w:r>
      <w:r w:rsidR="00DB6003" w:rsidRPr="000A47D5">
        <w:rPr>
          <w:lang w:val="fr-FR"/>
        </w:rPr>
        <w:t>2-5</w:t>
      </w:r>
      <w:r w:rsidR="00E2619C">
        <w:rPr>
          <w:lang w:val="fr-FR"/>
        </w:rPr>
        <w:t xml:space="preserve">, </w:t>
      </w:r>
      <w:r w:rsidRPr="00CC29A1">
        <w:rPr>
          <w:lang w:val="fr-FR"/>
        </w:rPr>
        <w:t>Melbourne, FL 32935</w:t>
      </w:r>
    </w:p>
    <w:p w14:paraId="2051838E" w14:textId="77777777" w:rsidR="00FB3489" w:rsidRPr="00CC29A1" w:rsidRDefault="00FB3489" w:rsidP="00391C34">
      <w:pPr>
        <w:pStyle w:val="BodyText"/>
        <w:ind w:left="2879" w:right="1440"/>
        <w:rPr>
          <w:lang w:val="fr-FR"/>
        </w:rPr>
      </w:pPr>
    </w:p>
    <w:bookmarkStart w:id="30" w:name="B_ehavior_Change_&amp;_Associates_(Longwood)"/>
    <w:bookmarkEnd w:id="30"/>
    <w:p w14:paraId="72309AC0" w14:textId="77777777" w:rsidR="00151D37" w:rsidRDefault="0085128C" w:rsidP="00391C34">
      <w:pPr>
        <w:pStyle w:val="Heading6"/>
        <w:spacing w:before="92"/>
        <w:ind w:right="1440"/>
      </w:pPr>
      <w:r>
        <w:fldChar w:fldCharType="begin"/>
      </w:r>
      <w:r>
        <w:instrText xml:space="preserve"> HYPERLINK "https://www.behaviorchange.com/" \h </w:instrText>
      </w:r>
      <w:r>
        <w:fldChar w:fldCharType="separate"/>
      </w:r>
      <w:r>
        <w:rPr>
          <w:color w:val="0000FF"/>
          <w:u w:val="thick" w:color="0000FF"/>
        </w:rPr>
        <w:t>Behavior Change &amp; Associates (Longwood)</w:t>
      </w:r>
      <w:r>
        <w:rPr>
          <w:color w:val="0000FF"/>
          <w:u w:val="thick" w:color="0000FF"/>
        </w:rPr>
        <w:fldChar w:fldCharType="end"/>
      </w:r>
    </w:p>
    <w:p w14:paraId="4DADB27B" w14:textId="77777777" w:rsidR="00151D37" w:rsidRDefault="00151D37" w:rsidP="00391C34">
      <w:pPr>
        <w:pStyle w:val="BodyText"/>
        <w:ind w:right="1440"/>
        <w:rPr>
          <w:b/>
          <w:sz w:val="16"/>
        </w:rPr>
      </w:pPr>
    </w:p>
    <w:p w14:paraId="1BA506E8" w14:textId="77777777" w:rsidR="00151D37" w:rsidRDefault="0085128C" w:rsidP="00391C34">
      <w:pPr>
        <w:pStyle w:val="BodyText"/>
        <w:spacing w:before="92"/>
        <w:ind w:left="1439" w:right="1440"/>
        <w:jc w:val="both"/>
      </w:pPr>
      <w:r>
        <w:t>Behavior Change &amp; Associates has a mission to teach skills that are essential for the learner. For our clients, this means teaching skills in context. Therefore, we teach in circumstances similar to those which occur in those settings, and we have created a clinic that holds the materials and layout that makes teaching in context possible. Our concurrent mission is to create a culture of learning and support for our team. Clinic settings offer the in house support from the team of our experienced BCBA’s and Ph.D. level Analysts. We want to help train behavior analysts, not technicians, which involves supporting and participating in scientist-practitioner projects. Moreover, we also provide opportunities to participate and lead cases and OBM projects under supervision so we are preparing our practicum students for the field of Behavior Analysis.</w:t>
      </w:r>
    </w:p>
    <w:p w14:paraId="2506AD2D" w14:textId="77777777" w:rsidR="00151D37" w:rsidRDefault="00151D37" w:rsidP="00391C34">
      <w:pPr>
        <w:pStyle w:val="BodyText"/>
        <w:ind w:right="1440"/>
      </w:pPr>
    </w:p>
    <w:p w14:paraId="0C2E6859" w14:textId="77777777" w:rsidR="00151D37" w:rsidRDefault="0085128C" w:rsidP="00391C34">
      <w:pPr>
        <w:tabs>
          <w:tab w:val="left" w:pos="2879"/>
        </w:tabs>
        <w:ind w:left="1440" w:right="1440"/>
        <w:rPr>
          <w:sz w:val="24"/>
        </w:rPr>
      </w:pPr>
      <w:r>
        <w:rPr>
          <w:b/>
          <w:sz w:val="24"/>
        </w:rPr>
        <w:t>Contact:</w:t>
      </w:r>
      <w:r>
        <w:rPr>
          <w:b/>
          <w:sz w:val="24"/>
        </w:rPr>
        <w:tab/>
      </w:r>
      <w:r>
        <w:rPr>
          <w:sz w:val="24"/>
        </w:rPr>
        <w:t>Hunter</w:t>
      </w:r>
      <w:r>
        <w:rPr>
          <w:spacing w:val="-15"/>
          <w:sz w:val="24"/>
        </w:rPr>
        <w:t xml:space="preserve"> </w:t>
      </w:r>
      <w:r>
        <w:rPr>
          <w:sz w:val="24"/>
        </w:rPr>
        <w:t>Williams</w:t>
      </w:r>
    </w:p>
    <w:p w14:paraId="6B65DF5E" w14:textId="77777777" w:rsidR="00151D37" w:rsidRDefault="000A47D5" w:rsidP="00391C34">
      <w:pPr>
        <w:pStyle w:val="BodyText"/>
        <w:spacing w:before="1"/>
        <w:ind w:left="2880" w:right="1440"/>
      </w:pPr>
      <w:hyperlink r:id="rId26">
        <w:r w:rsidR="0085128C" w:rsidRPr="00E32EB6">
          <w:t>hunter@behaviorchange.com</w:t>
        </w:r>
      </w:hyperlink>
      <w:r w:rsidR="0085128C">
        <w:rPr>
          <w:w w:val="90"/>
        </w:rPr>
        <w:t xml:space="preserve"> </w:t>
      </w:r>
    </w:p>
    <w:p w14:paraId="3E370C77" w14:textId="77777777" w:rsidR="00391C34" w:rsidRDefault="00391C34" w:rsidP="00391C34">
      <w:pPr>
        <w:pStyle w:val="BodyText"/>
        <w:ind w:left="2880" w:right="1440"/>
      </w:pPr>
      <w:r>
        <w:t>321-972-6720</w:t>
      </w:r>
    </w:p>
    <w:p w14:paraId="60E5F9AF" w14:textId="77777777" w:rsidR="00151D37" w:rsidRDefault="0085128C" w:rsidP="00391C34">
      <w:pPr>
        <w:pStyle w:val="BodyText"/>
        <w:ind w:left="2880" w:right="1440"/>
      </w:pPr>
      <w:r>
        <w:t>160 East Lake Brantley Drive, Longwood, FL</w:t>
      </w:r>
      <w:r>
        <w:rPr>
          <w:spacing w:val="-42"/>
        </w:rPr>
        <w:t xml:space="preserve"> </w:t>
      </w:r>
      <w:r>
        <w:t>32779</w:t>
      </w:r>
    </w:p>
    <w:p w14:paraId="71A8A136" w14:textId="77777777" w:rsidR="00151D37" w:rsidRDefault="00151D37" w:rsidP="00391C34">
      <w:pPr>
        <w:pStyle w:val="BodyText"/>
        <w:spacing w:before="11"/>
        <w:ind w:right="1440"/>
        <w:rPr>
          <w:sz w:val="23"/>
        </w:rPr>
      </w:pPr>
    </w:p>
    <w:bookmarkStart w:id="31" w:name="B_ehavior_Education_Center_(Rockledge)"/>
    <w:bookmarkEnd w:id="31"/>
    <w:p w14:paraId="6D3D915F" w14:textId="77777777" w:rsidR="00151D37" w:rsidRDefault="0085128C" w:rsidP="00391C34">
      <w:pPr>
        <w:pStyle w:val="Heading6"/>
        <w:ind w:right="1440"/>
      </w:pPr>
      <w:r>
        <w:fldChar w:fldCharType="begin"/>
      </w:r>
      <w:r>
        <w:instrText xml:space="preserve"> HYPERLINK "https://behavioreducationcenter.org/" \h </w:instrText>
      </w:r>
      <w:r>
        <w:fldChar w:fldCharType="separate"/>
      </w:r>
      <w:r>
        <w:rPr>
          <w:color w:val="0000FF"/>
          <w:u w:val="thick" w:color="0000FF"/>
        </w:rPr>
        <w:t>Behavior Education Center</w:t>
      </w:r>
      <w:r>
        <w:rPr>
          <w:color w:val="0000FF"/>
          <w:spacing w:val="-20"/>
          <w:u w:val="thick" w:color="0000FF"/>
        </w:rPr>
        <w:t xml:space="preserve"> </w:t>
      </w:r>
      <w:r>
        <w:rPr>
          <w:color w:val="0000FF"/>
          <w:u w:val="thick" w:color="0000FF"/>
        </w:rPr>
        <w:t>(Rockledge)</w:t>
      </w:r>
      <w:r>
        <w:rPr>
          <w:color w:val="0000FF"/>
          <w:u w:val="thick" w:color="0000FF"/>
        </w:rPr>
        <w:fldChar w:fldCharType="end"/>
      </w:r>
    </w:p>
    <w:p w14:paraId="6DFED3FB" w14:textId="77777777" w:rsidR="00151D37" w:rsidRDefault="00151D37" w:rsidP="00391C34">
      <w:pPr>
        <w:pStyle w:val="BodyText"/>
        <w:ind w:right="1440"/>
        <w:rPr>
          <w:b/>
          <w:sz w:val="16"/>
        </w:rPr>
      </w:pPr>
    </w:p>
    <w:p w14:paraId="641748BB" w14:textId="11995450" w:rsidR="00151D37" w:rsidRDefault="0085128C" w:rsidP="00391C34">
      <w:pPr>
        <w:pStyle w:val="BodyText"/>
        <w:spacing w:before="92"/>
        <w:ind w:left="1440" w:right="1440"/>
        <w:jc w:val="both"/>
      </w:pPr>
      <w:r>
        <w:t>Behavior Education Center provides a variety of services to individuals in the Brevard County area. Our service provision includes behavioral/educational services at our school. Behavior Education Center provides intensive behavior analysis and Pre-K–12 instructional services to individuals with autism and/or related disabilities. The Behavior Education Center is open Monday- Friday, and staffing hours are typically from 8:30am to 3:30pm.</w:t>
      </w:r>
    </w:p>
    <w:p w14:paraId="6C4E1435" w14:textId="77777777" w:rsidR="00151D37" w:rsidRDefault="00151D37" w:rsidP="00391C34">
      <w:pPr>
        <w:pStyle w:val="BodyText"/>
        <w:ind w:right="1440"/>
        <w:jc w:val="both"/>
      </w:pPr>
    </w:p>
    <w:p w14:paraId="0A6A3323" w14:textId="77777777" w:rsidR="00151D37" w:rsidRDefault="0085128C" w:rsidP="00391C34">
      <w:pPr>
        <w:pStyle w:val="BodyText"/>
        <w:ind w:left="1440" w:right="1440"/>
        <w:jc w:val="both"/>
      </w:pPr>
      <w:r>
        <w:t>All services are provided via approved function-based behavior programs. The level of abilities of the individuals served varies widely. Additionally, students will be afforded opportunities to work with graphic analysis, documentation, preference assessments, and development and/or revisions of behavior programs.</w:t>
      </w:r>
    </w:p>
    <w:p w14:paraId="27387F30" w14:textId="77777777" w:rsidR="00151D37" w:rsidRDefault="00151D37" w:rsidP="00391C34">
      <w:pPr>
        <w:pStyle w:val="BodyText"/>
        <w:ind w:right="1440"/>
      </w:pPr>
    </w:p>
    <w:p w14:paraId="2934F89A" w14:textId="35263970" w:rsidR="00DB0412" w:rsidRDefault="0085128C" w:rsidP="004B391A">
      <w:pPr>
        <w:pStyle w:val="BodyText"/>
        <w:tabs>
          <w:tab w:val="left" w:pos="2879"/>
        </w:tabs>
        <w:ind w:left="2880" w:right="1440" w:hanging="1440"/>
      </w:pPr>
      <w:r>
        <w:rPr>
          <w:b/>
        </w:rPr>
        <w:t>Contact:</w:t>
      </w:r>
      <w:r>
        <w:rPr>
          <w:b/>
        </w:rPr>
        <w:tab/>
      </w:r>
      <w:r w:rsidR="004B391A">
        <w:t>Elizabeth Erwin</w:t>
      </w:r>
    </w:p>
    <w:p w14:paraId="7031F1C7" w14:textId="77777777" w:rsidR="00151D37" w:rsidRDefault="0085128C" w:rsidP="00391C34">
      <w:pPr>
        <w:pStyle w:val="BodyText"/>
        <w:ind w:left="2880" w:right="1440"/>
      </w:pPr>
      <w:r>
        <w:t>321-639-9800</w:t>
      </w:r>
    </w:p>
    <w:p w14:paraId="55D6B998" w14:textId="50689E70" w:rsidR="00151D37" w:rsidRDefault="0085128C" w:rsidP="00A402F3">
      <w:pPr>
        <w:pStyle w:val="BodyText"/>
        <w:spacing w:before="1"/>
        <w:ind w:left="2880" w:right="1440"/>
      </w:pPr>
      <w:r>
        <w:t>550 Solutions Way, Rockledge, FL 32955</w:t>
      </w:r>
      <w:bookmarkStart w:id="32" w:name="B_reakthrough_Behavior_(all_Orlando_area"/>
      <w:bookmarkEnd w:id="32"/>
    </w:p>
    <w:p w14:paraId="6A4307C5" w14:textId="77777777" w:rsidR="00151D37" w:rsidRDefault="00151D37" w:rsidP="00391C34">
      <w:pPr>
        <w:pStyle w:val="BodyText"/>
        <w:ind w:right="1440"/>
      </w:pPr>
      <w:bookmarkStart w:id="33" w:name="B_revard_County_School_District"/>
      <w:bookmarkEnd w:id="33"/>
    </w:p>
    <w:bookmarkStart w:id="34" w:name="C_amen_Behavioral_Services_(Orlando)"/>
    <w:bookmarkEnd w:id="34"/>
    <w:p w14:paraId="288E0A40" w14:textId="77777777" w:rsidR="00151D37" w:rsidRDefault="0085128C" w:rsidP="00391C34">
      <w:pPr>
        <w:pStyle w:val="Heading6"/>
        <w:ind w:right="1440"/>
      </w:pPr>
      <w:r>
        <w:fldChar w:fldCharType="begin"/>
      </w:r>
      <w:r>
        <w:instrText xml:space="preserve"> HYPERLINK "https://www.camenbehavioral.com/" \h </w:instrText>
      </w:r>
      <w:r>
        <w:fldChar w:fldCharType="separate"/>
      </w:r>
      <w:proofErr w:type="spellStart"/>
      <w:r>
        <w:rPr>
          <w:color w:val="0000FF"/>
          <w:u w:val="thick" w:color="0000FF"/>
        </w:rPr>
        <w:t>Camen</w:t>
      </w:r>
      <w:proofErr w:type="spellEnd"/>
      <w:r>
        <w:rPr>
          <w:color w:val="0000FF"/>
          <w:u w:val="thick" w:color="0000FF"/>
        </w:rPr>
        <w:t xml:space="preserve"> Behavioral Services (Orlando)</w:t>
      </w:r>
      <w:r>
        <w:rPr>
          <w:color w:val="0000FF"/>
          <w:u w:val="thick" w:color="0000FF"/>
        </w:rPr>
        <w:fldChar w:fldCharType="end"/>
      </w:r>
    </w:p>
    <w:p w14:paraId="6C2C127D" w14:textId="77777777" w:rsidR="00151D37" w:rsidRDefault="00151D37" w:rsidP="00391C34">
      <w:pPr>
        <w:pStyle w:val="BodyText"/>
        <w:spacing w:before="11"/>
        <w:ind w:right="1440"/>
        <w:rPr>
          <w:b/>
          <w:sz w:val="15"/>
        </w:rPr>
      </w:pPr>
    </w:p>
    <w:p w14:paraId="71CE2C0F" w14:textId="77777777" w:rsidR="00151D37" w:rsidRDefault="0085128C" w:rsidP="00391C34">
      <w:pPr>
        <w:pStyle w:val="BodyText"/>
        <w:spacing w:before="92"/>
        <w:ind w:left="1439" w:right="1440"/>
        <w:jc w:val="both"/>
      </w:pPr>
      <w:r>
        <w:t xml:space="preserve">Camen Behavioral Services, LLC provides personalized, high-quality Applied Behavior Analysis in the clinic, in-home, and community settings. </w:t>
      </w:r>
      <w:r>
        <w:rPr>
          <w:spacing w:val="5"/>
        </w:rPr>
        <w:t xml:space="preserve">We </w:t>
      </w:r>
      <w:r>
        <w:t>are a full-service Applied Behavior Analysis practice of dedicated, experienced professionals who believe in working with our clients and their families to maintain and improve their behavior and quality of life. Our team-based approach incorporates family and parent training, social skills programs for Winter and Summer breaks to increase community involvement and peer</w:t>
      </w:r>
      <w:r>
        <w:rPr>
          <w:spacing w:val="-4"/>
        </w:rPr>
        <w:t xml:space="preserve"> </w:t>
      </w:r>
      <w:r>
        <w:t>relationships.</w:t>
      </w:r>
    </w:p>
    <w:p w14:paraId="0D7D35F6" w14:textId="77777777" w:rsidR="00151D37" w:rsidRDefault="00151D37" w:rsidP="00391C34">
      <w:pPr>
        <w:pStyle w:val="BodyText"/>
        <w:ind w:right="1440"/>
        <w:jc w:val="both"/>
      </w:pPr>
    </w:p>
    <w:p w14:paraId="178BD13F" w14:textId="77777777" w:rsidR="00151D37" w:rsidRDefault="0085128C" w:rsidP="00391C34">
      <w:pPr>
        <w:pStyle w:val="BodyText"/>
        <w:ind w:left="1440" w:right="1440"/>
        <w:jc w:val="both"/>
      </w:pPr>
      <w:r>
        <w:t>Camen</w:t>
      </w:r>
      <w:r>
        <w:rPr>
          <w:spacing w:val="-3"/>
        </w:rPr>
        <w:t xml:space="preserve"> </w:t>
      </w:r>
      <w:r>
        <w:t>Behavioral</w:t>
      </w:r>
      <w:r>
        <w:rPr>
          <w:spacing w:val="-3"/>
        </w:rPr>
        <w:t xml:space="preserve"> </w:t>
      </w:r>
      <w:r>
        <w:t>Services,</w:t>
      </w:r>
      <w:r>
        <w:rPr>
          <w:spacing w:val="-2"/>
        </w:rPr>
        <w:t xml:space="preserve"> </w:t>
      </w:r>
      <w:r>
        <w:t>LLC</w:t>
      </w:r>
      <w:r>
        <w:rPr>
          <w:spacing w:val="-4"/>
        </w:rPr>
        <w:t xml:space="preserve"> </w:t>
      </w:r>
      <w:r>
        <w:t>offers</w:t>
      </w:r>
      <w:r>
        <w:rPr>
          <w:spacing w:val="-3"/>
        </w:rPr>
        <w:t xml:space="preserve"> </w:t>
      </w:r>
      <w:r>
        <w:t>a</w:t>
      </w:r>
      <w:r>
        <w:rPr>
          <w:spacing w:val="-2"/>
        </w:rPr>
        <w:t xml:space="preserve"> </w:t>
      </w:r>
      <w:r>
        <w:t>secure</w:t>
      </w:r>
      <w:r>
        <w:rPr>
          <w:spacing w:val="-5"/>
        </w:rPr>
        <w:t xml:space="preserve"> </w:t>
      </w:r>
      <w:r>
        <w:t>foundation</w:t>
      </w:r>
      <w:r>
        <w:rPr>
          <w:spacing w:val="-4"/>
        </w:rPr>
        <w:t xml:space="preserve"> </w:t>
      </w:r>
      <w:r>
        <w:t>for</w:t>
      </w:r>
      <w:r>
        <w:rPr>
          <w:spacing w:val="-4"/>
        </w:rPr>
        <w:t xml:space="preserve"> </w:t>
      </w:r>
      <w:r>
        <w:t>graduate</w:t>
      </w:r>
      <w:r>
        <w:rPr>
          <w:spacing w:val="-4"/>
        </w:rPr>
        <w:t xml:space="preserve"> </w:t>
      </w:r>
      <w:r>
        <w:t>students</w:t>
      </w:r>
      <w:r>
        <w:rPr>
          <w:spacing w:val="-30"/>
        </w:rPr>
        <w:t xml:space="preserve"> </w:t>
      </w:r>
      <w:r>
        <w:t>to get a hands-on experience with children and adults with varying disabilities. Our BCBA's provide in depth training and supervision to all graduate students and will</w:t>
      </w:r>
      <w:r>
        <w:rPr>
          <w:spacing w:val="-41"/>
        </w:rPr>
        <w:t xml:space="preserve"> </w:t>
      </w:r>
      <w:r>
        <w:t>be training each student from the ground up. Each graduate student will have the opportunity to work 1 to 1 with clients, conduct the VB-MAPP, Essential for Living, conduct a functional analysis, collect data, research journal articles, develop task analysis for data collection, graph and analyze data, and develop a behavior improvement</w:t>
      </w:r>
      <w:r>
        <w:rPr>
          <w:spacing w:val="-3"/>
        </w:rPr>
        <w:t xml:space="preserve"> </w:t>
      </w:r>
      <w:r>
        <w:t>plan.</w:t>
      </w:r>
    </w:p>
    <w:p w14:paraId="69E71E2C" w14:textId="77777777" w:rsidR="00151D37" w:rsidRDefault="00151D37" w:rsidP="00391C34">
      <w:pPr>
        <w:pStyle w:val="BodyText"/>
        <w:spacing w:before="1"/>
        <w:ind w:right="1440"/>
        <w:jc w:val="both"/>
      </w:pPr>
    </w:p>
    <w:p w14:paraId="627D7857" w14:textId="77777777" w:rsidR="00151D37" w:rsidRDefault="0085128C" w:rsidP="00391C34">
      <w:pPr>
        <w:pStyle w:val="BodyText"/>
        <w:ind w:left="1440" w:right="1440"/>
        <w:jc w:val="both"/>
      </w:pPr>
      <w:r>
        <w:t>Camen Behavioral Services, LLC provides services for clients throughout Orange, Osceola and Seminole counties. Our clinics are located in Orlando and Kissimmee. Individual and group supervisions will be provided by a BCBA in compliance with CSF</w:t>
      </w:r>
      <w:r w:rsidR="00391C34">
        <w:t xml:space="preserve"> </w:t>
      </w:r>
      <w:r>
        <w:t>requirements. We are committed to creating a culture in which its employees are truly valued, and their growth and potential are fostered through training, great communication and continuous support.</w:t>
      </w:r>
    </w:p>
    <w:p w14:paraId="027E9333" w14:textId="77777777" w:rsidR="00151D37" w:rsidRDefault="00151D37">
      <w:pPr>
        <w:pStyle w:val="BodyText"/>
      </w:pPr>
    </w:p>
    <w:p w14:paraId="4989DF49" w14:textId="77777777" w:rsidR="00931FC2" w:rsidRPr="00931FC2" w:rsidRDefault="0085128C" w:rsidP="00931FC2">
      <w:pPr>
        <w:pStyle w:val="BodyText"/>
        <w:ind w:left="2880" w:right="5760" w:hanging="1440"/>
        <w:jc w:val="both"/>
        <w:rPr>
          <w:bCs/>
        </w:rPr>
      </w:pPr>
      <w:r>
        <w:rPr>
          <w:b/>
        </w:rPr>
        <w:t xml:space="preserve">Contact: </w:t>
      </w:r>
      <w:r w:rsidR="00E32EB6">
        <w:rPr>
          <w:b/>
        </w:rPr>
        <w:tab/>
      </w:r>
      <w:r w:rsidR="00931FC2" w:rsidRPr="00931FC2">
        <w:rPr>
          <w:bCs/>
        </w:rPr>
        <w:t xml:space="preserve">Melanie </w:t>
      </w:r>
      <w:proofErr w:type="spellStart"/>
      <w:r w:rsidR="00931FC2" w:rsidRPr="00931FC2">
        <w:rPr>
          <w:bCs/>
        </w:rPr>
        <w:t>Agrachov</w:t>
      </w:r>
      <w:proofErr w:type="spellEnd"/>
      <w:r w:rsidR="00931FC2" w:rsidRPr="00931FC2">
        <w:rPr>
          <w:bCs/>
        </w:rPr>
        <w:t>, MA, BCBA</w:t>
      </w:r>
    </w:p>
    <w:p w14:paraId="4947DED1" w14:textId="720C26A8" w:rsidR="00931FC2" w:rsidRPr="00931FC2" w:rsidRDefault="00931FC2" w:rsidP="00931FC2">
      <w:pPr>
        <w:pStyle w:val="BodyText"/>
        <w:ind w:left="2880" w:right="5760"/>
        <w:jc w:val="both"/>
        <w:rPr>
          <w:bCs/>
        </w:rPr>
      </w:pPr>
      <w:r w:rsidRPr="00931FC2">
        <w:rPr>
          <w:bCs/>
        </w:rPr>
        <w:t>Director of Human Resources</w:t>
      </w:r>
    </w:p>
    <w:p w14:paraId="653BD5F5" w14:textId="0F3F4852" w:rsidR="00931FC2" w:rsidRPr="00931FC2" w:rsidRDefault="00931FC2" w:rsidP="00931FC2">
      <w:pPr>
        <w:pStyle w:val="BodyText"/>
        <w:ind w:left="2880" w:right="5760"/>
        <w:jc w:val="both"/>
        <w:rPr>
          <w:bCs/>
        </w:rPr>
      </w:pPr>
      <w:r w:rsidRPr="00931FC2">
        <w:rPr>
          <w:bCs/>
        </w:rPr>
        <w:t>Camen</w:t>
      </w:r>
      <w:r>
        <w:rPr>
          <w:bCs/>
        </w:rPr>
        <w:t xml:space="preserve"> </w:t>
      </w:r>
      <w:r w:rsidRPr="00931FC2">
        <w:rPr>
          <w:bCs/>
        </w:rPr>
        <w:t>Behavioral Services</w:t>
      </w:r>
      <w:r w:rsidRPr="00931FC2">
        <w:rPr>
          <w:bCs/>
        </w:rPr>
        <w:br/>
        <w:t>5959 Lake Ellenor Dr</w:t>
      </w:r>
      <w:r w:rsidRPr="00931FC2">
        <w:rPr>
          <w:bCs/>
        </w:rPr>
        <w:br/>
        <w:t>Orlando, FL 32809</w:t>
      </w:r>
    </w:p>
    <w:p w14:paraId="438C16A2" w14:textId="77777777" w:rsidR="00931FC2" w:rsidRPr="00931FC2" w:rsidRDefault="00931FC2" w:rsidP="00931FC2">
      <w:pPr>
        <w:pStyle w:val="BodyText"/>
        <w:ind w:left="2880" w:right="5760" w:hanging="1440"/>
        <w:jc w:val="both"/>
        <w:rPr>
          <w:bCs/>
        </w:rPr>
      </w:pPr>
    </w:p>
    <w:p w14:paraId="704D1DA4" w14:textId="77777777" w:rsidR="00931FC2" w:rsidRPr="00931FC2" w:rsidRDefault="00931FC2" w:rsidP="00931FC2">
      <w:pPr>
        <w:pStyle w:val="BodyText"/>
        <w:ind w:left="2880" w:right="5760"/>
        <w:jc w:val="both"/>
        <w:rPr>
          <w:bCs/>
        </w:rPr>
      </w:pPr>
      <w:r w:rsidRPr="00931FC2">
        <w:rPr>
          <w:bCs/>
        </w:rPr>
        <w:t>Office: (866) 411-6619 x509</w:t>
      </w:r>
    </w:p>
    <w:p w14:paraId="5976FFC8" w14:textId="77777777" w:rsidR="00931FC2" w:rsidRPr="00931FC2" w:rsidRDefault="00931FC2" w:rsidP="00931FC2">
      <w:pPr>
        <w:pStyle w:val="BodyText"/>
        <w:ind w:left="2880" w:right="5760"/>
        <w:jc w:val="both"/>
        <w:rPr>
          <w:bCs/>
        </w:rPr>
      </w:pPr>
      <w:r w:rsidRPr="00931FC2">
        <w:rPr>
          <w:bCs/>
        </w:rPr>
        <w:t>Direct: (407) 574-2014</w:t>
      </w:r>
    </w:p>
    <w:p w14:paraId="5B699C22" w14:textId="77777777" w:rsidR="00E2619C" w:rsidRDefault="00E2619C">
      <w:pPr>
        <w:rPr>
          <w:sz w:val="24"/>
          <w:szCs w:val="24"/>
        </w:rPr>
      </w:pPr>
    </w:p>
    <w:bookmarkStart w:id="35" w:name="C_reative_Learning,_Inc._(Cocoa)"/>
    <w:bookmarkEnd w:id="35"/>
    <w:p w14:paraId="1D1F1D0A" w14:textId="77777777" w:rsidR="00151D37" w:rsidRDefault="0085128C">
      <w:pPr>
        <w:pStyle w:val="Heading6"/>
        <w:ind w:right="1422"/>
      </w:pPr>
      <w:r>
        <w:fldChar w:fldCharType="begin"/>
      </w:r>
      <w:r>
        <w:instrText xml:space="preserve"> HYPERLINK "http://creativelearningbrevard.com/" \h </w:instrText>
      </w:r>
      <w:r>
        <w:fldChar w:fldCharType="separate"/>
      </w:r>
      <w:r>
        <w:rPr>
          <w:color w:val="0000FF"/>
          <w:u w:val="thick" w:color="0000FF"/>
        </w:rPr>
        <w:t>Creative Learning, Inc. (Cocoa)</w:t>
      </w:r>
      <w:r>
        <w:rPr>
          <w:color w:val="0000FF"/>
          <w:u w:val="thick" w:color="0000FF"/>
        </w:rPr>
        <w:fldChar w:fldCharType="end"/>
      </w:r>
    </w:p>
    <w:p w14:paraId="4DA9CB52" w14:textId="77777777" w:rsidR="00151D37" w:rsidRDefault="00151D37">
      <w:pPr>
        <w:pStyle w:val="BodyText"/>
        <w:rPr>
          <w:b/>
          <w:sz w:val="16"/>
        </w:rPr>
      </w:pPr>
    </w:p>
    <w:p w14:paraId="05E9D598" w14:textId="77777777" w:rsidR="00151D37" w:rsidRDefault="0085128C" w:rsidP="00775F6A">
      <w:pPr>
        <w:pStyle w:val="BodyText"/>
        <w:spacing w:before="92"/>
        <w:ind w:left="1440" w:right="1440"/>
        <w:jc w:val="both"/>
      </w:pPr>
      <w:r>
        <w:t xml:space="preserve">Creative Learning employs the targeted use of specific behavior principles as hallmarks of our ABA therapy program. Depending on the client’s individual needs, we utilize a </w:t>
      </w:r>
      <w:r>
        <w:lastRenderedPageBreak/>
        <w:t xml:space="preserve">myriad of evidence based direct and indirect evaluation tools. </w:t>
      </w:r>
      <w:r>
        <w:rPr>
          <w:spacing w:val="5"/>
        </w:rPr>
        <w:t xml:space="preserve">We </w:t>
      </w:r>
      <w:r>
        <w:t>have an extensive verbal behavior analysis program that is used with clients who have deficits in communication or are nonverbal. Individual behavior plans include antecedent manipulations, extinction procedures, acquisition/replacement skills for</w:t>
      </w:r>
      <w:r w:rsidR="00775F6A">
        <w:t xml:space="preserve"> </w:t>
      </w:r>
      <w:r>
        <w:t>dangerous</w:t>
      </w:r>
      <w:r w:rsidR="00775F6A">
        <w:t xml:space="preserve"> or </w:t>
      </w:r>
      <w:r>
        <w:t>challenging behaviors (employing the fair pair rule), VB, ABLLS-R, parent training, and pre-vocational training as appropriate. Behavior analysts are available onsite during all hours of operation to provide ongoing training to staff, supervise and work directly with clients, and continually update plans. At least one certified behavior analyst is regularly on the floor working directly with technicians as they implement individual</w:t>
      </w:r>
      <w:r>
        <w:rPr>
          <w:spacing w:val="-4"/>
        </w:rPr>
        <w:t xml:space="preserve"> </w:t>
      </w:r>
      <w:r>
        <w:t>behavior</w:t>
      </w:r>
      <w:r>
        <w:rPr>
          <w:spacing w:val="-5"/>
        </w:rPr>
        <w:t xml:space="preserve"> </w:t>
      </w:r>
      <w:r>
        <w:t>plans.</w:t>
      </w:r>
      <w:r>
        <w:rPr>
          <w:spacing w:val="-3"/>
        </w:rPr>
        <w:t xml:space="preserve"> </w:t>
      </w:r>
      <w:r>
        <w:t>all</w:t>
      </w:r>
      <w:r>
        <w:rPr>
          <w:spacing w:val="-4"/>
        </w:rPr>
        <w:t xml:space="preserve"> </w:t>
      </w:r>
      <w:r>
        <w:t>staff</w:t>
      </w:r>
      <w:r>
        <w:rPr>
          <w:spacing w:val="-1"/>
        </w:rPr>
        <w:t xml:space="preserve"> </w:t>
      </w:r>
      <w:r>
        <w:t>is</w:t>
      </w:r>
      <w:r>
        <w:rPr>
          <w:spacing w:val="-4"/>
        </w:rPr>
        <w:t xml:space="preserve"> </w:t>
      </w:r>
      <w:r>
        <w:t>trained</w:t>
      </w:r>
      <w:r>
        <w:rPr>
          <w:spacing w:val="-5"/>
        </w:rPr>
        <w:t xml:space="preserve"> </w:t>
      </w:r>
      <w:r>
        <w:t>and</w:t>
      </w:r>
      <w:r>
        <w:rPr>
          <w:spacing w:val="-3"/>
        </w:rPr>
        <w:t xml:space="preserve"> </w:t>
      </w:r>
      <w:r>
        <w:t>certified</w:t>
      </w:r>
      <w:r>
        <w:rPr>
          <w:spacing w:val="-2"/>
        </w:rPr>
        <w:t xml:space="preserve"> </w:t>
      </w:r>
      <w:r>
        <w:t>in</w:t>
      </w:r>
      <w:r>
        <w:rPr>
          <w:spacing w:val="-3"/>
        </w:rPr>
        <w:t xml:space="preserve"> </w:t>
      </w:r>
      <w:r>
        <w:t>crisis</w:t>
      </w:r>
      <w:r>
        <w:rPr>
          <w:spacing w:val="-4"/>
        </w:rPr>
        <w:t xml:space="preserve"> </w:t>
      </w:r>
      <w:r>
        <w:t>de-escalation,</w:t>
      </w:r>
      <w:r>
        <w:rPr>
          <w:spacing w:val="-29"/>
        </w:rPr>
        <w:t xml:space="preserve"> </w:t>
      </w:r>
      <w:r>
        <w:t>personal protective procedures, and the use of physical management focusing on a ‘least to most’ restrictive approach where the safety, well-being, and dignity of each client is paramount. As a part of ongoing development, staff is required to begin the process of certification as a Registered Behavior Technician through the BACB within 90 days of hire.</w:t>
      </w:r>
    </w:p>
    <w:p w14:paraId="76B3E2A9" w14:textId="77777777" w:rsidR="00151D37" w:rsidRDefault="00151D37" w:rsidP="00775F6A">
      <w:pPr>
        <w:pStyle w:val="BodyText"/>
        <w:spacing w:before="1"/>
        <w:ind w:right="1440"/>
      </w:pPr>
    </w:p>
    <w:p w14:paraId="6E0B614E" w14:textId="77777777" w:rsidR="00151D37" w:rsidRDefault="0085128C" w:rsidP="00775F6A">
      <w:pPr>
        <w:pStyle w:val="BodyText"/>
        <w:tabs>
          <w:tab w:val="left" w:pos="2879"/>
        </w:tabs>
        <w:ind w:left="2879" w:right="1440" w:hanging="1440"/>
      </w:pPr>
      <w:r>
        <w:rPr>
          <w:b/>
        </w:rPr>
        <w:t>Contact:</w:t>
      </w:r>
      <w:r>
        <w:rPr>
          <w:b/>
        </w:rPr>
        <w:tab/>
      </w:r>
      <w:r>
        <w:t>Kathryn Mendoza, Ph.D.,</w:t>
      </w:r>
      <w:r>
        <w:rPr>
          <w:spacing w:val="-32"/>
        </w:rPr>
        <w:t xml:space="preserve"> </w:t>
      </w:r>
      <w:r>
        <w:t xml:space="preserve">Director </w:t>
      </w:r>
    </w:p>
    <w:p w14:paraId="45A0ED8A" w14:textId="77777777" w:rsidR="00775F6A" w:rsidRDefault="00775F6A" w:rsidP="00775F6A">
      <w:pPr>
        <w:pStyle w:val="BodyText"/>
        <w:ind w:left="2880" w:right="1440"/>
      </w:pPr>
      <w:r w:rsidRPr="00BA0124">
        <w:t>director@CLI-Therapy.com</w:t>
      </w:r>
    </w:p>
    <w:p w14:paraId="49C598E1" w14:textId="77777777" w:rsidR="00151D37" w:rsidRDefault="0085128C" w:rsidP="00775F6A">
      <w:pPr>
        <w:pStyle w:val="BodyText"/>
        <w:ind w:left="2880" w:right="1440"/>
      </w:pPr>
      <w:r>
        <w:t>321-633-5511</w:t>
      </w:r>
    </w:p>
    <w:p w14:paraId="3C86D019" w14:textId="77777777" w:rsidR="00151D37" w:rsidRDefault="0085128C" w:rsidP="00775F6A">
      <w:pPr>
        <w:pStyle w:val="BodyText"/>
        <w:ind w:left="2880" w:right="1440"/>
      </w:pPr>
      <w:r>
        <w:t>453 King Street, Cocoa FL, 32922</w:t>
      </w:r>
    </w:p>
    <w:p w14:paraId="1AEA1930" w14:textId="77777777" w:rsidR="00151D37" w:rsidRDefault="00151D37" w:rsidP="00775F6A">
      <w:pPr>
        <w:pStyle w:val="BodyText"/>
        <w:ind w:right="1440"/>
      </w:pPr>
    </w:p>
    <w:p w14:paraId="6F96B413" w14:textId="77777777" w:rsidR="00151D37" w:rsidRPr="00161DC0" w:rsidRDefault="00151D37" w:rsidP="00775F6A">
      <w:pPr>
        <w:pStyle w:val="BodyText"/>
        <w:spacing w:before="2"/>
        <w:ind w:right="1440"/>
        <w:rPr>
          <w:sz w:val="18"/>
        </w:rPr>
      </w:pPr>
      <w:bookmarkStart w:id="36" w:name="D_evereux_of_Florida_(Viera_/_North_Melb"/>
      <w:bookmarkEnd w:id="36"/>
    </w:p>
    <w:p w14:paraId="3C9B2387" w14:textId="77777777" w:rsidR="00173A42" w:rsidRDefault="00173A42">
      <w:pPr>
        <w:rPr>
          <w:b/>
          <w:bCs/>
          <w:color w:val="0000FF"/>
          <w:sz w:val="24"/>
          <w:szCs w:val="24"/>
          <w:u w:val="thick" w:color="0000FF"/>
        </w:rPr>
      </w:pPr>
      <w:bookmarkStart w:id="37" w:name="D_evereux_Goldenrod_Road_campus_(Orlando"/>
      <w:bookmarkEnd w:id="37"/>
      <w:r>
        <w:rPr>
          <w:color w:val="0000FF"/>
          <w:u w:val="thick" w:color="0000FF"/>
        </w:rPr>
        <w:br w:type="page"/>
      </w:r>
    </w:p>
    <w:p w14:paraId="47D22B4C" w14:textId="2CFB37DF" w:rsidR="00F53CCA" w:rsidRDefault="00EE409E" w:rsidP="00F53CCA">
      <w:pPr>
        <w:pStyle w:val="Heading6"/>
        <w:ind w:left="720" w:right="1440" w:firstLine="720"/>
        <w:rPr>
          <w:color w:val="0000FF"/>
          <w:u w:val="thick" w:color="0000FF"/>
        </w:rPr>
      </w:pPr>
      <w:r>
        <w:rPr>
          <w:color w:val="0000FF"/>
          <w:u w:val="thick" w:color="0000FF"/>
        </w:rPr>
        <w:lastRenderedPageBreak/>
        <w:t xml:space="preserve">Direct Behavioral Strategies </w:t>
      </w:r>
    </w:p>
    <w:p w14:paraId="6461C58B" w14:textId="28701A87" w:rsidR="00EE409E" w:rsidRPr="006B28EB" w:rsidRDefault="00EE409E" w:rsidP="00F53CCA">
      <w:pPr>
        <w:pStyle w:val="Heading6"/>
        <w:ind w:left="720" w:right="1440" w:firstLine="720"/>
        <w:rPr>
          <w:color w:val="000000" w:themeColor="text1"/>
        </w:rPr>
      </w:pPr>
      <w:r w:rsidRPr="006B28EB">
        <w:rPr>
          <w:color w:val="000000" w:themeColor="text1"/>
        </w:rPr>
        <w:t>(Winter Park site– maximum of 3 students)</w:t>
      </w:r>
    </w:p>
    <w:p w14:paraId="0BAE6965" w14:textId="78332F24" w:rsidR="002C0575" w:rsidRDefault="002C0575" w:rsidP="002C0575">
      <w:pPr>
        <w:tabs>
          <w:tab w:val="left" w:pos="2879"/>
        </w:tabs>
        <w:ind w:left="1440" w:right="1440"/>
        <w:rPr>
          <w:sz w:val="24"/>
        </w:rPr>
      </w:pPr>
    </w:p>
    <w:p w14:paraId="3D4C9B17" w14:textId="19337B8D" w:rsidR="00EE409E" w:rsidRDefault="00EE409E" w:rsidP="002C0575">
      <w:pPr>
        <w:tabs>
          <w:tab w:val="left" w:pos="2879"/>
        </w:tabs>
        <w:ind w:left="1440" w:right="1440"/>
        <w:rPr>
          <w:sz w:val="24"/>
        </w:rPr>
      </w:pPr>
      <w:r>
        <w:rPr>
          <w:sz w:val="24"/>
        </w:rPr>
        <w:t xml:space="preserve">Direct Behavioral Strategies provides </w:t>
      </w:r>
      <w:r w:rsidRPr="00EE409E">
        <w:rPr>
          <w:sz w:val="24"/>
        </w:rPr>
        <w:t>individualized ABA therapy for children ages 2-20 in a structured center, the home, school or community to teach the skills they need to be happy and productive. We will provide extensive parent training to ensure everyone understands the treatment in place and how to be most effective. We provide the most up-to-date ABA techniques and strategies that have been scientifically validated and proven to be effective for teaching new skills and decreasing problem behaviors.</w:t>
      </w:r>
    </w:p>
    <w:p w14:paraId="73A6D7F9" w14:textId="6F516372" w:rsidR="00EE409E" w:rsidRDefault="00EE409E" w:rsidP="002C0575">
      <w:pPr>
        <w:tabs>
          <w:tab w:val="left" w:pos="2879"/>
        </w:tabs>
        <w:ind w:left="1440" w:right="1440"/>
        <w:rPr>
          <w:sz w:val="24"/>
        </w:rPr>
      </w:pPr>
    </w:p>
    <w:p w14:paraId="54A932B5" w14:textId="2A5917B7" w:rsidR="00EE409E" w:rsidRPr="000A47D5" w:rsidRDefault="00EE409E" w:rsidP="002C0575">
      <w:pPr>
        <w:tabs>
          <w:tab w:val="left" w:pos="2879"/>
        </w:tabs>
        <w:ind w:left="1440" w:right="1440"/>
        <w:rPr>
          <w:sz w:val="24"/>
          <w:lang w:val="fr-FR"/>
        </w:rPr>
      </w:pPr>
      <w:proofErr w:type="gramStart"/>
      <w:r w:rsidRPr="00CC29A1">
        <w:rPr>
          <w:sz w:val="24"/>
          <w:lang w:val="fr-FR"/>
        </w:rPr>
        <w:t>Contacts:</w:t>
      </w:r>
      <w:proofErr w:type="gramEnd"/>
      <w:r w:rsidRPr="00CC29A1">
        <w:rPr>
          <w:sz w:val="24"/>
          <w:lang w:val="fr-FR"/>
        </w:rPr>
        <w:tab/>
      </w:r>
      <w:r w:rsidRPr="000A47D5">
        <w:rPr>
          <w:sz w:val="24"/>
          <w:lang w:val="fr-FR"/>
        </w:rPr>
        <w:t xml:space="preserve">Robin Quinn, </w:t>
      </w:r>
      <w:r w:rsidR="00497301" w:rsidRPr="000A47D5">
        <w:rPr>
          <w:sz w:val="24"/>
          <w:lang w:val="fr-FR"/>
        </w:rPr>
        <w:t>M.S., BCBA</w:t>
      </w:r>
    </w:p>
    <w:p w14:paraId="1E1AAD67" w14:textId="62AC6454" w:rsidR="000A47D5" w:rsidRPr="000A47D5" w:rsidRDefault="00497301" w:rsidP="000A47D5">
      <w:pPr>
        <w:rPr>
          <w:rFonts w:eastAsia="Times New Roman"/>
          <w:sz w:val="24"/>
          <w:szCs w:val="24"/>
          <w:lang w:bidi="ar-SA"/>
        </w:rPr>
      </w:pPr>
      <w:r w:rsidRPr="000A47D5">
        <w:rPr>
          <w:sz w:val="24"/>
          <w:lang w:val="fr-FR"/>
        </w:rPr>
        <w:tab/>
      </w:r>
      <w:r w:rsidR="000A47D5">
        <w:rPr>
          <w:sz w:val="24"/>
          <w:lang w:val="fr-FR"/>
        </w:rPr>
        <w:tab/>
      </w:r>
      <w:r w:rsidR="000A47D5">
        <w:rPr>
          <w:sz w:val="24"/>
          <w:lang w:val="fr-FR"/>
        </w:rPr>
        <w:tab/>
      </w:r>
      <w:r w:rsidR="000A47D5">
        <w:rPr>
          <w:sz w:val="24"/>
          <w:lang w:val="fr-FR"/>
        </w:rPr>
        <w:tab/>
      </w:r>
      <w:r w:rsidR="000A47D5" w:rsidRPr="000A47D5">
        <w:rPr>
          <w:rFonts w:eastAsia="Times New Roman"/>
          <w:sz w:val="24"/>
          <w:szCs w:val="24"/>
          <w:lang w:bidi="ar-SA"/>
        </w:rPr>
        <w:t>6953 University Blvd.</w:t>
      </w:r>
    </w:p>
    <w:p w14:paraId="37B34C33" w14:textId="50ED2DF9" w:rsidR="000A47D5" w:rsidRPr="000A47D5" w:rsidRDefault="000A47D5" w:rsidP="000A47D5">
      <w:pPr>
        <w:widowControl/>
        <w:autoSpaceDE/>
        <w:autoSpaceDN/>
        <w:ind w:left="2160" w:firstLine="720"/>
        <w:rPr>
          <w:rFonts w:eastAsia="Times New Roman"/>
          <w:sz w:val="24"/>
          <w:szCs w:val="24"/>
          <w:lang w:bidi="ar-SA"/>
        </w:rPr>
      </w:pPr>
      <w:r w:rsidRPr="000A47D5">
        <w:rPr>
          <w:rFonts w:eastAsia="Times New Roman"/>
          <w:sz w:val="24"/>
          <w:szCs w:val="24"/>
          <w:lang w:bidi="ar-SA"/>
        </w:rPr>
        <w:t>Winter Park, Fl 32792</w:t>
      </w:r>
    </w:p>
    <w:p w14:paraId="747F0CD7" w14:textId="77777777" w:rsidR="000A47D5" w:rsidRPr="000A47D5" w:rsidRDefault="000A47D5" w:rsidP="000A47D5">
      <w:pPr>
        <w:widowControl/>
        <w:autoSpaceDE/>
        <w:autoSpaceDN/>
        <w:ind w:left="2160" w:firstLine="720"/>
        <w:rPr>
          <w:rFonts w:eastAsia="Times New Roman"/>
          <w:sz w:val="24"/>
          <w:szCs w:val="24"/>
          <w:lang w:val="fr-FR" w:bidi="ar-SA"/>
        </w:rPr>
      </w:pPr>
      <w:r w:rsidRPr="000A47D5">
        <w:rPr>
          <w:rFonts w:eastAsia="Times New Roman"/>
          <w:sz w:val="24"/>
          <w:szCs w:val="24"/>
          <w:lang w:val="fr-FR" w:bidi="ar-SA"/>
        </w:rPr>
        <w:t>407-968-8349 (</w:t>
      </w:r>
      <w:proofErr w:type="spellStart"/>
      <w:r w:rsidRPr="000A47D5">
        <w:rPr>
          <w:rFonts w:eastAsia="Times New Roman"/>
          <w:sz w:val="24"/>
          <w:szCs w:val="24"/>
          <w:lang w:val="fr-FR" w:bidi="ar-SA"/>
        </w:rPr>
        <w:t>cell</w:t>
      </w:r>
      <w:proofErr w:type="spellEnd"/>
      <w:r w:rsidRPr="000A47D5">
        <w:rPr>
          <w:rFonts w:eastAsia="Times New Roman"/>
          <w:sz w:val="24"/>
          <w:szCs w:val="24"/>
          <w:lang w:val="fr-FR" w:bidi="ar-SA"/>
        </w:rPr>
        <w:t>)</w:t>
      </w:r>
    </w:p>
    <w:p w14:paraId="491C8133" w14:textId="77777777" w:rsidR="000A47D5" w:rsidRPr="000A47D5" w:rsidRDefault="000A47D5" w:rsidP="000A47D5">
      <w:pPr>
        <w:widowControl/>
        <w:autoSpaceDE/>
        <w:autoSpaceDN/>
        <w:ind w:left="2160" w:firstLine="720"/>
        <w:rPr>
          <w:rFonts w:eastAsia="Times New Roman"/>
          <w:sz w:val="24"/>
          <w:szCs w:val="24"/>
          <w:lang w:val="fr-FR" w:bidi="ar-SA"/>
        </w:rPr>
      </w:pPr>
      <w:r w:rsidRPr="000A47D5">
        <w:rPr>
          <w:rFonts w:eastAsia="Times New Roman"/>
          <w:sz w:val="24"/>
          <w:szCs w:val="24"/>
          <w:lang w:val="fr-FR" w:bidi="ar-SA"/>
        </w:rPr>
        <w:t>407-543-8356 (phone)</w:t>
      </w:r>
    </w:p>
    <w:p w14:paraId="65956D59" w14:textId="655D7A5D" w:rsidR="000A47D5" w:rsidRPr="000A47D5" w:rsidRDefault="000A47D5" w:rsidP="000A47D5">
      <w:pPr>
        <w:widowControl/>
        <w:autoSpaceDE/>
        <w:autoSpaceDN/>
        <w:ind w:left="2160" w:firstLine="720"/>
        <w:rPr>
          <w:rFonts w:eastAsia="Times New Roman"/>
          <w:sz w:val="24"/>
          <w:szCs w:val="24"/>
          <w:lang w:val="fr-FR" w:bidi="ar-SA"/>
        </w:rPr>
      </w:pPr>
      <w:hyperlink r:id="rId27" w:history="1">
        <w:r w:rsidRPr="000A47D5">
          <w:rPr>
            <w:rStyle w:val="Hyperlink"/>
            <w:rFonts w:eastAsia="Times New Roman"/>
            <w:sz w:val="24"/>
            <w:szCs w:val="24"/>
            <w:lang w:val="fr-FR" w:bidi="ar-SA"/>
          </w:rPr>
          <w:t>Robin@directaba.com</w:t>
        </w:r>
      </w:hyperlink>
    </w:p>
    <w:p w14:paraId="206109FF" w14:textId="42A718BD" w:rsidR="00EE409E" w:rsidRPr="000A47D5" w:rsidRDefault="000A47D5" w:rsidP="000A47D5">
      <w:pPr>
        <w:tabs>
          <w:tab w:val="left" w:pos="2879"/>
        </w:tabs>
        <w:ind w:left="1440" w:right="1440"/>
        <w:rPr>
          <w:sz w:val="24"/>
          <w:lang w:val="fr-FR"/>
        </w:rPr>
      </w:pPr>
      <w:r>
        <w:rPr>
          <w:rFonts w:eastAsia="Times New Roman"/>
          <w:sz w:val="24"/>
          <w:szCs w:val="24"/>
          <w:lang w:bidi="ar-SA"/>
        </w:rPr>
        <w:tab/>
      </w:r>
      <w:r>
        <w:rPr>
          <w:rFonts w:eastAsia="Times New Roman"/>
          <w:sz w:val="24"/>
          <w:szCs w:val="24"/>
          <w:lang w:bidi="ar-SA"/>
        </w:rPr>
        <w:tab/>
      </w:r>
      <w:hyperlink r:id="rId28" w:history="1">
        <w:r w:rsidRPr="00361FCD">
          <w:rPr>
            <w:rStyle w:val="Hyperlink"/>
            <w:rFonts w:eastAsia="Times New Roman"/>
            <w:sz w:val="24"/>
            <w:szCs w:val="24"/>
            <w:lang w:val="fr-FR" w:bidi="ar-SA"/>
          </w:rPr>
          <w:t>www.directaba.com</w:t>
        </w:r>
      </w:hyperlink>
    </w:p>
    <w:p w14:paraId="33A36EDE" w14:textId="77777777" w:rsidR="00EE409E" w:rsidRPr="000A47D5" w:rsidRDefault="00EE409E" w:rsidP="002C0575">
      <w:pPr>
        <w:tabs>
          <w:tab w:val="left" w:pos="2879"/>
        </w:tabs>
        <w:ind w:left="1440" w:right="1440"/>
        <w:rPr>
          <w:sz w:val="24"/>
          <w:lang w:val="fr-FR"/>
        </w:rPr>
      </w:pPr>
    </w:p>
    <w:p w14:paraId="1CAFA9C3" w14:textId="4E238C3D" w:rsidR="003A4E7F" w:rsidRPr="003A4E7F" w:rsidRDefault="003A4E7F" w:rsidP="00775F6A">
      <w:pPr>
        <w:pStyle w:val="Heading6"/>
        <w:ind w:right="1440"/>
        <w:rPr>
          <w:color w:val="0070C0"/>
        </w:rPr>
      </w:pPr>
      <w:bookmarkStart w:id="38" w:name="F_lorida_Autism_Center_(the_Apopka,_Lake"/>
      <w:bookmarkEnd w:id="38"/>
      <w:r w:rsidRPr="003A4E7F">
        <w:rPr>
          <w:color w:val="0070C0"/>
        </w:rPr>
        <w:t>Ember ABA</w:t>
      </w:r>
      <w:r>
        <w:rPr>
          <w:color w:val="0070C0"/>
        </w:rPr>
        <w:t xml:space="preserve"> (Melbourne)</w:t>
      </w:r>
      <w:r w:rsidR="00A47D64">
        <w:rPr>
          <w:color w:val="0070C0"/>
        </w:rPr>
        <w:t xml:space="preserve"> (Provisional Approval – 1 student only through Aug 2025)</w:t>
      </w:r>
    </w:p>
    <w:p w14:paraId="012B2779" w14:textId="77777777" w:rsidR="003A4E7F" w:rsidRPr="003A4E7F" w:rsidRDefault="003A4E7F" w:rsidP="001D6F67">
      <w:pPr>
        <w:widowControl/>
        <w:autoSpaceDE/>
        <w:autoSpaceDN/>
        <w:ind w:left="1440" w:right="1440"/>
        <w:jc w:val="both"/>
        <w:rPr>
          <w:rFonts w:ascii="Aptos" w:eastAsia="Times New Roman" w:hAnsi="Aptos" w:cs="Calibri"/>
          <w:color w:val="000000"/>
          <w:sz w:val="24"/>
          <w:szCs w:val="24"/>
          <w:lang w:bidi="ar-SA"/>
        </w:rPr>
      </w:pPr>
    </w:p>
    <w:p w14:paraId="03EBD58D" w14:textId="2AFE56BA" w:rsidR="001D6F67" w:rsidRPr="000A47D5" w:rsidRDefault="001D6F67" w:rsidP="001D6F67">
      <w:pPr>
        <w:ind w:left="1440" w:right="1440"/>
        <w:jc w:val="both"/>
        <w:rPr>
          <w:sz w:val="24"/>
          <w:szCs w:val="24"/>
        </w:rPr>
      </w:pPr>
      <w:r w:rsidRPr="000A47D5">
        <w:rPr>
          <w:sz w:val="24"/>
          <w:szCs w:val="24"/>
        </w:rPr>
        <w:t xml:space="preserve">Ember ABA offers a distinctive learning and therapeutic environment tailored to meet the needs of our clients. Our year-round, full-time program delivers individualized ABA services through our dedicated team of BCBAs, </w:t>
      </w:r>
      <w:proofErr w:type="spellStart"/>
      <w:r w:rsidRPr="000A47D5">
        <w:rPr>
          <w:sz w:val="24"/>
          <w:szCs w:val="24"/>
        </w:rPr>
        <w:t>BCaBAs</w:t>
      </w:r>
      <w:proofErr w:type="spellEnd"/>
      <w:r w:rsidRPr="000A47D5">
        <w:rPr>
          <w:sz w:val="24"/>
          <w:szCs w:val="24"/>
        </w:rPr>
        <w:t>, and RBTs.</w:t>
      </w:r>
    </w:p>
    <w:p w14:paraId="7A51DDEE" w14:textId="77777777" w:rsidR="001D6F67" w:rsidRPr="000A47D5" w:rsidRDefault="001D6F67" w:rsidP="001D6F67">
      <w:pPr>
        <w:ind w:left="1440" w:right="1440"/>
        <w:jc w:val="both"/>
        <w:rPr>
          <w:sz w:val="24"/>
          <w:szCs w:val="24"/>
        </w:rPr>
      </w:pPr>
    </w:p>
    <w:p w14:paraId="096C357A" w14:textId="31BBF4CA" w:rsidR="001D6F67" w:rsidRPr="000A47D5" w:rsidRDefault="001D6F67" w:rsidP="001D6F67">
      <w:pPr>
        <w:ind w:left="1440" w:right="1440"/>
        <w:jc w:val="both"/>
        <w:rPr>
          <w:sz w:val="24"/>
          <w:szCs w:val="24"/>
        </w:rPr>
      </w:pPr>
      <w:r w:rsidRPr="000A47D5">
        <w:rPr>
          <w:sz w:val="24"/>
          <w:szCs w:val="24"/>
        </w:rPr>
        <w:t>Clients enrolled at Ember ABA will be placed in classrooms where they are paired with peers who are of similar age, grade level, and behavioral needs. We serve school aged children, ages ranging from 5-21.</w:t>
      </w:r>
    </w:p>
    <w:p w14:paraId="12AAB0A5" w14:textId="77777777" w:rsidR="001D6F67" w:rsidRPr="000A47D5" w:rsidRDefault="001D6F67" w:rsidP="001D6F67">
      <w:pPr>
        <w:ind w:left="1440" w:right="1440"/>
        <w:jc w:val="both"/>
        <w:rPr>
          <w:sz w:val="24"/>
          <w:szCs w:val="24"/>
        </w:rPr>
      </w:pPr>
    </w:p>
    <w:p w14:paraId="174C4617" w14:textId="77777777" w:rsidR="001D6F67" w:rsidRPr="000A47D5" w:rsidRDefault="001D6F67" w:rsidP="001D6F67">
      <w:pPr>
        <w:ind w:left="1440" w:right="1440"/>
        <w:jc w:val="both"/>
        <w:rPr>
          <w:sz w:val="24"/>
          <w:szCs w:val="24"/>
        </w:rPr>
      </w:pPr>
      <w:r w:rsidRPr="000A47D5">
        <w:rPr>
          <w:sz w:val="24"/>
          <w:szCs w:val="24"/>
        </w:rPr>
        <w:t>Each client will follow a personalized treatment plan developed by their assigned BCBA. These treatment plans are reviewed and updated every six months, with mandatory parent training sessions to discuss their content and application. We conduct consistent progress monitoring to ensure the effectiveness of our protocols and to track each client's progress towards mastery.</w:t>
      </w:r>
    </w:p>
    <w:p w14:paraId="71938A1D" w14:textId="77777777" w:rsidR="003A4E7F" w:rsidRPr="000A47D5" w:rsidRDefault="003A4E7F" w:rsidP="003A4E7F">
      <w:pPr>
        <w:widowControl/>
        <w:autoSpaceDE/>
        <w:autoSpaceDN/>
        <w:ind w:left="703" w:firstLine="720"/>
        <w:rPr>
          <w:rFonts w:eastAsia="Times New Roman"/>
          <w:color w:val="000000"/>
          <w:sz w:val="24"/>
          <w:szCs w:val="24"/>
          <w:lang w:bidi="ar-SA"/>
        </w:rPr>
      </w:pPr>
    </w:p>
    <w:p w14:paraId="4DBF01FB" w14:textId="5FB8FFB0" w:rsidR="00B86A25" w:rsidRPr="000A47D5" w:rsidRDefault="00B86A25" w:rsidP="001D6F67">
      <w:pPr>
        <w:ind w:left="1440"/>
        <w:rPr>
          <w:sz w:val="24"/>
        </w:rPr>
      </w:pPr>
      <w:r w:rsidRPr="000A47D5">
        <w:rPr>
          <w:sz w:val="24"/>
        </w:rPr>
        <w:t>Contact:</w:t>
      </w:r>
      <w:r w:rsidRPr="000A47D5">
        <w:rPr>
          <w:sz w:val="24"/>
        </w:rPr>
        <w:tab/>
        <w:t>Melissa Knoll</w:t>
      </w:r>
    </w:p>
    <w:p w14:paraId="3D972F0E" w14:textId="218A3279" w:rsidR="001D6F67" w:rsidRPr="000A47D5" w:rsidRDefault="001D6F67" w:rsidP="00E2619C">
      <w:pPr>
        <w:ind w:left="2160" w:firstLine="720"/>
      </w:pPr>
      <w:r w:rsidRPr="000A47D5">
        <w:t xml:space="preserve">Mailing address: </w:t>
      </w:r>
      <w:r w:rsidRPr="000A47D5">
        <w:tab/>
        <w:t>271 McClain Dr</w:t>
      </w:r>
      <w:r w:rsidR="00B86A25" w:rsidRPr="000A47D5">
        <w:t xml:space="preserve">., </w:t>
      </w:r>
      <w:r w:rsidRPr="000A47D5">
        <w:t xml:space="preserve">West Melbourne, FL 32904 </w:t>
      </w:r>
    </w:p>
    <w:p w14:paraId="6BF4F4D7" w14:textId="59D8BE02" w:rsidR="001D6F67" w:rsidRPr="000A47D5" w:rsidRDefault="001D6F67" w:rsidP="00E2619C">
      <w:pPr>
        <w:ind w:left="2160" w:firstLine="720"/>
      </w:pPr>
      <w:r w:rsidRPr="000A47D5">
        <w:t>Site address:</w:t>
      </w:r>
      <w:r w:rsidRPr="000A47D5">
        <w:tab/>
      </w:r>
      <w:r w:rsidRPr="000A47D5">
        <w:tab/>
        <w:t>2210 Sarno Rd.</w:t>
      </w:r>
      <w:r w:rsidR="00B86A25" w:rsidRPr="000A47D5">
        <w:t xml:space="preserve">., </w:t>
      </w:r>
      <w:r w:rsidRPr="000A47D5">
        <w:t>Melbourne, FL 32935</w:t>
      </w:r>
    </w:p>
    <w:p w14:paraId="2F61C442" w14:textId="77777777" w:rsidR="001D6F67" w:rsidRPr="000A47D5" w:rsidRDefault="001D6F67" w:rsidP="00E2619C">
      <w:pPr>
        <w:ind w:left="2160" w:firstLine="720"/>
      </w:pPr>
      <w:r w:rsidRPr="000A47D5">
        <w:t>321-960-3986</w:t>
      </w:r>
    </w:p>
    <w:p w14:paraId="54B2DE09" w14:textId="6CA2680D" w:rsidR="001D6F67" w:rsidRPr="000A47D5" w:rsidRDefault="000A47D5" w:rsidP="00E2619C">
      <w:pPr>
        <w:ind w:left="2160" w:firstLine="720"/>
      </w:pPr>
      <w:hyperlink r:id="rId29" w:history="1">
        <w:r w:rsidR="00E2619C" w:rsidRPr="000A47D5">
          <w:rPr>
            <w:rStyle w:val="Hyperlink"/>
          </w:rPr>
          <w:t>melissaknollbcba@gmail.com</w:t>
        </w:r>
      </w:hyperlink>
    </w:p>
    <w:p w14:paraId="77F23A1F" w14:textId="01149C37" w:rsidR="00B86A25" w:rsidRPr="000A47D5" w:rsidRDefault="000A47D5" w:rsidP="00E2619C">
      <w:pPr>
        <w:ind w:left="2160" w:firstLine="720"/>
      </w:pPr>
      <w:hyperlink r:id="rId30" w:history="1">
        <w:r w:rsidR="00E2619C" w:rsidRPr="000A47D5">
          <w:rPr>
            <w:rStyle w:val="Hyperlink"/>
          </w:rPr>
          <w:t>emberaba@outlook.com</w:t>
        </w:r>
      </w:hyperlink>
    </w:p>
    <w:p w14:paraId="3A2D83D6" w14:textId="39FD7BFD" w:rsidR="001D6F67" w:rsidRDefault="000A47D5" w:rsidP="00E2619C">
      <w:pPr>
        <w:ind w:left="2160" w:firstLine="720"/>
      </w:pPr>
      <w:hyperlink r:id="rId31" w:history="1">
        <w:r w:rsidR="00E2619C" w:rsidRPr="000A47D5">
          <w:rPr>
            <w:rStyle w:val="Hyperlink"/>
          </w:rPr>
          <w:t>www.emberaba.com</w:t>
        </w:r>
      </w:hyperlink>
    </w:p>
    <w:p w14:paraId="03DAAAC0" w14:textId="39B68F91" w:rsidR="003A4E7F" w:rsidRDefault="003A4E7F" w:rsidP="003A4E7F">
      <w:pPr>
        <w:pStyle w:val="Heading6"/>
        <w:ind w:right="1440"/>
        <w:jc w:val="left"/>
      </w:pPr>
    </w:p>
    <w:p w14:paraId="5BA24B23" w14:textId="77777777" w:rsidR="000A47D5" w:rsidRDefault="000A47D5" w:rsidP="003A4E7F">
      <w:pPr>
        <w:pStyle w:val="Heading6"/>
        <w:ind w:right="1440"/>
        <w:jc w:val="left"/>
      </w:pPr>
    </w:p>
    <w:p w14:paraId="6BEDCB76" w14:textId="278ED8EE" w:rsidR="000A47D5" w:rsidRPr="003A4E7F" w:rsidRDefault="000A47D5" w:rsidP="000A47D5">
      <w:pPr>
        <w:pStyle w:val="Heading6"/>
        <w:ind w:right="1440"/>
        <w:rPr>
          <w:color w:val="0070C0"/>
        </w:rPr>
      </w:pPr>
      <w:r w:rsidRPr="003A4E7F">
        <w:rPr>
          <w:color w:val="0070C0"/>
        </w:rPr>
        <w:t>E</w:t>
      </w:r>
      <w:r>
        <w:rPr>
          <w:color w:val="0070C0"/>
        </w:rPr>
        <w:t>quip Behavioral Services, LLC</w:t>
      </w:r>
    </w:p>
    <w:p w14:paraId="4BD6DF76" w14:textId="77777777" w:rsidR="000A47D5" w:rsidRPr="001D6F67" w:rsidRDefault="000A47D5" w:rsidP="000A47D5">
      <w:pPr>
        <w:ind w:right="1440"/>
        <w:jc w:val="both"/>
        <w:rPr>
          <w:highlight w:val="yellow"/>
          <w:u w:val="single"/>
        </w:rPr>
      </w:pPr>
    </w:p>
    <w:p w14:paraId="255D1F85" w14:textId="77777777" w:rsidR="001D6F67" w:rsidRPr="000A47D5" w:rsidRDefault="001D6F67" w:rsidP="001D6F67">
      <w:pPr>
        <w:ind w:left="1440" w:right="1440"/>
        <w:jc w:val="both"/>
      </w:pPr>
      <w:r w:rsidRPr="000A47D5">
        <w:t xml:space="preserve">Equip Behavioral Services, LLC is a private ABA company dedicated to the serving the needs of children diagnosed with Autism Spectrum Disorder and other related disabilities.  We focus on early intervention services for kids between the ages of 3-10 years old in building important </w:t>
      </w:r>
      <w:r w:rsidRPr="000A47D5">
        <w:lastRenderedPageBreak/>
        <w:t xml:space="preserve">language skills, adaptive, and other essential skills, as well as implementing behavior reduction programs using empirically validated  behavior technologies and teaching procedures.  Equip Behavioral Services, LLC utilizes the constructional approach in the reduction of problem behaviors through the acquisition of functionally equivalent replacement skills. ABA services are delivered in clinic, home, school, and community to promote the proper acquisition, maintenance, and generalization of targeted skills.   </w:t>
      </w:r>
    </w:p>
    <w:p w14:paraId="008F01DE" w14:textId="77777777" w:rsidR="001D6F67" w:rsidRPr="001D6F67" w:rsidRDefault="001D6F67" w:rsidP="001D6F67">
      <w:pPr>
        <w:ind w:left="1440" w:right="1440"/>
        <w:jc w:val="both"/>
        <w:rPr>
          <w:highlight w:val="yellow"/>
        </w:rPr>
      </w:pPr>
    </w:p>
    <w:p w14:paraId="09475F3E" w14:textId="5F3021BC" w:rsidR="001D6F67" w:rsidRPr="000A47D5" w:rsidRDefault="00B86A25" w:rsidP="001D6F67">
      <w:pPr>
        <w:ind w:left="1440" w:right="1440"/>
        <w:jc w:val="both"/>
      </w:pPr>
      <w:r w:rsidRPr="000A47D5">
        <w:rPr>
          <w:sz w:val="24"/>
        </w:rPr>
        <w:t>Contact:</w:t>
      </w:r>
      <w:r w:rsidRPr="000A47D5">
        <w:rPr>
          <w:sz w:val="24"/>
        </w:rPr>
        <w:tab/>
      </w:r>
      <w:r w:rsidR="001D6F67" w:rsidRPr="000A47D5">
        <w:t xml:space="preserve">OJ </w:t>
      </w:r>
      <w:proofErr w:type="spellStart"/>
      <w:r w:rsidR="001D6F67" w:rsidRPr="000A47D5">
        <w:t>Nofuente</w:t>
      </w:r>
      <w:proofErr w:type="spellEnd"/>
    </w:p>
    <w:p w14:paraId="121D8CD8" w14:textId="264C7BA5" w:rsidR="001D6F67" w:rsidRPr="000A47D5" w:rsidRDefault="001D6F67" w:rsidP="00B86A25">
      <w:pPr>
        <w:ind w:left="2160" w:right="1440" w:firstLine="720"/>
        <w:jc w:val="both"/>
      </w:pPr>
      <w:r w:rsidRPr="000A47D5">
        <w:t>4401 East Colonial Drive</w:t>
      </w:r>
      <w:r w:rsidR="00B86A25" w:rsidRPr="000A47D5">
        <w:t xml:space="preserve">, </w:t>
      </w:r>
      <w:r w:rsidRPr="000A47D5">
        <w:t>Suite 204 C</w:t>
      </w:r>
      <w:r w:rsidR="00B86A25" w:rsidRPr="000A47D5">
        <w:t xml:space="preserve">, </w:t>
      </w:r>
      <w:r w:rsidRPr="000A47D5">
        <w:t xml:space="preserve">Orlando, Florida 32803 </w:t>
      </w:r>
    </w:p>
    <w:p w14:paraId="12B0E5BE" w14:textId="77777777" w:rsidR="001D6F67" w:rsidRPr="000A47D5" w:rsidRDefault="001D6F67" w:rsidP="00B86A25">
      <w:pPr>
        <w:ind w:left="2160" w:right="1440" w:firstLine="720"/>
        <w:jc w:val="both"/>
      </w:pPr>
      <w:r w:rsidRPr="000A47D5">
        <w:t xml:space="preserve">407-416-081 </w:t>
      </w:r>
    </w:p>
    <w:p w14:paraId="5828DE51" w14:textId="0476D581" w:rsidR="0089482E" w:rsidRPr="000A47D5" w:rsidRDefault="000A47D5" w:rsidP="00B86A25">
      <w:pPr>
        <w:ind w:left="2160" w:right="1440" w:firstLine="720"/>
        <w:jc w:val="both"/>
      </w:pPr>
      <w:hyperlink r:id="rId32" w:history="1">
        <w:r w:rsidR="00B86A25" w:rsidRPr="000A47D5">
          <w:rPr>
            <w:rStyle w:val="Hyperlink"/>
          </w:rPr>
          <w:t>ojnofuente@yahoo.com</w:t>
        </w:r>
      </w:hyperlink>
    </w:p>
    <w:p w14:paraId="38DABEDB" w14:textId="11722E28" w:rsidR="001D6F67" w:rsidRDefault="001D6F67" w:rsidP="00B86A25">
      <w:pPr>
        <w:ind w:left="2160" w:right="1440" w:firstLine="720"/>
        <w:jc w:val="both"/>
      </w:pPr>
      <w:r w:rsidRPr="000A47D5">
        <w:t>Equipbehavioralservices.com</w:t>
      </w:r>
    </w:p>
    <w:p w14:paraId="62B7481E" w14:textId="77777777" w:rsidR="001D6F67" w:rsidRPr="003A4E7F" w:rsidRDefault="001D6F67" w:rsidP="0089482E">
      <w:pPr>
        <w:pStyle w:val="Heading6"/>
        <w:ind w:left="0" w:right="1440"/>
        <w:jc w:val="left"/>
      </w:pPr>
    </w:p>
    <w:p w14:paraId="6D5F30F7" w14:textId="77777777" w:rsidR="003A4E7F" w:rsidRDefault="003A4E7F" w:rsidP="00775F6A">
      <w:pPr>
        <w:pStyle w:val="Heading6"/>
        <w:ind w:right="1440"/>
      </w:pPr>
    </w:p>
    <w:p w14:paraId="1FF38545" w14:textId="243753A6" w:rsidR="00151D37" w:rsidRDefault="000A47D5" w:rsidP="00775F6A">
      <w:pPr>
        <w:pStyle w:val="Heading6"/>
        <w:ind w:right="1440"/>
      </w:pPr>
      <w:hyperlink r:id="rId33">
        <w:r w:rsidR="0085128C">
          <w:rPr>
            <w:color w:val="0000FF"/>
            <w:u w:val="thick" w:color="0000FF"/>
          </w:rPr>
          <w:t>Florida Autism Center (the Apopka, Lake Mary &amp; Viera sites are approved)</w:t>
        </w:r>
      </w:hyperlink>
      <w:r w:rsidR="002B6788">
        <w:rPr>
          <w:color w:val="0000FF"/>
          <w:u w:val="thick" w:color="0000FF"/>
        </w:rPr>
        <w:t xml:space="preserve"> Viera site approval is on hold as of Oct 1, 2024 – no additional students are permitted to accrue hours at this site until further notice</w:t>
      </w:r>
    </w:p>
    <w:p w14:paraId="5C4C6548" w14:textId="77777777" w:rsidR="00151D37" w:rsidRDefault="00151D37" w:rsidP="00775F6A">
      <w:pPr>
        <w:pStyle w:val="BodyText"/>
        <w:ind w:right="1440"/>
        <w:rPr>
          <w:b/>
          <w:sz w:val="16"/>
        </w:rPr>
      </w:pPr>
    </w:p>
    <w:p w14:paraId="394986F2" w14:textId="7556ADCD" w:rsidR="0089482E" w:rsidRPr="000A47D5" w:rsidRDefault="0089482E" w:rsidP="0089482E">
      <w:pPr>
        <w:ind w:left="1440" w:right="1440"/>
        <w:jc w:val="both"/>
      </w:pPr>
      <w:r w:rsidRPr="000A47D5">
        <w:t xml:space="preserve">Florida Autism Centers (FAC) a division of </w:t>
      </w:r>
      <w:proofErr w:type="spellStart"/>
      <w:r w:rsidRPr="000A47D5">
        <w:t>BlueSprig</w:t>
      </w:r>
      <w:proofErr w:type="spellEnd"/>
      <w:r w:rsidRPr="000A47D5">
        <w:t xml:space="preserve"> Pediatrics, operates numerous locations across Florida, providing high-quality early intervention services for children diagnosed with autism spectrum disorder.</w:t>
      </w:r>
    </w:p>
    <w:p w14:paraId="1956859D" w14:textId="77777777" w:rsidR="0089482E" w:rsidRPr="000A47D5" w:rsidRDefault="0089482E" w:rsidP="0089482E">
      <w:pPr>
        <w:ind w:left="1440" w:right="1440"/>
        <w:jc w:val="both"/>
      </w:pPr>
    </w:p>
    <w:p w14:paraId="54CAD438" w14:textId="77777777" w:rsidR="0089482E" w:rsidRPr="000A47D5" w:rsidRDefault="0089482E" w:rsidP="0089482E">
      <w:pPr>
        <w:ind w:left="1440" w:right="1440"/>
        <w:jc w:val="both"/>
      </w:pPr>
      <w:r w:rsidRPr="000A47D5">
        <w:t>Our Internship Program is designed for current employees who are pursuing national certification to become behavior analysts. Through this program, our goal is to deliver exceptional clinical training and fully prepare interns to launch successful careers in the field of behavior analysis.</w:t>
      </w:r>
    </w:p>
    <w:p w14:paraId="043C4E2D" w14:textId="2750A07E" w:rsidR="0089482E" w:rsidRPr="000A47D5" w:rsidRDefault="0089482E" w:rsidP="0089482E">
      <w:pPr>
        <w:ind w:left="1440" w:right="1440"/>
        <w:jc w:val="both"/>
      </w:pPr>
      <w:r w:rsidRPr="000A47D5">
        <w:t>With a community of over 150 interns nationwide, we foster collaboration and connection among participants. Each intern receives a customized skills map and workbook, along with free access to mock exams and test preparation resources to support success on the national board exam. The program also offers opportunities for paid unrestricted hours.</w:t>
      </w:r>
    </w:p>
    <w:p w14:paraId="5B29CE0D" w14:textId="77777777" w:rsidR="0089482E" w:rsidRPr="000A47D5" w:rsidRDefault="0089482E" w:rsidP="0089482E">
      <w:pPr>
        <w:ind w:left="1440" w:right="1440"/>
        <w:jc w:val="both"/>
      </w:pPr>
    </w:p>
    <w:p w14:paraId="188FC20F" w14:textId="6DD29F1D" w:rsidR="0089482E" w:rsidRPr="000A47D5" w:rsidRDefault="0089482E" w:rsidP="0089482E">
      <w:pPr>
        <w:ind w:left="1440" w:right="1440"/>
        <w:jc w:val="both"/>
      </w:pPr>
      <w:r w:rsidRPr="000A47D5">
        <w:t>Interns at FAC work directly with clients ranging from early intervention to school age, gaining hands-on experience in assessment, program development, data collection, parent training, and community-based support.</w:t>
      </w:r>
    </w:p>
    <w:p w14:paraId="442F05EF" w14:textId="77777777" w:rsidR="0089482E" w:rsidRPr="000A47D5" w:rsidRDefault="0089482E" w:rsidP="0089482E">
      <w:pPr>
        <w:ind w:left="1440" w:right="1440"/>
        <w:jc w:val="both"/>
      </w:pPr>
    </w:p>
    <w:p w14:paraId="5E146548" w14:textId="5B0378F7" w:rsidR="0089482E" w:rsidRPr="000A47D5" w:rsidRDefault="0089482E" w:rsidP="0089482E">
      <w:pPr>
        <w:ind w:left="1440" w:right="1440"/>
        <w:jc w:val="both"/>
      </w:pPr>
      <w:r w:rsidRPr="000A47D5">
        <w:t>FAC is committed to delivering the highest standard of behavior analytic services and proudly invests in developing emerging talent.</w:t>
      </w:r>
    </w:p>
    <w:p w14:paraId="2F447F16" w14:textId="77777777" w:rsidR="0089482E" w:rsidRPr="000A47D5" w:rsidRDefault="0089482E" w:rsidP="0089482E">
      <w:pPr>
        <w:ind w:left="1440" w:right="1440"/>
        <w:jc w:val="both"/>
      </w:pPr>
    </w:p>
    <w:p w14:paraId="4F7E5EF6" w14:textId="77777777" w:rsidR="0089482E" w:rsidRPr="000A47D5" w:rsidRDefault="0089482E" w:rsidP="0089482E">
      <w:pPr>
        <w:ind w:left="1440" w:right="1440"/>
        <w:jc w:val="both"/>
      </w:pPr>
      <w:r w:rsidRPr="000A47D5">
        <w:t xml:space="preserve">Interested applicants should first apply for a Registered Behavior Technician (RBT) position via our website, </w:t>
      </w:r>
      <w:hyperlink r:id="rId34" w:history="1">
        <w:r w:rsidRPr="000A47D5">
          <w:rPr>
            <w:rStyle w:val="Hyperlink"/>
          </w:rPr>
          <w:t>https://www.bluesprigautism.com/careers</w:t>
        </w:r>
      </w:hyperlink>
      <w:r w:rsidRPr="000A47D5">
        <w:t>.</w:t>
      </w:r>
    </w:p>
    <w:p w14:paraId="50103605" w14:textId="77777777" w:rsidR="00151D37" w:rsidRPr="000A47D5" w:rsidRDefault="00151D37" w:rsidP="00775F6A">
      <w:pPr>
        <w:pStyle w:val="BodyText"/>
        <w:ind w:right="1440"/>
      </w:pPr>
    </w:p>
    <w:p w14:paraId="45AD3EBF" w14:textId="77777777" w:rsidR="00D00F7B" w:rsidRPr="000A47D5" w:rsidRDefault="0085128C" w:rsidP="00D00F7B">
      <w:pPr>
        <w:pStyle w:val="NoSpacing"/>
        <w:ind w:left="1440"/>
        <w:rPr>
          <w:rFonts w:ascii="Arial" w:hAnsi="Arial" w:cs="Arial"/>
        </w:rPr>
      </w:pPr>
      <w:r w:rsidRPr="000A47D5">
        <w:rPr>
          <w:rFonts w:ascii="Arial" w:hAnsi="Arial" w:cs="Arial"/>
          <w:b/>
        </w:rPr>
        <w:t>Contacts:</w:t>
      </w:r>
      <w:r w:rsidRPr="000A47D5">
        <w:rPr>
          <w:rFonts w:ascii="Arial" w:hAnsi="Arial" w:cs="Arial"/>
          <w:b/>
        </w:rPr>
        <w:tab/>
      </w:r>
      <w:r w:rsidR="00D00F7B" w:rsidRPr="000A47D5">
        <w:rPr>
          <w:rFonts w:ascii="Arial" w:hAnsi="Arial" w:cs="Arial"/>
        </w:rPr>
        <w:t>Main Contact: Amanda Fulbright</w:t>
      </w:r>
    </w:p>
    <w:p w14:paraId="224CF2F1" w14:textId="4A05B6EA" w:rsidR="00D00F7B" w:rsidRPr="000A47D5" w:rsidRDefault="000A47D5" w:rsidP="00B86A25">
      <w:pPr>
        <w:pStyle w:val="NoSpacing"/>
        <w:ind w:left="2160" w:firstLine="720"/>
        <w:rPr>
          <w:rFonts w:ascii="Arial" w:hAnsi="Arial" w:cs="Arial"/>
        </w:rPr>
      </w:pPr>
      <w:hyperlink r:id="rId35" w:history="1">
        <w:r w:rsidR="00B86A25" w:rsidRPr="000A47D5">
          <w:rPr>
            <w:rStyle w:val="Hyperlink"/>
            <w:rFonts w:ascii="Arial" w:hAnsi="Arial" w:cs="Arial"/>
          </w:rPr>
          <w:t>Amanda.Fullbright@bluesprigpediatrics.com</w:t>
        </w:r>
      </w:hyperlink>
    </w:p>
    <w:p w14:paraId="0A5B3359" w14:textId="77777777" w:rsidR="00D00F7B" w:rsidRPr="000A47D5" w:rsidRDefault="00D00F7B" w:rsidP="00D00F7B">
      <w:pPr>
        <w:pStyle w:val="NoSpacing"/>
        <w:rPr>
          <w:rFonts w:ascii="Arial" w:hAnsi="Arial" w:cs="Arial"/>
        </w:rPr>
      </w:pPr>
    </w:p>
    <w:p w14:paraId="05E0ED59" w14:textId="77777777" w:rsidR="00D00F7B" w:rsidRPr="000A47D5" w:rsidRDefault="00D00F7B" w:rsidP="00B86A25">
      <w:pPr>
        <w:pStyle w:val="NoSpacing"/>
        <w:ind w:left="1980"/>
        <w:rPr>
          <w:rFonts w:ascii="Arial" w:hAnsi="Arial" w:cs="Arial"/>
          <w:b/>
          <w:bCs/>
          <w:u w:val="single"/>
        </w:rPr>
      </w:pPr>
      <w:r w:rsidRPr="000A47D5">
        <w:rPr>
          <w:rFonts w:ascii="Arial" w:hAnsi="Arial" w:cs="Arial"/>
          <w:b/>
          <w:bCs/>
          <w:u w:val="single"/>
        </w:rPr>
        <w:t>Apopka</w:t>
      </w:r>
    </w:p>
    <w:p w14:paraId="20FE268E"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t>Jessica Ryan, BCBA, Director of Clinical Operations</w:t>
      </w:r>
    </w:p>
    <w:p w14:paraId="5119EA67"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t>514 S Hunt Club      Apopka, FL 32703</w:t>
      </w:r>
    </w:p>
    <w:p w14:paraId="6A4262EF"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t>407-613-2335</w:t>
      </w:r>
    </w:p>
    <w:p w14:paraId="0FDA4BC9" w14:textId="2D5AE605" w:rsidR="00D00F7B" w:rsidRPr="000A47D5" w:rsidRDefault="000A47D5" w:rsidP="00B86A25">
      <w:pPr>
        <w:pStyle w:val="NoSpacing"/>
        <w:ind w:left="1980"/>
        <w:rPr>
          <w:rFonts w:ascii="Arial" w:eastAsia="Arial" w:hAnsi="Arial" w:cs="Arial"/>
          <w:kern w:val="0"/>
          <w:sz w:val="22"/>
          <w:szCs w:val="22"/>
          <w:lang w:bidi="en-US"/>
          <w14:ligatures w14:val="none"/>
        </w:rPr>
      </w:pPr>
      <w:hyperlink r:id="rId36" w:history="1">
        <w:r w:rsidR="00D00F7B" w:rsidRPr="000A47D5">
          <w:rPr>
            <w:rStyle w:val="Hyperlink"/>
            <w:rFonts w:ascii="Arial" w:eastAsia="Arial" w:hAnsi="Arial" w:cs="Arial"/>
            <w:kern w:val="0"/>
            <w:sz w:val="22"/>
            <w:szCs w:val="22"/>
            <w:lang w:bidi="en-US"/>
            <w14:ligatures w14:val="none"/>
          </w:rPr>
          <w:t>Apopka@bluesprigpediatrics.com</w:t>
        </w:r>
      </w:hyperlink>
    </w:p>
    <w:p w14:paraId="449A1325" w14:textId="25F5B984" w:rsidR="00D00F7B" w:rsidRPr="000A47D5" w:rsidRDefault="00D00F7B" w:rsidP="00B86A25">
      <w:pPr>
        <w:pStyle w:val="NoSpacing"/>
        <w:ind w:left="1980"/>
      </w:pPr>
    </w:p>
    <w:p w14:paraId="65DD43F6" w14:textId="77777777" w:rsidR="00D00F7B" w:rsidRPr="000A47D5" w:rsidRDefault="00D00F7B" w:rsidP="00B86A25">
      <w:pPr>
        <w:pStyle w:val="NoSpacing"/>
        <w:ind w:left="1980"/>
        <w:rPr>
          <w:b/>
          <w:bCs/>
          <w:u w:val="single"/>
        </w:rPr>
      </w:pPr>
      <w:r w:rsidRPr="000A47D5">
        <w:rPr>
          <w:b/>
          <w:bCs/>
          <w:u w:val="single"/>
        </w:rPr>
        <w:t>Lake Mary</w:t>
      </w:r>
    </w:p>
    <w:p w14:paraId="7485262E"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t>Jessica Ryan, BCBA, Director of Clinical Operations</w:t>
      </w:r>
    </w:p>
    <w:p w14:paraId="3316AF8B"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t>791 Rinehart Road      Lake Mary, FL 32746</w:t>
      </w:r>
    </w:p>
    <w:p w14:paraId="085932A7" w14:textId="77777777" w:rsidR="00D00F7B" w:rsidRPr="000A47D5" w:rsidRDefault="00D00F7B" w:rsidP="00B86A25">
      <w:pPr>
        <w:pStyle w:val="NoSpacing"/>
        <w:ind w:left="1980"/>
        <w:rPr>
          <w:rFonts w:ascii="Arial" w:eastAsia="Arial" w:hAnsi="Arial" w:cs="Arial"/>
          <w:kern w:val="0"/>
          <w:sz w:val="22"/>
          <w:szCs w:val="22"/>
          <w:lang w:bidi="en-US"/>
          <w14:ligatures w14:val="none"/>
        </w:rPr>
      </w:pPr>
      <w:r w:rsidRPr="000A47D5">
        <w:rPr>
          <w:rFonts w:ascii="Arial" w:eastAsia="Arial" w:hAnsi="Arial" w:cs="Arial"/>
          <w:kern w:val="0"/>
          <w:sz w:val="22"/>
          <w:szCs w:val="22"/>
          <w:lang w:bidi="en-US"/>
          <w14:ligatures w14:val="none"/>
        </w:rPr>
        <w:lastRenderedPageBreak/>
        <w:t>407-413-9550 (option 1)</w:t>
      </w:r>
    </w:p>
    <w:p w14:paraId="60F8EB43" w14:textId="35FB787F" w:rsidR="00D00F7B" w:rsidRPr="000A47D5" w:rsidRDefault="000A47D5" w:rsidP="00B86A25">
      <w:pPr>
        <w:pStyle w:val="NoSpacing"/>
        <w:ind w:left="1980"/>
        <w:rPr>
          <w:rFonts w:ascii="Arial" w:eastAsia="Arial" w:hAnsi="Arial" w:cs="Arial"/>
          <w:kern w:val="0"/>
          <w:sz w:val="22"/>
          <w:szCs w:val="22"/>
          <w:lang w:bidi="en-US"/>
          <w14:ligatures w14:val="none"/>
        </w:rPr>
      </w:pPr>
      <w:hyperlink r:id="rId37" w:history="1">
        <w:r w:rsidR="00D00F7B" w:rsidRPr="000A47D5">
          <w:rPr>
            <w:rStyle w:val="Hyperlink"/>
            <w:rFonts w:ascii="Arial" w:eastAsia="Arial" w:hAnsi="Arial" w:cs="Arial"/>
            <w:kern w:val="0"/>
            <w:sz w:val="22"/>
            <w:szCs w:val="22"/>
            <w:lang w:bidi="en-US"/>
            <w14:ligatures w14:val="none"/>
          </w:rPr>
          <w:t>LakeMary@bluesprigpediatrics.com</w:t>
        </w:r>
      </w:hyperlink>
    </w:p>
    <w:p w14:paraId="0B4A7244" w14:textId="77777777" w:rsidR="00B86A25" w:rsidRPr="000A47D5" w:rsidRDefault="00B86A25" w:rsidP="00B86A25">
      <w:pPr>
        <w:pStyle w:val="NoSpacing"/>
        <w:ind w:left="1980"/>
        <w:rPr>
          <w:rFonts w:ascii="Arial" w:eastAsia="Arial" w:hAnsi="Arial" w:cs="Arial"/>
          <w:kern w:val="0"/>
          <w:sz w:val="22"/>
          <w:szCs w:val="22"/>
          <w:lang w:bidi="en-US"/>
          <w14:ligatures w14:val="none"/>
        </w:rPr>
      </w:pPr>
    </w:p>
    <w:p w14:paraId="6AEC2CE2" w14:textId="2ADB9492" w:rsidR="00165C97" w:rsidRPr="000A47D5" w:rsidRDefault="00165C97" w:rsidP="00165C97">
      <w:pPr>
        <w:ind w:left="1440" w:right="1440"/>
        <w:jc w:val="center"/>
        <w:rPr>
          <w:b/>
          <w:bCs/>
          <w:color w:val="0000FF"/>
          <w:sz w:val="24"/>
          <w:szCs w:val="24"/>
          <w:u w:val="thick" w:color="0000FF"/>
        </w:rPr>
      </w:pPr>
      <w:proofErr w:type="spellStart"/>
      <w:r w:rsidRPr="000A47D5">
        <w:rPr>
          <w:b/>
          <w:bCs/>
          <w:color w:val="0000FF"/>
          <w:sz w:val="24"/>
          <w:szCs w:val="24"/>
          <w:u w:val="thick" w:color="0000FF"/>
        </w:rPr>
        <w:t>Kyo</w:t>
      </w:r>
      <w:proofErr w:type="spellEnd"/>
    </w:p>
    <w:p w14:paraId="44DF77E9" w14:textId="77777777" w:rsidR="00165C97" w:rsidRPr="000A47D5" w:rsidRDefault="00165C97" w:rsidP="00165C97">
      <w:pPr>
        <w:ind w:left="1440" w:right="1440"/>
        <w:jc w:val="center"/>
        <w:rPr>
          <w:b/>
          <w:bCs/>
          <w:color w:val="0000FF"/>
          <w:sz w:val="24"/>
          <w:szCs w:val="24"/>
          <w:u w:val="thick" w:color="0000FF"/>
        </w:rPr>
      </w:pPr>
    </w:p>
    <w:p w14:paraId="0182BC09" w14:textId="64DD0D36" w:rsidR="00165C97" w:rsidRPr="000A47D5" w:rsidRDefault="00165C97" w:rsidP="00165C97">
      <w:pPr>
        <w:ind w:left="1440" w:right="1440"/>
        <w:jc w:val="both"/>
      </w:pPr>
      <w:proofErr w:type="spellStart"/>
      <w:proofErr w:type="gramStart"/>
      <w:r w:rsidRPr="000A47D5">
        <w:t>Kyo</w:t>
      </w:r>
      <w:proofErr w:type="spellEnd"/>
      <w:r w:rsidRPr="000A47D5">
        <w:t xml:space="preserve"> Autism Therapy,</w:t>
      </w:r>
      <w:proofErr w:type="gramEnd"/>
      <w:r w:rsidRPr="000A47D5">
        <w:t xml:space="preserve"> provides play based ABA therapy in-homes, schools, and the community. We serve clients throughout Central Florida and in over 10 different states. We are a child-centric ABA therapy provider with a mission to provide high quality, effective, and convenient ABA therapy services to families of children with autism. </w:t>
      </w:r>
    </w:p>
    <w:p w14:paraId="0F50C429" w14:textId="77777777" w:rsidR="00B86A25" w:rsidRPr="000A47D5" w:rsidRDefault="00B86A25" w:rsidP="00165C97">
      <w:pPr>
        <w:ind w:left="1440" w:right="1440"/>
        <w:jc w:val="both"/>
      </w:pPr>
    </w:p>
    <w:p w14:paraId="0F746855" w14:textId="77777777" w:rsidR="00165C97" w:rsidRPr="000A47D5" w:rsidRDefault="00165C97" w:rsidP="00165C97">
      <w:pPr>
        <w:ind w:left="1440" w:right="1440"/>
        <w:jc w:val="both"/>
      </w:pPr>
      <w:proofErr w:type="spellStart"/>
      <w:r w:rsidRPr="000A47D5">
        <w:t>Kyo</w:t>
      </w:r>
      <w:proofErr w:type="spellEnd"/>
      <w:r w:rsidRPr="000A47D5">
        <w:t xml:space="preserve"> provides a variety of behavioral intervention services for children with autism and related developmental disabilities: Assessment, Direct ABA Therapy, Behavior Consultation, School: Functional Behavior Assessments, School: Behavior Support Plans, School support - 1:1 Aides, Parent/Teacher Training Workshops</w:t>
      </w:r>
    </w:p>
    <w:p w14:paraId="7FD34E28" w14:textId="77777777" w:rsidR="00165C97" w:rsidRPr="000A47D5" w:rsidRDefault="00165C97" w:rsidP="00165C97">
      <w:pPr>
        <w:ind w:left="1440" w:right="1440"/>
        <w:jc w:val="both"/>
      </w:pPr>
    </w:p>
    <w:p w14:paraId="686A5299" w14:textId="2B605791" w:rsidR="00165C97" w:rsidRPr="000A47D5" w:rsidRDefault="00B86A25" w:rsidP="00165C97">
      <w:pPr>
        <w:ind w:left="1440" w:right="1440"/>
        <w:jc w:val="both"/>
      </w:pPr>
      <w:r w:rsidRPr="000A47D5">
        <w:rPr>
          <w:b/>
        </w:rPr>
        <w:t>Contact:</w:t>
      </w:r>
      <w:r w:rsidRPr="000A47D5">
        <w:rPr>
          <w:b/>
        </w:rPr>
        <w:tab/>
      </w:r>
      <w:r w:rsidR="00165C97" w:rsidRPr="000A47D5">
        <w:t>Chrystal Ayala M.S. BCBA, Regional Director</w:t>
      </w:r>
    </w:p>
    <w:p w14:paraId="51EF95C4" w14:textId="397B3895" w:rsidR="00165C97" w:rsidRPr="000A47D5" w:rsidRDefault="00165C97" w:rsidP="00B86A25">
      <w:pPr>
        <w:ind w:left="2160" w:right="1440" w:firstLine="720"/>
        <w:jc w:val="both"/>
      </w:pPr>
      <w:r w:rsidRPr="000A47D5">
        <w:t>2281 Lee Rd Suite 105</w:t>
      </w:r>
      <w:r w:rsidR="00B86A25" w:rsidRPr="000A47D5">
        <w:t xml:space="preserve">, </w:t>
      </w:r>
      <w:r w:rsidRPr="000A47D5">
        <w:t>Winter Park FL 32789</w:t>
      </w:r>
    </w:p>
    <w:p w14:paraId="6F516667" w14:textId="77777777" w:rsidR="00165C97" w:rsidRPr="000A47D5" w:rsidRDefault="00165C97" w:rsidP="00B86A25">
      <w:pPr>
        <w:ind w:left="2160" w:right="1440" w:firstLine="720"/>
        <w:jc w:val="both"/>
      </w:pPr>
      <w:r w:rsidRPr="000A47D5">
        <w:t>415-570-4155</w:t>
      </w:r>
    </w:p>
    <w:p w14:paraId="20A5A43D" w14:textId="75C092E9" w:rsidR="00B86A25" w:rsidRPr="000A47D5" w:rsidRDefault="000A47D5" w:rsidP="00B86A25">
      <w:pPr>
        <w:ind w:left="2160" w:right="1440" w:firstLine="720"/>
        <w:jc w:val="both"/>
      </w:pPr>
      <w:hyperlink r:id="rId38" w:history="1">
        <w:r w:rsidR="00B86A25" w:rsidRPr="000A47D5">
          <w:rPr>
            <w:rStyle w:val="Hyperlink"/>
          </w:rPr>
          <w:t>Chrystal.Ayala@kyocare.com</w:t>
        </w:r>
      </w:hyperlink>
    </w:p>
    <w:p w14:paraId="44C59E8C" w14:textId="77777777" w:rsidR="00165C97" w:rsidRDefault="00165C97" w:rsidP="00B86A25">
      <w:pPr>
        <w:ind w:left="2160" w:right="1440" w:firstLine="720"/>
        <w:jc w:val="both"/>
      </w:pPr>
      <w:r w:rsidRPr="000A47D5">
        <w:t>kyocare.com</w:t>
      </w:r>
    </w:p>
    <w:p w14:paraId="5858F01F" w14:textId="77777777" w:rsidR="00D00F7B" w:rsidRPr="00D00F7B" w:rsidRDefault="00D00F7B" w:rsidP="00D00F7B">
      <w:pPr>
        <w:pStyle w:val="NoSpacing"/>
        <w:ind w:left="1440"/>
        <w:rPr>
          <w:rFonts w:ascii="Arial" w:eastAsia="Arial" w:hAnsi="Arial" w:cs="Arial"/>
          <w:kern w:val="0"/>
          <w:sz w:val="22"/>
          <w:szCs w:val="22"/>
          <w:highlight w:val="yellow"/>
          <w:lang w:bidi="en-US"/>
          <w14:ligatures w14:val="none"/>
        </w:rPr>
      </w:pPr>
    </w:p>
    <w:p w14:paraId="4767B459" w14:textId="455B6EA6" w:rsidR="002260EB" w:rsidRDefault="002260EB">
      <w:pPr>
        <w:rPr>
          <w:b/>
          <w:bCs/>
          <w:sz w:val="24"/>
          <w:szCs w:val="24"/>
        </w:rPr>
      </w:pPr>
    </w:p>
    <w:p w14:paraId="082BD549" w14:textId="549085BE" w:rsidR="00D21764" w:rsidRDefault="000A47D5" w:rsidP="00173A42">
      <w:pPr>
        <w:pStyle w:val="Heading6"/>
        <w:ind w:left="720" w:right="1424" w:firstLine="720"/>
      </w:pPr>
      <w:hyperlink r:id="rId39" w:history="1">
        <w:r w:rsidR="00D21764" w:rsidRPr="00E32EB6">
          <w:rPr>
            <w:rStyle w:val="Hyperlink"/>
          </w:rPr>
          <w:t>Florida Tech ESports</w:t>
        </w:r>
      </w:hyperlink>
      <w:r w:rsidR="00BA0124">
        <w:rPr>
          <w:rStyle w:val="Hyperlink"/>
        </w:rPr>
        <w:t xml:space="preserve"> (Melbourne)</w:t>
      </w:r>
    </w:p>
    <w:p w14:paraId="14A21841" w14:textId="77777777" w:rsidR="00D21764" w:rsidRDefault="00D21764">
      <w:pPr>
        <w:pStyle w:val="BodyText"/>
        <w:ind w:left="4320"/>
      </w:pPr>
    </w:p>
    <w:p w14:paraId="29893B13" w14:textId="1D81C0C3" w:rsidR="00D21764" w:rsidRPr="00D21764" w:rsidRDefault="00D21764" w:rsidP="004F5C7B">
      <w:pPr>
        <w:pStyle w:val="BodyText"/>
        <w:ind w:left="1440" w:right="1440"/>
        <w:jc w:val="both"/>
      </w:pPr>
      <w:r w:rsidRPr="00D21764">
        <w:t xml:space="preserve">Florida Tech hosts a dedicated esports facility and knowledgeable esports staff and coaches that help our esports athletes develop and perform to the best of their abilities. Throughout the year, our teams will compete in collegiate and open leagues, seasons, and tournaments, as well as travel to live events. Florida Tech behavior analysis students will have exposure to </w:t>
      </w:r>
      <w:r w:rsidR="00BB3943">
        <w:t>O</w:t>
      </w:r>
      <w:r w:rsidRPr="00D21764">
        <w:t xml:space="preserve">rganizational </w:t>
      </w:r>
      <w:r w:rsidR="00BB3943">
        <w:t>B</w:t>
      </w:r>
      <w:r w:rsidRPr="00D21764">
        <w:t xml:space="preserve">ehavior </w:t>
      </w:r>
      <w:r w:rsidR="00BB3943">
        <w:t>M</w:t>
      </w:r>
      <w:r w:rsidRPr="00D21764">
        <w:t>anagement and sports ABA practice through data collection and analysis on e-athlete and staff performance, systems analysis, task clarification, material development, goal setting, and feedback.</w:t>
      </w:r>
    </w:p>
    <w:p w14:paraId="10AC09FE" w14:textId="77777777" w:rsidR="00D21764" w:rsidRDefault="00D21764" w:rsidP="00D21764">
      <w:pPr>
        <w:pStyle w:val="BodyText"/>
        <w:rPr>
          <w:b/>
          <w:bCs/>
        </w:rPr>
      </w:pPr>
    </w:p>
    <w:p w14:paraId="330810B1" w14:textId="6DBBAAC6" w:rsidR="00D21764" w:rsidRPr="00D21764" w:rsidRDefault="00D21764" w:rsidP="00775F6A">
      <w:pPr>
        <w:pStyle w:val="BodyText"/>
        <w:ind w:left="720" w:right="1440" w:firstLine="720"/>
      </w:pPr>
      <w:r w:rsidRPr="00D21764">
        <w:rPr>
          <w:b/>
          <w:bCs/>
        </w:rPr>
        <w:t>Contact:</w:t>
      </w:r>
      <w:r w:rsidRPr="00D21764">
        <w:t xml:space="preserve"> </w:t>
      </w:r>
      <w:r>
        <w:tab/>
      </w:r>
      <w:r w:rsidRPr="00D21764">
        <w:t xml:space="preserve">Kaitlynn Gokey, </w:t>
      </w:r>
      <w:r w:rsidR="00AD39BF">
        <w:t xml:space="preserve">Ph.D., BCBA-D, </w:t>
      </w:r>
      <w:r w:rsidR="00775F6A">
        <w:t>S</w:t>
      </w:r>
      <w:r w:rsidRPr="00D21764">
        <w:t xml:space="preserve">upervising SoBA </w:t>
      </w:r>
      <w:r w:rsidR="00775F6A">
        <w:t>F</w:t>
      </w:r>
      <w:r w:rsidRPr="00D21764">
        <w:t>aculty</w:t>
      </w:r>
    </w:p>
    <w:p w14:paraId="577531B6" w14:textId="539360A5" w:rsidR="00D21764" w:rsidRPr="00D21764" w:rsidRDefault="00D21764" w:rsidP="00775F6A">
      <w:pPr>
        <w:pStyle w:val="BodyText"/>
        <w:ind w:right="1440"/>
      </w:pPr>
      <w:r w:rsidRPr="00D21764">
        <w:t xml:space="preserve">                                </w:t>
      </w:r>
      <w:r>
        <w:tab/>
      </w:r>
      <w:r>
        <w:tab/>
      </w:r>
      <w:r w:rsidR="000646FD">
        <w:t>kg</w:t>
      </w:r>
      <w:r w:rsidRPr="00E36CCD">
        <w:t>okey2010@my.fit.edu</w:t>
      </w:r>
    </w:p>
    <w:p w14:paraId="46010409" w14:textId="57EF7760" w:rsidR="00775F6A" w:rsidRDefault="00D21764" w:rsidP="00775F6A">
      <w:pPr>
        <w:pStyle w:val="BodyText"/>
        <w:ind w:right="1440"/>
      </w:pPr>
      <w:r w:rsidRPr="00D21764">
        <w:t xml:space="preserve">                                </w:t>
      </w:r>
      <w:r>
        <w:tab/>
      </w:r>
      <w:r>
        <w:tab/>
      </w:r>
      <w:r w:rsidRPr="00D21764">
        <w:t xml:space="preserve">Ruth Funk Center </w:t>
      </w:r>
    </w:p>
    <w:p w14:paraId="30049CD8" w14:textId="5FC97D62" w:rsidR="00D21764" w:rsidRDefault="00D21764" w:rsidP="00E2619C">
      <w:pPr>
        <w:pStyle w:val="BodyText"/>
        <w:ind w:left="2880" w:right="1440"/>
      </w:pPr>
      <w:r w:rsidRPr="00D21764">
        <w:t>Florida Tech, 150 W. University Blvd, Melbourne, FL 32901</w:t>
      </w:r>
    </w:p>
    <w:p w14:paraId="3C01E090" w14:textId="77777777" w:rsidR="00D21764" w:rsidRDefault="00D21764" w:rsidP="00775F6A">
      <w:pPr>
        <w:pStyle w:val="BodyText"/>
        <w:ind w:right="1440"/>
      </w:pPr>
    </w:p>
    <w:bookmarkStart w:id="39" w:name="I_nterventions_Unlimited_(Oviedo/Orlando"/>
    <w:bookmarkEnd w:id="39"/>
    <w:p w14:paraId="2F10C2D7" w14:textId="654AF6C5" w:rsidR="00151D37" w:rsidRDefault="0085128C" w:rsidP="00775F6A">
      <w:pPr>
        <w:pStyle w:val="Heading6"/>
        <w:ind w:right="1440"/>
      </w:pPr>
      <w:r>
        <w:fldChar w:fldCharType="begin"/>
      </w:r>
      <w:r>
        <w:instrText xml:space="preserve"> HYPERLINK "https://www.interventionsunlimited.com/" \h </w:instrText>
      </w:r>
      <w:r>
        <w:fldChar w:fldCharType="separate"/>
      </w:r>
      <w:r w:rsidR="004B391A">
        <w:rPr>
          <w:color w:val="0000FF"/>
          <w:u w:val="thick" w:color="0000FF"/>
        </w:rPr>
        <w:t>Catalyst</w:t>
      </w:r>
      <w:r>
        <w:rPr>
          <w:color w:val="0000FF"/>
          <w:u w:val="thick" w:color="0000FF"/>
        </w:rPr>
        <w:t xml:space="preserve"> (Oviedo</w:t>
      </w:r>
      <w:r w:rsidR="00943863">
        <w:rPr>
          <w:color w:val="0000FF"/>
          <w:u w:val="thick" w:color="0000FF"/>
        </w:rPr>
        <w:t xml:space="preserve"> </w:t>
      </w:r>
      <w:r>
        <w:rPr>
          <w:color w:val="0000FF"/>
          <w:u w:val="thick" w:color="0000FF"/>
        </w:rPr>
        <w:t>/</w:t>
      </w:r>
      <w:r w:rsidR="00943863">
        <w:rPr>
          <w:color w:val="0000FF"/>
          <w:u w:val="thick" w:color="0000FF"/>
        </w:rPr>
        <w:t xml:space="preserve"> </w:t>
      </w:r>
      <w:r>
        <w:rPr>
          <w:color w:val="0000FF"/>
          <w:u w:val="thick" w:color="0000FF"/>
        </w:rPr>
        <w:t>Orlando)</w:t>
      </w:r>
      <w:r>
        <w:rPr>
          <w:color w:val="0000FF"/>
          <w:u w:val="thick" w:color="0000FF"/>
        </w:rPr>
        <w:fldChar w:fldCharType="end"/>
      </w:r>
    </w:p>
    <w:p w14:paraId="310F735F" w14:textId="77777777" w:rsidR="00151D37" w:rsidRDefault="00151D37" w:rsidP="00775F6A">
      <w:pPr>
        <w:pStyle w:val="BodyText"/>
        <w:ind w:right="1440"/>
        <w:rPr>
          <w:b/>
          <w:sz w:val="16"/>
        </w:rPr>
      </w:pPr>
    </w:p>
    <w:p w14:paraId="2EB16BBF" w14:textId="23C6CD3F" w:rsidR="00151D37" w:rsidRDefault="00EA4290" w:rsidP="00EA4290">
      <w:pPr>
        <w:pStyle w:val="BodyText"/>
        <w:spacing w:before="92"/>
        <w:ind w:left="1440" w:right="1440"/>
        <w:jc w:val="both"/>
      </w:pPr>
      <w:r>
        <w:t>Catalyst</w:t>
      </w:r>
      <w:r w:rsidR="0085128C">
        <w:t xml:space="preserve"> is dedicated to providing applied behavior analysis</w:t>
      </w:r>
      <w:r>
        <w:t xml:space="preserve"> </w:t>
      </w:r>
      <w:r w:rsidR="0085128C">
        <w:t>services of the highest quality. We have a team of highly skilled behavior analysts and educators. Individuals we serve include children with autism, developmental delays, Down Syndrome, Cerebral Palsy, other developmental disabilities, ADHD, learning or behavioral difficulties, as well as children with no specific diagnosis.</w:t>
      </w:r>
    </w:p>
    <w:p w14:paraId="677F44D1" w14:textId="77777777" w:rsidR="00151D37" w:rsidRDefault="00151D37" w:rsidP="00775F6A">
      <w:pPr>
        <w:pStyle w:val="BodyText"/>
        <w:ind w:right="1440"/>
        <w:jc w:val="both"/>
      </w:pPr>
    </w:p>
    <w:p w14:paraId="187FFC3E" w14:textId="77777777" w:rsidR="00151D37" w:rsidRDefault="0085128C" w:rsidP="00775F6A">
      <w:pPr>
        <w:pStyle w:val="BodyText"/>
        <w:spacing w:before="1"/>
        <w:ind w:left="1440" w:right="1440"/>
        <w:jc w:val="both"/>
      </w:pPr>
      <w:r>
        <w:rPr>
          <w:spacing w:val="4"/>
        </w:rPr>
        <w:t xml:space="preserve">We </w:t>
      </w:r>
      <w:r>
        <w:t>work with children with a wide range of behavioral difficulties such as not following directions,</w:t>
      </w:r>
      <w:r>
        <w:rPr>
          <w:spacing w:val="-7"/>
        </w:rPr>
        <w:t xml:space="preserve"> </w:t>
      </w:r>
      <w:r>
        <w:t>tantrums,</w:t>
      </w:r>
      <w:r>
        <w:rPr>
          <w:spacing w:val="-4"/>
        </w:rPr>
        <w:t xml:space="preserve"> </w:t>
      </w:r>
      <w:r>
        <w:t>aggression,</w:t>
      </w:r>
      <w:r>
        <w:rPr>
          <w:spacing w:val="-5"/>
        </w:rPr>
        <w:t xml:space="preserve"> </w:t>
      </w:r>
      <w:r>
        <w:t>property</w:t>
      </w:r>
      <w:r>
        <w:rPr>
          <w:spacing w:val="-7"/>
        </w:rPr>
        <w:t xml:space="preserve"> </w:t>
      </w:r>
      <w:r>
        <w:t>destruction,</w:t>
      </w:r>
      <w:r>
        <w:rPr>
          <w:spacing w:val="-6"/>
        </w:rPr>
        <w:t xml:space="preserve"> </w:t>
      </w:r>
      <w:r>
        <w:t>eating</w:t>
      </w:r>
      <w:r>
        <w:rPr>
          <w:spacing w:val="-6"/>
        </w:rPr>
        <w:t xml:space="preserve"> </w:t>
      </w:r>
      <w:r>
        <w:t>issues,</w:t>
      </w:r>
      <w:r>
        <w:rPr>
          <w:spacing w:val="-4"/>
        </w:rPr>
        <w:t xml:space="preserve"> </w:t>
      </w:r>
      <w:r>
        <w:t>sleeping</w:t>
      </w:r>
      <w:r>
        <w:rPr>
          <w:spacing w:val="-30"/>
        </w:rPr>
        <w:t xml:space="preserve"> </w:t>
      </w:r>
      <w:r>
        <w:t xml:space="preserve">problems, and self-injurious behaviors. Our services include home-based and clinic-based 1:1 behavior therapy, social and play skills training, language training, toilet training, school readiness training, parent consultation and training, school observation, consultation and </w:t>
      </w:r>
      <w:r>
        <w:lastRenderedPageBreak/>
        <w:t>shadowing, and academic tutoring for special needs</w:t>
      </w:r>
      <w:r>
        <w:rPr>
          <w:spacing w:val="-15"/>
        </w:rPr>
        <w:t xml:space="preserve"> </w:t>
      </w:r>
      <w:r>
        <w:t>children.</w:t>
      </w:r>
    </w:p>
    <w:p w14:paraId="00FC82BC" w14:textId="77777777" w:rsidR="00151D37" w:rsidRDefault="00151D37" w:rsidP="00775F6A">
      <w:pPr>
        <w:pStyle w:val="BodyText"/>
        <w:spacing w:before="11"/>
        <w:ind w:right="1440"/>
        <w:rPr>
          <w:sz w:val="23"/>
        </w:rPr>
      </w:pPr>
    </w:p>
    <w:p w14:paraId="72302037" w14:textId="6D5ADE2A" w:rsidR="00C421E1" w:rsidRDefault="0085128C" w:rsidP="00775F6A">
      <w:pPr>
        <w:pStyle w:val="BodyText"/>
        <w:tabs>
          <w:tab w:val="left" w:pos="2879"/>
        </w:tabs>
        <w:ind w:left="2880" w:right="1440" w:hanging="1440"/>
      </w:pPr>
      <w:r>
        <w:rPr>
          <w:b/>
        </w:rPr>
        <w:t>Contact:</w:t>
      </w:r>
      <w:r>
        <w:rPr>
          <w:b/>
        </w:rPr>
        <w:tab/>
      </w:r>
      <w:r w:rsidR="00B84E74">
        <w:t xml:space="preserve">Julio </w:t>
      </w:r>
      <w:r w:rsidR="0042565A">
        <w:t>Vanattia</w:t>
      </w:r>
      <w:r w:rsidR="00051F79">
        <w:t>, Client Care and Center Manager</w:t>
      </w:r>
    </w:p>
    <w:p w14:paraId="3B50C77B" w14:textId="2335A896" w:rsidR="00C421E1" w:rsidRDefault="00051F79" w:rsidP="00C421E1">
      <w:pPr>
        <w:pStyle w:val="BodyText"/>
        <w:tabs>
          <w:tab w:val="left" w:pos="2879"/>
        </w:tabs>
        <w:ind w:left="4319" w:right="1440" w:hanging="1440"/>
      </w:pPr>
      <w:r w:rsidRPr="00907A4F">
        <w:t>Julio.Vanattia@abaecare.com</w:t>
      </w:r>
      <w:r w:rsidR="0042565A">
        <w:t xml:space="preserve"> </w:t>
      </w:r>
    </w:p>
    <w:p w14:paraId="25019579" w14:textId="59670A4F" w:rsidR="00151D37" w:rsidRDefault="005C2C52" w:rsidP="00C421E1">
      <w:pPr>
        <w:pStyle w:val="BodyText"/>
        <w:tabs>
          <w:tab w:val="left" w:pos="2879"/>
        </w:tabs>
        <w:ind w:left="4319" w:right="1440" w:hanging="1440"/>
      </w:pPr>
      <w:r>
        <w:t>407-953-9891</w:t>
      </w:r>
    </w:p>
    <w:p w14:paraId="48D009FD" w14:textId="77777777" w:rsidR="00151D37" w:rsidRDefault="0085128C" w:rsidP="00775F6A">
      <w:pPr>
        <w:pStyle w:val="BodyText"/>
        <w:ind w:left="2880" w:right="1440"/>
      </w:pPr>
      <w:r>
        <w:t>856 Executive Drive, Oviedo, FL 32765</w:t>
      </w:r>
    </w:p>
    <w:p w14:paraId="701C103D" w14:textId="77777777" w:rsidR="00151D37" w:rsidRDefault="00151D37" w:rsidP="00775F6A">
      <w:pPr>
        <w:pStyle w:val="BodyText"/>
        <w:ind w:right="1440"/>
      </w:pPr>
    </w:p>
    <w:bookmarkStart w:id="40" w:name="M_agnolia_School_(Orange_County_Public_S"/>
    <w:bookmarkEnd w:id="40"/>
    <w:p w14:paraId="7FA7F27C" w14:textId="77777777" w:rsidR="00151D37" w:rsidRDefault="0085128C" w:rsidP="00775F6A">
      <w:pPr>
        <w:pStyle w:val="Heading6"/>
        <w:ind w:right="1440"/>
      </w:pPr>
      <w:r>
        <w:fldChar w:fldCharType="begin"/>
      </w:r>
      <w:r>
        <w:instrText xml:space="preserve"> HYPERLINK "https://magnolia.ocps.net/" \h </w:instrText>
      </w:r>
      <w:r>
        <w:fldChar w:fldCharType="separate"/>
      </w:r>
      <w:r>
        <w:rPr>
          <w:color w:val="0000FF"/>
          <w:u w:val="thick" w:color="0000FF"/>
        </w:rPr>
        <w:t>Magnolia School (Orange County Public School in Orlando)</w:t>
      </w:r>
      <w:r>
        <w:rPr>
          <w:color w:val="0000FF"/>
          <w:u w:val="thick" w:color="0000FF"/>
        </w:rPr>
        <w:fldChar w:fldCharType="end"/>
      </w:r>
    </w:p>
    <w:p w14:paraId="690E88D6" w14:textId="77777777" w:rsidR="00151D37" w:rsidRDefault="00151D37" w:rsidP="00775F6A">
      <w:pPr>
        <w:pStyle w:val="BodyText"/>
        <w:ind w:right="1440"/>
        <w:rPr>
          <w:b/>
          <w:sz w:val="16"/>
        </w:rPr>
      </w:pPr>
    </w:p>
    <w:p w14:paraId="6DA47B71" w14:textId="77777777" w:rsidR="00151D37" w:rsidRDefault="0085128C" w:rsidP="00775F6A">
      <w:pPr>
        <w:pStyle w:val="BodyText"/>
        <w:spacing w:before="92"/>
        <w:ind w:left="1440" w:right="1440"/>
      </w:pPr>
      <w:r>
        <w:t>Magnolia School is an ESE school in Orange County that serves individuals with disabilities and severe problem behaviors. Magnolia has an intensive behavior program that includes 2 behavior analysts, 3 behavior specialists, and 11 behavior techs. The behavior team trains and supports the staff with implementing behavior improvement plans and teaching replacement skills. Florida Tech students must be employees of Orange County Public Schools to do CSF at Magnolia.</w:t>
      </w:r>
    </w:p>
    <w:p w14:paraId="5A208800" w14:textId="77777777" w:rsidR="00151D37" w:rsidRDefault="00151D37" w:rsidP="00775F6A">
      <w:pPr>
        <w:pStyle w:val="BodyText"/>
        <w:ind w:right="1440"/>
      </w:pPr>
    </w:p>
    <w:p w14:paraId="2D0E3BD9" w14:textId="77777777" w:rsidR="00151D37" w:rsidRPr="00CC29A1" w:rsidRDefault="0085128C" w:rsidP="00775F6A">
      <w:pPr>
        <w:tabs>
          <w:tab w:val="left" w:pos="2879"/>
        </w:tabs>
        <w:spacing w:before="1"/>
        <w:ind w:left="1440" w:right="1440"/>
        <w:rPr>
          <w:sz w:val="24"/>
          <w:lang w:val="pt-BR"/>
        </w:rPr>
      </w:pPr>
      <w:r w:rsidRPr="00CC29A1">
        <w:rPr>
          <w:b/>
          <w:sz w:val="24"/>
          <w:lang w:val="pt-BR"/>
        </w:rPr>
        <w:t>Contacts:</w:t>
      </w:r>
      <w:r w:rsidRPr="00CC29A1">
        <w:rPr>
          <w:b/>
          <w:sz w:val="24"/>
          <w:lang w:val="pt-BR"/>
        </w:rPr>
        <w:tab/>
      </w:r>
      <w:r w:rsidRPr="00CC29A1">
        <w:rPr>
          <w:sz w:val="24"/>
          <w:lang w:val="pt-BR"/>
        </w:rPr>
        <w:t>Jessica N.</w:t>
      </w:r>
      <w:r w:rsidRPr="00CC29A1">
        <w:rPr>
          <w:spacing w:val="-2"/>
          <w:sz w:val="24"/>
          <w:lang w:val="pt-BR"/>
        </w:rPr>
        <w:t xml:space="preserve"> </w:t>
      </w:r>
      <w:r w:rsidRPr="00CC29A1">
        <w:rPr>
          <w:sz w:val="24"/>
          <w:lang w:val="pt-BR"/>
        </w:rPr>
        <w:t>Dunn</w:t>
      </w:r>
    </w:p>
    <w:p w14:paraId="161AB120" w14:textId="77777777" w:rsidR="00151D37" w:rsidRPr="00CC29A1" w:rsidRDefault="00775F6A" w:rsidP="00775F6A">
      <w:pPr>
        <w:pStyle w:val="BodyText"/>
        <w:ind w:left="2880" w:right="1440"/>
        <w:rPr>
          <w:lang w:val="pt-BR"/>
        </w:rPr>
      </w:pPr>
      <w:r w:rsidRPr="00CC29A1">
        <w:rPr>
          <w:lang w:val="pt-BR"/>
        </w:rPr>
        <w:t>jessica.dunn@ocps.net</w:t>
      </w:r>
    </w:p>
    <w:p w14:paraId="39ED19E3" w14:textId="77777777" w:rsidR="00775F6A" w:rsidRDefault="00775F6A" w:rsidP="00BF7ED0">
      <w:pPr>
        <w:pStyle w:val="BodyText"/>
        <w:ind w:left="2160" w:right="1440" w:firstLine="720"/>
      </w:pPr>
      <w:r>
        <w:t>1900 Matterhorn Drive, Orlando, FL 32818</w:t>
      </w:r>
    </w:p>
    <w:p w14:paraId="43101078" w14:textId="3A1774B7" w:rsidR="000F61DF" w:rsidRDefault="000F61DF">
      <w:pPr>
        <w:rPr>
          <w:b/>
          <w:bCs/>
          <w:sz w:val="24"/>
          <w:szCs w:val="24"/>
        </w:rPr>
      </w:pPr>
      <w:bookmarkStart w:id="41" w:name="N_emours_Children’s_Hospital_Specialty_C"/>
      <w:bookmarkEnd w:id="41"/>
    </w:p>
    <w:p w14:paraId="1B46C4D1" w14:textId="7748E898" w:rsidR="00151D37" w:rsidRDefault="000A47D5" w:rsidP="00775F6A">
      <w:pPr>
        <w:pStyle w:val="Heading6"/>
        <w:ind w:right="1440"/>
      </w:pPr>
      <w:hyperlink r:id="rId40">
        <w:r w:rsidR="0085128C">
          <w:rPr>
            <w:color w:val="0000FF"/>
            <w:u w:val="thick" w:color="0000FF"/>
          </w:rPr>
          <w:t>Nemours Children’s Hospital Specialty Care (Orlando)</w:t>
        </w:r>
      </w:hyperlink>
    </w:p>
    <w:p w14:paraId="04F93CA1" w14:textId="77777777" w:rsidR="00151D37" w:rsidRDefault="00151D37" w:rsidP="00775F6A">
      <w:pPr>
        <w:pStyle w:val="BodyText"/>
        <w:ind w:right="1440"/>
        <w:rPr>
          <w:b/>
          <w:sz w:val="16"/>
        </w:rPr>
      </w:pPr>
    </w:p>
    <w:p w14:paraId="68979087" w14:textId="77777777" w:rsidR="00E36CCD" w:rsidRDefault="0085128C" w:rsidP="00775F6A">
      <w:pPr>
        <w:pStyle w:val="BodyText"/>
        <w:spacing w:before="92"/>
        <w:ind w:left="1440" w:right="1440"/>
        <w:jc w:val="both"/>
      </w:pPr>
      <w:r>
        <w:t>Nemours provides early intervention to children with developmental disabilities and complex medical disorders using Applied Behavior Analysis (ABA). In addition, we</w:t>
      </w:r>
      <w:r w:rsidR="00E36CCD">
        <w:t xml:space="preserve"> provide intensive instruction in verbal behavior, feeding, toilet training, social and academic skills, problem behavior reduction, and parent training. Students who work at our site will have access to a BCBA for a minimum of 2 hours per week and a 40-hour online training program. These students will be trained and assessed according to the BACB Task List. All students are expected to participate in current research studies.</w:t>
      </w:r>
    </w:p>
    <w:p w14:paraId="1990730C" w14:textId="77777777" w:rsidR="00E36CCD" w:rsidRDefault="00E36CCD" w:rsidP="00775F6A">
      <w:pPr>
        <w:pStyle w:val="BodyText"/>
        <w:ind w:right="1440"/>
      </w:pPr>
    </w:p>
    <w:p w14:paraId="559A4B54" w14:textId="77777777" w:rsidR="00E36CCD" w:rsidRDefault="00E36CCD" w:rsidP="00775F6A">
      <w:pPr>
        <w:tabs>
          <w:tab w:val="left" w:pos="2879"/>
        </w:tabs>
        <w:ind w:left="1440" w:right="1440"/>
        <w:rPr>
          <w:sz w:val="24"/>
        </w:rPr>
      </w:pPr>
      <w:r>
        <w:rPr>
          <w:b/>
          <w:sz w:val="24"/>
        </w:rPr>
        <w:t>Contact:</w:t>
      </w:r>
      <w:r>
        <w:rPr>
          <w:b/>
          <w:sz w:val="24"/>
        </w:rPr>
        <w:tab/>
      </w:r>
      <w:r>
        <w:rPr>
          <w:sz w:val="24"/>
        </w:rPr>
        <w:t>Ansley Hodges, Ph.D.,</w:t>
      </w:r>
      <w:r>
        <w:rPr>
          <w:spacing w:val="-11"/>
          <w:sz w:val="24"/>
        </w:rPr>
        <w:t xml:space="preserve"> </w:t>
      </w:r>
      <w:r>
        <w:rPr>
          <w:sz w:val="24"/>
        </w:rPr>
        <w:t>BCBA</w:t>
      </w:r>
    </w:p>
    <w:p w14:paraId="1B48C9A8" w14:textId="77777777" w:rsidR="00C421E1" w:rsidRDefault="000A47D5" w:rsidP="00775F6A">
      <w:pPr>
        <w:pStyle w:val="BodyText"/>
        <w:ind w:left="2880" w:right="1440"/>
        <w:rPr>
          <w:w w:val="90"/>
        </w:rPr>
      </w:pPr>
      <w:hyperlink r:id="rId41">
        <w:r w:rsidR="00E36CCD" w:rsidRPr="00E32EB6">
          <w:t>Ansley.Hodges@Nemours.org</w:t>
        </w:r>
      </w:hyperlink>
      <w:r w:rsidR="00E36CCD">
        <w:rPr>
          <w:w w:val="90"/>
        </w:rPr>
        <w:t xml:space="preserve"> </w:t>
      </w:r>
    </w:p>
    <w:p w14:paraId="526CFA56" w14:textId="77777777" w:rsidR="00E36CCD" w:rsidRDefault="00E36CCD" w:rsidP="00775F6A">
      <w:pPr>
        <w:pStyle w:val="BodyText"/>
        <w:ind w:left="2880" w:right="1440"/>
      </w:pPr>
      <w:r>
        <w:t>321-443-6068</w:t>
      </w:r>
    </w:p>
    <w:p w14:paraId="39CC99F2" w14:textId="77777777" w:rsidR="00E36CCD" w:rsidRDefault="00E36CCD" w:rsidP="00775F6A">
      <w:pPr>
        <w:pStyle w:val="BodyText"/>
        <w:ind w:left="2880" w:right="1440"/>
      </w:pPr>
      <w:r>
        <w:t>1717 S. Orange Ave</w:t>
      </w:r>
      <w:r w:rsidR="00C421E1">
        <w:t>nue</w:t>
      </w:r>
      <w:r>
        <w:t>, Orlando, FL 32806</w:t>
      </w:r>
    </w:p>
    <w:p w14:paraId="793AB78C" w14:textId="77777777" w:rsidR="00E36CCD" w:rsidRDefault="00E36CCD" w:rsidP="00775F6A">
      <w:pPr>
        <w:pStyle w:val="BodyText"/>
        <w:ind w:right="1440"/>
      </w:pPr>
    </w:p>
    <w:p w14:paraId="5CA05F82" w14:textId="77777777" w:rsidR="00E36CCD" w:rsidRDefault="000A47D5" w:rsidP="00775F6A">
      <w:pPr>
        <w:pStyle w:val="Heading6"/>
        <w:ind w:right="1440"/>
        <w:rPr>
          <w:color w:val="0000FF"/>
          <w:u w:val="thick" w:color="0000FF"/>
        </w:rPr>
      </w:pPr>
      <w:hyperlink r:id="rId42">
        <w:r w:rsidR="00E36CCD">
          <w:rPr>
            <w:color w:val="0000FF"/>
            <w:u w:val="thick" w:color="0000FF"/>
          </w:rPr>
          <w:t>New Way Day Services (Telehealth Services)</w:t>
        </w:r>
      </w:hyperlink>
    </w:p>
    <w:p w14:paraId="17B671CC" w14:textId="49C40A69" w:rsidR="004B391A" w:rsidRPr="004B391A" w:rsidRDefault="004B391A" w:rsidP="004B391A">
      <w:pPr>
        <w:pStyle w:val="Heading6"/>
        <w:ind w:left="1440" w:right="1440"/>
      </w:pPr>
      <w:r w:rsidRPr="004B391A">
        <w:t>An</w:t>
      </w:r>
      <w:r>
        <w:t>y</w:t>
      </w:r>
      <w:r w:rsidRPr="004B391A">
        <w:t xml:space="preserve"> interested student must gain approval from the </w:t>
      </w:r>
      <w:proofErr w:type="spellStart"/>
      <w:r w:rsidRPr="004B391A">
        <w:t>SoBA</w:t>
      </w:r>
      <w:proofErr w:type="spellEnd"/>
      <w:r w:rsidRPr="004B391A">
        <w:t xml:space="preserve"> faculty.</w:t>
      </w:r>
    </w:p>
    <w:p w14:paraId="0F7CDC91" w14:textId="77777777" w:rsidR="00E36CCD" w:rsidRDefault="00E36CCD" w:rsidP="00775F6A">
      <w:pPr>
        <w:pStyle w:val="BodyText"/>
        <w:ind w:right="1440"/>
        <w:rPr>
          <w:b/>
          <w:sz w:val="16"/>
        </w:rPr>
      </w:pPr>
    </w:p>
    <w:p w14:paraId="44264E17" w14:textId="77777777" w:rsidR="00E36CCD" w:rsidRDefault="00E36CCD" w:rsidP="00775F6A">
      <w:pPr>
        <w:pStyle w:val="BodyText"/>
        <w:spacing w:before="92"/>
        <w:ind w:left="1439" w:right="1440"/>
        <w:jc w:val="both"/>
      </w:pPr>
      <w:r>
        <w:t>New Way Day Services provides ABA therapy in Miami and dedicates our ABA work to enriching the lives of our patients and their families with Autism Spectrum Disorder (ASD), ADHD, and other neuropsychological and pathological difficulties. Our staff are equipped with board certification behavior analyst (BCBA) expertise and ready on-hand. Our ABA style has been successful in improving the quality of life of our patients by utilizing the many facets of behavior analysis such as decelerative procedures, verbal behavior therapy, natural environment teaching, discrete trial training, social skills training, and parent training.</w:t>
      </w:r>
    </w:p>
    <w:p w14:paraId="0C8E90AA" w14:textId="77777777" w:rsidR="00E36CCD" w:rsidRDefault="00E36CCD" w:rsidP="00E36CCD">
      <w:pPr>
        <w:pStyle w:val="BodyText"/>
        <w:spacing w:before="6"/>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330"/>
        <w:gridCol w:w="4750"/>
      </w:tblGrid>
      <w:tr w:rsidR="00775F6A" w14:paraId="5913C90C" w14:textId="77777777" w:rsidTr="00503A6E">
        <w:trPr>
          <w:trHeight w:val="968"/>
        </w:trPr>
        <w:tc>
          <w:tcPr>
            <w:tcW w:w="1345" w:type="dxa"/>
          </w:tcPr>
          <w:p w14:paraId="54508819" w14:textId="77777777" w:rsidR="00775F6A" w:rsidRDefault="00775F6A" w:rsidP="00775F6A">
            <w:pPr>
              <w:pStyle w:val="TableParagraph"/>
              <w:spacing w:line="268" w:lineRule="exact"/>
              <w:jc w:val="both"/>
              <w:rPr>
                <w:b/>
                <w:sz w:val="24"/>
              </w:rPr>
            </w:pPr>
            <w:r>
              <w:rPr>
                <w:b/>
                <w:sz w:val="24"/>
              </w:rPr>
              <w:lastRenderedPageBreak/>
              <w:t>Contacts:</w:t>
            </w:r>
          </w:p>
        </w:tc>
        <w:tc>
          <w:tcPr>
            <w:tcW w:w="3330" w:type="dxa"/>
          </w:tcPr>
          <w:p w14:paraId="308205B8" w14:textId="77777777" w:rsidR="00503A6E" w:rsidRPr="00CC29A1" w:rsidRDefault="00503A6E" w:rsidP="00503A6E">
            <w:pPr>
              <w:pStyle w:val="TableParagraph"/>
              <w:spacing w:before="7" w:line="262" w:lineRule="exact"/>
              <w:ind w:left="166" w:right="999"/>
              <w:rPr>
                <w:sz w:val="24"/>
                <w:lang w:val="es-ES"/>
              </w:rPr>
            </w:pPr>
            <w:r w:rsidRPr="00CC29A1">
              <w:rPr>
                <w:sz w:val="24"/>
                <w:lang w:val="es-ES"/>
              </w:rPr>
              <w:t xml:space="preserve">Caridad </w:t>
            </w:r>
            <w:proofErr w:type="spellStart"/>
            <w:r w:rsidRPr="00CC29A1">
              <w:rPr>
                <w:sz w:val="24"/>
                <w:lang w:val="es-ES"/>
              </w:rPr>
              <w:t>Merida</w:t>
            </w:r>
            <w:proofErr w:type="spellEnd"/>
          </w:p>
          <w:p w14:paraId="07222722" w14:textId="77777777" w:rsidR="00503A6E" w:rsidRPr="00CC29A1" w:rsidRDefault="00503A6E" w:rsidP="00503A6E">
            <w:pPr>
              <w:pStyle w:val="TableParagraph"/>
              <w:spacing w:before="7" w:line="262" w:lineRule="exact"/>
              <w:ind w:left="166"/>
              <w:rPr>
                <w:sz w:val="24"/>
                <w:lang w:val="es-ES"/>
              </w:rPr>
            </w:pPr>
            <w:r w:rsidRPr="00CC29A1">
              <w:rPr>
                <w:sz w:val="24"/>
                <w:lang w:val="es-ES"/>
              </w:rPr>
              <w:t>cary@nwds-staff.com</w:t>
            </w:r>
          </w:p>
          <w:p w14:paraId="4443FB2C" w14:textId="77777777" w:rsidR="00775F6A" w:rsidRPr="00503A6E" w:rsidRDefault="00503A6E" w:rsidP="00503A6E">
            <w:pPr>
              <w:pStyle w:val="TableParagraph"/>
              <w:spacing w:before="7" w:line="262" w:lineRule="exact"/>
              <w:ind w:left="166" w:right="999"/>
              <w:rPr>
                <w:sz w:val="24"/>
              </w:rPr>
            </w:pPr>
            <w:r>
              <w:rPr>
                <w:sz w:val="24"/>
              </w:rPr>
              <w:t>786-646</w:t>
            </w:r>
            <w:r>
              <w:t>-</w:t>
            </w:r>
            <w:r>
              <w:rPr>
                <w:sz w:val="24"/>
              </w:rPr>
              <w:t>9250</w:t>
            </w:r>
          </w:p>
        </w:tc>
        <w:tc>
          <w:tcPr>
            <w:tcW w:w="4750" w:type="dxa"/>
          </w:tcPr>
          <w:p w14:paraId="7F07AD2F" w14:textId="77777777" w:rsidR="00503A6E" w:rsidRDefault="00503A6E" w:rsidP="00503A6E">
            <w:pPr>
              <w:pStyle w:val="TableParagraph"/>
              <w:spacing w:before="7" w:line="262" w:lineRule="exact"/>
              <w:ind w:right="-44"/>
              <w:rPr>
                <w:sz w:val="24"/>
              </w:rPr>
            </w:pPr>
            <w:r>
              <w:rPr>
                <w:sz w:val="24"/>
              </w:rPr>
              <w:t xml:space="preserve">Jennifer Rey </w:t>
            </w:r>
          </w:p>
          <w:p w14:paraId="648BDAFC" w14:textId="77777777" w:rsidR="00503A6E" w:rsidRDefault="00503A6E" w:rsidP="00503A6E">
            <w:pPr>
              <w:pStyle w:val="BodyText"/>
              <w:spacing w:before="6"/>
              <w:ind w:right="-44"/>
            </w:pPr>
            <w:r w:rsidRPr="00503A6E">
              <w:t>jrey@nwds-staff.com</w:t>
            </w:r>
          </w:p>
          <w:p w14:paraId="645CD993" w14:textId="77777777" w:rsidR="00775F6A" w:rsidRDefault="00503A6E" w:rsidP="00503A6E">
            <w:pPr>
              <w:pStyle w:val="BodyText"/>
              <w:spacing w:before="6"/>
              <w:ind w:right="-44"/>
            </w:pPr>
            <w:r>
              <w:t>305-428-3989</w:t>
            </w:r>
          </w:p>
        </w:tc>
      </w:tr>
      <w:tr w:rsidR="00503A6E" w14:paraId="26609B25" w14:textId="77777777" w:rsidTr="00503A6E">
        <w:trPr>
          <w:trHeight w:val="254"/>
        </w:trPr>
        <w:tc>
          <w:tcPr>
            <w:tcW w:w="1345" w:type="dxa"/>
          </w:tcPr>
          <w:p w14:paraId="6714B9BC" w14:textId="77777777" w:rsidR="00503A6E" w:rsidRDefault="00503A6E" w:rsidP="00775F6A">
            <w:pPr>
              <w:pStyle w:val="TableParagraph"/>
              <w:spacing w:line="268" w:lineRule="exact"/>
              <w:jc w:val="both"/>
              <w:rPr>
                <w:b/>
                <w:sz w:val="24"/>
              </w:rPr>
            </w:pPr>
          </w:p>
        </w:tc>
        <w:tc>
          <w:tcPr>
            <w:tcW w:w="3330" w:type="dxa"/>
          </w:tcPr>
          <w:p w14:paraId="21263C1D" w14:textId="77777777" w:rsidR="00503A6E" w:rsidRPr="00503A6E" w:rsidRDefault="00503A6E" w:rsidP="00503A6E">
            <w:pPr>
              <w:pStyle w:val="BodyText"/>
            </w:pPr>
            <w:r w:rsidRPr="00503A6E">
              <w:t xml:space="preserve">   Leatha Price </w:t>
            </w:r>
          </w:p>
          <w:p w14:paraId="52DCDDB4" w14:textId="77777777" w:rsidR="00503A6E" w:rsidRPr="00503A6E" w:rsidRDefault="00503A6E" w:rsidP="00503A6E">
            <w:pPr>
              <w:pStyle w:val="BodyText"/>
              <w:rPr>
                <w:w w:val="90"/>
              </w:rPr>
            </w:pPr>
            <w:r w:rsidRPr="00503A6E">
              <w:t xml:space="preserve">   lprice@nwds-staff.com</w:t>
            </w:r>
            <w:r w:rsidRPr="00503A6E">
              <w:rPr>
                <w:w w:val="90"/>
              </w:rPr>
              <w:t xml:space="preserve"> </w:t>
            </w:r>
          </w:p>
          <w:p w14:paraId="7E3232EE" w14:textId="77777777" w:rsidR="00503A6E" w:rsidRPr="00503A6E" w:rsidRDefault="00F11305" w:rsidP="00503A6E">
            <w:pPr>
              <w:pStyle w:val="TableParagraph"/>
              <w:spacing w:before="7" w:line="262" w:lineRule="exact"/>
              <w:ind w:left="166" w:right="999"/>
              <w:rPr>
                <w:sz w:val="24"/>
                <w:szCs w:val="24"/>
              </w:rPr>
            </w:pPr>
            <w:r>
              <w:rPr>
                <w:sz w:val="24"/>
                <w:szCs w:val="24"/>
              </w:rPr>
              <w:t xml:space="preserve"> </w:t>
            </w:r>
            <w:r w:rsidR="00503A6E" w:rsidRPr="00503A6E">
              <w:rPr>
                <w:sz w:val="24"/>
                <w:szCs w:val="24"/>
              </w:rPr>
              <w:t>786-646-9248</w:t>
            </w:r>
          </w:p>
        </w:tc>
        <w:tc>
          <w:tcPr>
            <w:tcW w:w="4750" w:type="dxa"/>
          </w:tcPr>
          <w:p w14:paraId="66D8CDEB" w14:textId="77777777" w:rsidR="00503A6E" w:rsidRDefault="00503A6E" w:rsidP="00503A6E">
            <w:pPr>
              <w:pStyle w:val="TableParagraph"/>
              <w:spacing w:before="7" w:line="262" w:lineRule="exact"/>
              <w:ind w:right="-44"/>
              <w:rPr>
                <w:sz w:val="24"/>
              </w:rPr>
            </w:pPr>
          </w:p>
        </w:tc>
      </w:tr>
      <w:tr w:rsidR="00F11305" w14:paraId="187F002E" w14:textId="77777777" w:rsidTr="00503A6E">
        <w:trPr>
          <w:trHeight w:val="254"/>
        </w:trPr>
        <w:tc>
          <w:tcPr>
            <w:tcW w:w="1345" w:type="dxa"/>
          </w:tcPr>
          <w:p w14:paraId="632CAE0F" w14:textId="77777777" w:rsidR="00F11305" w:rsidRDefault="00F11305" w:rsidP="00775F6A">
            <w:pPr>
              <w:pStyle w:val="TableParagraph"/>
              <w:spacing w:line="268" w:lineRule="exact"/>
              <w:jc w:val="both"/>
              <w:rPr>
                <w:b/>
                <w:sz w:val="24"/>
              </w:rPr>
            </w:pPr>
          </w:p>
        </w:tc>
        <w:tc>
          <w:tcPr>
            <w:tcW w:w="3330" w:type="dxa"/>
          </w:tcPr>
          <w:p w14:paraId="441E6A90" w14:textId="77777777" w:rsidR="00F11305" w:rsidRPr="00503A6E" w:rsidRDefault="00F11305" w:rsidP="00503A6E">
            <w:pPr>
              <w:pStyle w:val="BodyText"/>
            </w:pPr>
          </w:p>
        </w:tc>
        <w:tc>
          <w:tcPr>
            <w:tcW w:w="4750" w:type="dxa"/>
          </w:tcPr>
          <w:p w14:paraId="5DEAEC7B" w14:textId="77777777" w:rsidR="00F11305" w:rsidRPr="00A26A47" w:rsidRDefault="00F11305" w:rsidP="00503A6E">
            <w:pPr>
              <w:pStyle w:val="TableParagraph"/>
              <w:spacing w:before="7" w:line="262" w:lineRule="exact"/>
              <w:ind w:right="-44"/>
              <w:rPr>
                <w:sz w:val="24"/>
                <w:u w:val="single"/>
              </w:rPr>
            </w:pPr>
          </w:p>
        </w:tc>
      </w:tr>
      <w:tr w:rsidR="00F11305" w14:paraId="4F58D675" w14:textId="77777777" w:rsidTr="000646FD">
        <w:trPr>
          <w:trHeight w:val="254"/>
        </w:trPr>
        <w:tc>
          <w:tcPr>
            <w:tcW w:w="1345" w:type="dxa"/>
          </w:tcPr>
          <w:p w14:paraId="5B36A1DA" w14:textId="77777777" w:rsidR="00F11305" w:rsidRDefault="00F11305" w:rsidP="00775F6A">
            <w:pPr>
              <w:pStyle w:val="TableParagraph"/>
              <w:spacing w:line="268" w:lineRule="exact"/>
              <w:jc w:val="both"/>
              <w:rPr>
                <w:b/>
                <w:sz w:val="24"/>
              </w:rPr>
            </w:pPr>
          </w:p>
        </w:tc>
        <w:tc>
          <w:tcPr>
            <w:tcW w:w="8080" w:type="dxa"/>
            <w:gridSpan w:val="2"/>
          </w:tcPr>
          <w:p w14:paraId="59EC0A6D" w14:textId="312335B1" w:rsidR="00BB3943" w:rsidRPr="00907A4F" w:rsidRDefault="00F11305" w:rsidP="00907A4F">
            <w:pPr>
              <w:pStyle w:val="TableParagraph"/>
              <w:spacing w:before="7" w:line="262" w:lineRule="exact"/>
              <w:ind w:right="-44"/>
              <w:rPr>
                <w:sz w:val="24"/>
              </w:rPr>
            </w:pPr>
            <w:r>
              <w:rPr>
                <w:sz w:val="24"/>
              </w:rPr>
              <w:t xml:space="preserve">   9600 NW 25</w:t>
            </w:r>
            <w:r w:rsidRPr="00A26A47">
              <w:rPr>
                <w:sz w:val="24"/>
                <w:vertAlign w:val="superscript"/>
              </w:rPr>
              <w:t>th</w:t>
            </w:r>
            <w:r>
              <w:rPr>
                <w:sz w:val="24"/>
              </w:rPr>
              <w:t xml:space="preserve"> Street, Penthouse Suite, Doral, FL 33172</w:t>
            </w:r>
          </w:p>
        </w:tc>
      </w:tr>
      <w:tr w:rsidR="00907A4F" w14:paraId="5A2FE812" w14:textId="77777777" w:rsidTr="00AB28D6">
        <w:trPr>
          <w:trHeight w:val="254"/>
        </w:trPr>
        <w:tc>
          <w:tcPr>
            <w:tcW w:w="9425" w:type="dxa"/>
            <w:gridSpan w:val="3"/>
          </w:tcPr>
          <w:p w14:paraId="226A118C" w14:textId="007BF7D7" w:rsidR="00907A4F" w:rsidRDefault="00907A4F" w:rsidP="00907A4F">
            <w:pPr>
              <w:pStyle w:val="TableParagraph"/>
              <w:spacing w:before="7" w:line="262" w:lineRule="exact"/>
              <w:ind w:right="-44"/>
              <w:jc w:val="center"/>
              <w:rPr>
                <w:sz w:val="24"/>
              </w:rPr>
            </w:pPr>
          </w:p>
        </w:tc>
      </w:tr>
    </w:tbl>
    <w:p w14:paraId="3668506F" w14:textId="53CA0BE8" w:rsidR="006B28EB" w:rsidRDefault="006B28EB">
      <w:pPr>
        <w:rPr>
          <w:b/>
          <w:bCs/>
          <w:sz w:val="24"/>
          <w:szCs w:val="24"/>
        </w:rPr>
      </w:pPr>
      <w:bookmarkStart w:id="42" w:name="Q_uest_Kids_(Orlando_area)"/>
      <w:bookmarkEnd w:id="42"/>
    </w:p>
    <w:p w14:paraId="042E647D" w14:textId="6F01E2D7" w:rsidR="00151D37" w:rsidRDefault="000A47D5">
      <w:pPr>
        <w:pStyle w:val="Heading6"/>
        <w:ind w:right="1420"/>
      </w:pPr>
      <w:hyperlink r:id="rId43">
        <w:r w:rsidR="0085128C">
          <w:rPr>
            <w:color w:val="0000FF"/>
            <w:u w:val="thick" w:color="0000FF"/>
          </w:rPr>
          <w:t>Quest Kids (Orland</w:t>
        </w:r>
        <w:r w:rsidR="00943863">
          <w:rPr>
            <w:color w:val="0000FF"/>
            <w:u w:val="thick" w:color="0000FF"/>
          </w:rPr>
          <w:t>o</w:t>
        </w:r>
        <w:r w:rsidR="0085128C">
          <w:rPr>
            <w:color w:val="0000FF"/>
            <w:u w:val="thick" w:color="0000FF"/>
          </w:rPr>
          <w:t>)</w:t>
        </w:r>
      </w:hyperlink>
    </w:p>
    <w:p w14:paraId="02D1D061" w14:textId="77777777" w:rsidR="00151D37" w:rsidRDefault="00151D37">
      <w:pPr>
        <w:pStyle w:val="BodyText"/>
        <w:rPr>
          <w:b/>
          <w:sz w:val="16"/>
        </w:rPr>
      </w:pPr>
    </w:p>
    <w:p w14:paraId="4633B8DC" w14:textId="77777777" w:rsidR="00151D37" w:rsidRDefault="0085128C" w:rsidP="00775F6A">
      <w:pPr>
        <w:pStyle w:val="BodyText"/>
        <w:spacing w:before="92"/>
        <w:ind w:left="1439" w:right="1456"/>
        <w:jc w:val="both"/>
      </w:pPr>
      <w:r>
        <w:t>Quest Kids specializes in helping children (infants-18) with autism, pervasive developmental disorder and other learning and behavior concerns with individualized 1 to 1 programs using Applied Behavior Analysis (ABA). Our programs and procedures are derived from effective ABA literature and are based on B.F. Skinner’s analysis of verbal behavior. We design individualized programs based upon the ABLLS and in accordance with developmentally typical peers. We pride ourselves in integrating and maintaining educational placement in mainstreamed classrooms. Quest Kids works hand-in-hand with speech pathologists, occupational therapists and educational professionals to develop and implement an appropriate path of learning that meets each child's specific needs. We conduct intensive teaching coupled with natural environment training, so that our children make significant language and behavioral gains.</w:t>
      </w:r>
    </w:p>
    <w:p w14:paraId="49479C6D" w14:textId="77777777" w:rsidR="00E36CCD" w:rsidRDefault="00E36CCD" w:rsidP="00C421E1">
      <w:pPr>
        <w:tabs>
          <w:tab w:val="left" w:pos="2879"/>
        </w:tabs>
        <w:ind w:left="1440"/>
        <w:rPr>
          <w:b/>
          <w:sz w:val="24"/>
        </w:rPr>
      </w:pPr>
    </w:p>
    <w:p w14:paraId="5B48DD89" w14:textId="77777777" w:rsidR="00E36CCD" w:rsidRDefault="00E36CCD" w:rsidP="00E36CCD">
      <w:pPr>
        <w:tabs>
          <w:tab w:val="left" w:pos="2879"/>
        </w:tabs>
        <w:spacing w:before="92"/>
        <w:ind w:left="1440"/>
        <w:rPr>
          <w:sz w:val="24"/>
        </w:rPr>
      </w:pPr>
      <w:r>
        <w:rPr>
          <w:b/>
          <w:sz w:val="24"/>
        </w:rPr>
        <w:t>Contact:</w:t>
      </w:r>
      <w:r>
        <w:rPr>
          <w:b/>
          <w:sz w:val="24"/>
        </w:rPr>
        <w:tab/>
      </w:r>
      <w:r>
        <w:rPr>
          <w:sz w:val="24"/>
        </w:rPr>
        <w:t>Sheldon Ebbeler, M.A.,</w:t>
      </w:r>
      <w:r>
        <w:rPr>
          <w:spacing w:val="4"/>
          <w:sz w:val="24"/>
        </w:rPr>
        <w:t xml:space="preserve"> </w:t>
      </w:r>
      <w:r>
        <w:rPr>
          <w:sz w:val="24"/>
        </w:rPr>
        <w:t>BCBA</w:t>
      </w:r>
    </w:p>
    <w:p w14:paraId="1567A5BE" w14:textId="77777777" w:rsidR="00E36CCD" w:rsidRPr="00CC29A1" w:rsidRDefault="000A47D5" w:rsidP="00E36CCD">
      <w:pPr>
        <w:pStyle w:val="BodyText"/>
        <w:ind w:left="2880" w:right="6840"/>
        <w:rPr>
          <w:lang w:val="pt-BR"/>
        </w:rPr>
      </w:pPr>
      <w:hyperlink r:id="rId44">
        <w:r w:rsidR="00E36CCD" w:rsidRPr="00CC29A1">
          <w:rPr>
            <w:lang w:val="pt-BR"/>
          </w:rPr>
          <w:t>sebbeler@questinc.org</w:t>
        </w:r>
      </w:hyperlink>
      <w:r w:rsidR="00E36CCD" w:rsidRPr="00CC29A1">
        <w:rPr>
          <w:w w:val="90"/>
          <w:lang w:val="pt-BR"/>
        </w:rPr>
        <w:t xml:space="preserve"> </w:t>
      </w:r>
      <w:r w:rsidR="00E36CCD" w:rsidRPr="00CC29A1">
        <w:rPr>
          <w:lang w:val="pt-BR"/>
        </w:rPr>
        <w:t>407-218-4340</w:t>
      </w:r>
    </w:p>
    <w:p w14:paraId="444E1CC0" w14:textId="6B264813" w:rsidR="00E36CCD" w:rsidRPr="00CC29A1" w:rsidRDefault="00E36CCD" w:rsidP="00E36CCD">
      <w:pPr>
        <w:pStyle w:val="BodyText"/>
        <w:ind w:left="2880"/>
        <w:rPr>
          <w:lang w:val="pt-BR"/>
        </w:rPr>
      </w:pPr>
      <w:r w:rsidRPr="00CC29A1">
        <w:rPr>
          <w:lang w:val="pt-BR"/>
        </w:rPr>
        <w:t>500 E Colonial Dr</w:t>
      </w:r>
      <w:r w:rsidR="00775F6A" w:rsidRPr="00CC29A1">
        <w:rPr>
          <w:lang w:val="pt-BR"/>
        </w:rPr>
        <w:t>ive</w:t>
      </w:r>
      <w:r w:rsidRPr="00CC29A1">
        <w:rPr>
          <w:lang w:val="pt-BR"/>
        </w:rPr>
        <w:t>, Orlando, FL 32803</w:t>
      </w:r>
    </w:p>
    <w:p w14:paraId="36A7F976" w14:textId="77777777" w:rsidR="00862DA5" w:rsidRPr="00CC29A1" w:rsidRDefault="00862DA5" w:rsidP="00E36CCD">
      <w:pPr>
        <w:pStyle w:val="BodyText"/>
        <w:ind w:left="2880"/>
        <w:rPr>
          <w:lang w:val="pt-BR"/>
        </w:rPr>
      </w:pPr>
    </w:p>
    <w:p w14:paraId="03B1CA78" w14:textId="77777777" w:rsidR="00E36CCD" w:rsidRDefault="000A47D5" w:rsidP="00E36CCD">
      <w:pPr>
        <w:pStyle w:val="Heading6"/>
        <w:ind w:right="1422"/>
      </w:pPr>
      <w:hyperlink r:id="rId45" w:history="1">
        <w:r w:rsidR="00E36CCD" w:rsidRPr="00E36CCD">
          <w:rPr>
            <w:rStyle w:val="Hyperlink"/>
          </w:rPr>
          <w:t>The Scott Center for Autism Treatment (</w:t>
        </w:r>
        <w:r w:rsidR="00943863">
          <w:rPr>
            <w:rStyle w:val="Hyperlink"/>
          </w:rPr>
          <w:t>Florida Tech –</w:t>
        </w:r>
        <w:r w:rsidR="00E36CCD" w:rsidRPr="00E36CCD">
          <w:rPr>
            <w:rStyle w:val="Hyperlink"/>
          </w:rPr>
          <w:t xml:space="preserve"> Melbourne)</w:t>
        </w:r>
      </w:hyperlink>
    </w:p>
    <w:p w14:paraId="56B11377" w14:textId="77777777" w:rsidR="00E36CCD" w:rsidRPr="00780131" w:rsidRDefault="00E36CCD" w:rsidP="00775F6A">
      <w:pPr>
        <w:pStyle w:val="BodyText"/>
        <w:ind w:right="1440"/>
        <w:rPr>
          <w:b/>
          <w:sz w:val="10"/>
          <w:szCs w:val="10"/>
        </w:rPr>
      </w:pPr>
    </w:p>
    <w:p w14:paraId="6244AD12" w14:textId="651A07BF" w:rsidR="00E36CCD" w:rsidRDefault="00E36CCD" w:rsidP="00775F6A">
      <w:pPr>
        <w:pStyle w:val="BodyText"/>
        <w:spacing w:before="92"/>
        <w:ind w:left="1440" w:right="1440"/>
        <w:jc w:val="both"/>
      </w:pPr>
      <w:r>
        <w:t>The Scott Center for Autism Treatment at Florida Institute of Technology is dedicated to providing the highest quality treatment, education, training, and therapy for persons with autism in 7 central Florida counties. Currently, The Scott Center is serving clients with autism in an on-campus clinic and other clients in a social skills program. Florida Tech Applied Behavior Analysis Program graduate students provide direct clinical services in problem behavior reduction, skill acquisition, and social skills development. The Scott Center is also focused on conducting research in the area of autism interventions to assist in the identification of strategies that constitute “best practice</w:t>
      </w:r>
      <w:r w:rsidR="00862DA5">
        <w:t>s</w:t>
      </w:r>
      <w:r>
        <w:t xml:space="preserve">” for </w:t>
      </w:r>
      <w:r w:rsidR="00780131">
        <w:t>those</w:t>
      </w:r>
      <w:r>
        <w:t xml:space="preserve"> with this disorder.</w:t>
      </w:r>
    </w:p>
    <w:p w14:paraId="7FB07A81" w14:textId="77777777" w:rsidR="00E36CCD" w:rsidRDefault="00E36CCD" w:rsidP="00775F6A">
      <w:pPr>
        <w:pStyle w:val="BodyText"/>
        <w:ind w:right="1440"/>
      </w:pPr>
    </w:p>
    <w:p w14:paraId="3058A771" w14:textId="77777777" w:rsidR="00E36CCD" w:rsidRDefault="00E36CCD" w:rsidP="00775F6A">
      <w:pPr>
        <w:pStyle w:val="BodyText"/>
        <w:tabs>
          <w:tab w:val="left" w:pos="2879"/>
        </w:tabs>
        <w:spacing w:before="1"/>
        <w:ind w:left="2879" w:right="1440" w:hanging="1440"/>
      </w:pPr>
      <w:r>
        <w:rPr>
          <w:b/>
        </w:rPr>
        <w:t>Contact:</w:t>
      </w:r>
      <w:r>
        <w:rPr>
          <w:b/>
        </w:rPr>
        <w:tab/>
      </w:r>
      <w:r>
        <w:t xml:space="preserve">Kimberly N. Sloman, Ph.D., </w:t>
      </w:r>
      <w:r>
        <w:rPr>
          <w:spacing w:val="-3"/>
        </w:rPr>
        <w:t>BCBA-D</w:t>
      </w:r>
      <w:hyperlink r:id="rId46">
        <w:r>
          <w:rPr>
            <w:spacing w:val="-3"/>
          </w:rPr>
          <w:t xml:space="preserve"> </w:t>
        </w:r>
      </w:hyperlink>
    </w:p>
    <w:p w14:paraId="541C6833" w14:textId="77777777" w:rsidR="00775F6A" w:rsidRDefault="00775F6A" w:rsidP="00775F6A">
      <w:pPr>
        <w:pStyle w:val="BodyText"/>
        <w:ind w:left="2879" w:right="1440"/>
      </w:pPr>
      <w:r w:rsidRPr="00775F6A">
        <w:t xml:space="preserve">ksloman@fit.edu </w:t>
      </w:r>
    </w:p>
    <w:p w14:paraId="60D657AC" w14:textId="77777777" w:rsidR="00E36CCD" w:rsidRDefault="00E36CCD" w:rsidP="00775F6A">
      <w:pPr>
        <w:pStyle w:val="BodyText"/>
        <w:ind w:left="2879" w:right="1440"/>
      </w:pPr>
      <w:r>
        <w:t>321-674-8106</w:t>
      </w:r>
    </w:p>
    <w:p w14:paraId="19EE57F3" w14:textId="77777777" w:rsidR="00E36CCD" w:rsidRDefault="00E36CCD" w:rsidP="00775F6A">
      <w:pPr>
        <w:pStyle w:val="BodyText"/>
        <w:ind w:left="2879" w:right="1440"/>
      </w:pPr>
      <w:r>
        <w:t>3251 Engineering Street, Melbourne, FL 32901</w:t>
      </w:r>
    </w:p>
    <w:p w14:paraId="67B0BF6B" w14:textId="77777777" w:rsidR="00E36CCD" w:rsidRPr="00780131" w:rsidRDefault="00E36CCD" w:rsidP="00775F6A">
      <w:pPr>
        <w:pStyle w:val="BodyText"/>
        <w:ind w:right="1440"/>
        <w:rPr>
          <w:sz w:val="20"/>
          <w:szCs w:val="20"/>
        </w:rPr>
      </w:pPr>
    </w:p>
    <w:p w14:paraId="02AC6A47" w14:textId="77777777" w:rsidR="00E36CCD" w:rsidRDefault="000A47D5" w:rsidP="00775F6A">
      <w:pPr>
        <w:pStyle w:val="Heading6"/>
        <w:ind w:right="1440"/>
      </w:pPr>
      <w:hyperlink r:id="rId47">
        <w:r w:rsidR="00E36CCD">
          <w:rPr>
            <w:color w:val="0000FF"/>
            <w:u w:val="thick" w:color="0000FF"/>
          </w:rPr>
          <w:t>Sonder Autism Center (Melbourne)</w:t>
        </w:r>
      </w:hyperlink>
    </w:p>
    <w:p w14:paraId="2B75E9AE" w14:textId="77777777" w:rsidR="00E36CCD" w:rsidRPr="00780131" w:rsidRDefault="00E36CCD" w:rsidP="00775F6A">
      <w:pPr>
        <w:pStyle w:val="BodyText"/>
        <w:spacing w:before="11"/>
        <w:ind w:right="1440"/>
        <w:rPr>
          <w:b/>
          <w:sz w:val="10"/>
          <w:szCs w:val="10"/>
        </w:rPr>
      </w:pPr>
    </w:p>
    <w:p w14:paraId="07DA7671" w14:textId="77777777" w:rsidR="00B86A25" w:rsidRPr="000A47D5" w:rsidRDefault="00B86A25" w:rsidP="00B86A25">
      <w:pPr>
        <w:ind w:left="1440" w:right="1440"/>
        <w:jc w:val="both"/>
      </w:pPr>
      <w:r w:rsidRPr="000A47D5">
        <w:t xml:space="preserve">Established in 2017, The Sonder Autism Center is a clinic-based ABA provider dedicated to providing services to children and young adults diagnosed with autism and other developmental </w:t>
      </w:r>
      <w:r w:rsidRPr="000A47D5">
        <w:lastRenderedPageBreak/>
        <w:t>disabilities. Our dedicated BCBAs oversee a clinical team of RBTs and Student Analysts. The BCBA team is onsite, allowing for consistent oversight and hands-on guidance. At Sonder, we use the principles of ABA to provide high-quality support tailored to each client’s individual needs.</w:t>
      </w:r>
    </w:p>
    <w:p w14:paraId="62FE7D61" w14:textId="77777777" w:rsidR="00B86A25" w:rsidRPr="000A47D5" w:rsidRDefault="00B86A25" w:rsidP="00B86A25">
      <w:pPr>
        <w:ind w:left="1440" w:right="1440"/>
        <w:jc w:val="both"/>
      </w:pPr>
      <w:r w:rsidRPr="000A47D5">
        <w:t>Our facility serves clients and families from ages 2 to 21, focusing on both Early Intervention and Life Skills development. At The Sonder Autism Center, we blend focused skill development with natural environment training to promote meaningful growth in skill acquisition programs including communication and social skills.</w:t>
      </w:r>
    </w:p>
    <w:p w14:paraId="581CD225" w14:textId="77777777" w:rsidR="00B86A25" w:rsidRPr="000A47D5" w:rsidRDefault="00B86A25" w:rsidP="00B86A25">
      <w:pPr>
        <w:ind w:left="1440" w:right="1440"/>
        <w:jc w:val="both"/>
      </w:pPr>
    </w:p>
    <w:p w14:paraId="64B6C276" w14:textId="724EE39C" w:rsidR="00B86A25" w:rsidRPr="000A47D5" w:rsidRDefault="00B86A25" w:rsidP="00B86A25">
      <w:pPr>
        <w:ind w:left="1440" w:right="1440"/>
        <w:jc w:val="both"/>
      </w:pPr>
      <w:r w:rsidRPr="000A47D5">
        <w:rPr>
          <w:b/>
        </w:rPr>
        <w:t>Contact:</w:t>
      </w:r>
      <w:r w:rsidRPr="000A47D5">
        <w:rPr>
          <w:b/>
        </w:rPr>
        <w:tab/>
      </w:r>
      <w:r w:rsidRPr="000A47D5">
        <w:t xml:space="preserve">Amber Carty, M.Ed., BCBA - Regional Clinical Director </w:t>
      </w:r>
    </w:p>
    <w:p w14:paraId="524F0DB8" w14:textId="54D940F9" w:rsidR="00B86A25" w:rsidRPr="000A47D5" w:rsidRDefault="00B86A25" w:rsidP="00B86A25">
      <w:pPr>
        <w:ind w:left="2160" w:right="1440" w:firstLine="720"/>
        <w:jc w:val="both"/>
      </w:pPr>
      <w:r w:rsidRPr="000A47D5">
        <w:t>307 East New Haven Avenue Suite 1, Melbourne, FL 32901</w:t>
      </w:r>
    </w:p>
    <w:p w14:paraId="3DCE386A" w14:textId="30134649" w:rsidR="00B86A25" w:rsidRPr="000A47D5" w:rsidRDefault="00B86A25" w:rsidP="00B86A25">
      <w:pPr>
        <w:ind w:left="2160" w:right="1440" w:firstLine="720"/>
        <w:jc w:val="both"/>
      </w:pPr>
      <w:r w:rsidRPr="000A47D5">
        <w:t>321-241-1170   X-475</w:t>
      </w:r>
    </w:p>
    <w:p w14:paraId="2B571BEB" w14:textId="77777777" w:rsidR="00B86A25" w:rsidRPr="00DD544F" w:rsidRDefault="00B86A25" w:rsidP="00B86A25">
      <w:pPr>
        <w:ind w:left="2160" w:right="1440" w:firstLine="720"/>
        <w:jc w:val="both"/>
      </w:pPr>
      <w:r w:rsidRPr="000A47D5">
        <w:t>acarty@sonderautism.com</w:t>
      </w:r>
    </w:p>
    <w:p w14:paraId="7B2D5126" w14:textId="77777777" w:rsidR="00151D37" w:rsidRPr="00780131" w:rsidRDefault="00151D37" w:rsidP="00775F6A">
      <w:pPr>
        <w:ind w:right="1440"/>
        <w:rPr>
          <w:sz w:val="20"/>
        </w:rPr>
      </w:pPr>
    </w:p>
    <w:p w14:paraId="6799D3C9" w14:textId="77777777" w:rsidR="004B391A" w:rsidRDefault="000A47D5" w:rsidP="00B93673">
      <w:pPr>
        <w:pStyle w:val="Heading6"/>
        <w:spacing w:before="92"/>
        <w:ind w:right="1440"/>
      </w:pPr>
      <w:hyperlink r:id="rId48" w:history="1">
        <w:r w:rsidR="004B391A">
          <w:rPr>
            <w:rStyle w:val="Hyperlink"/>
          </w:rPr>
          <w:t>TACT-ABA (Sanford)</w:t>
        </w:r>
      </w:hyperlink>
    </w:p>
    <w:p w14:paraId="66C1320C" w14:textId="0EFEFF6E" w:rsidR="00B93673" w:rsidRDefault="00B93673" w:rsidP="00B93673">
      <w:pPr>
        <w:pStyle w:val="Heading6"/>
        <w:spacing w:before="92"/>
        <w:ind w:right="1440"/>
      </w:pPr>
      <w:r>
        <w:t>(provisional approval – no more than 3 students)</w:t>
      </w:r>
    </w:p>
    <w:p w14:paraId="65E1D215" w14:textId="750CA760" w:rsidR="00B93673" w:rsidRDefault="00B93673" w:rsidP="00B93673">
      <w:pPr>
        <w:pStyle w:val="Heading6"/>
        <w:spacing w:before="92"/>
        <w:ind w:left="0" w:right="1440"/>
        <w:jc w:val="left"/>
      </w:pPr>
    </w:p>
    <w:p w14:paraId="6961C74A" w14:textId="77777777" w:rsidR="00B93673" w:rsidRPr="00B93673" w:rsidRDefault="00B93673" w:rsidP="00B93673">
      <w:pPr>
        <w:pStyle w:val="Heading6"/>
        <w:spacing w:before="92"/>
        <w:ind w:right="1440"/>
        <w:jc w:val="left"/>
        <w:rPr>
          <w:b w:val="0"/>
        </w:rPr>
      </w:pPr>
      <w:r w:rsidRPr="00B93673">
        <w:rPr>
          <w:b w:val="0"/>
        </w:rPr>
        <w:t>We are a BCBA owned and operated, small sized company founded in 2022 that serves clients in the home and school setting. We strive to work with our clients in their natural environments so we can better shape behavior where it occurs and to have caregivers be an integral part of our treatment process. Our main goal is to provide quality ABA services that are accessible to everyone and individualized to meet each family’s unique needs. We value our staff and want them to feel supported in all aspects of their career whether that means receiving more supervision or having opportunities for growth within the company. </w:t>
      </w:r>
    </w:p>
    <w:p w14:paraId="26A48276" w14:textId="555123F7" w:rsidR="00B93673" w:rsidRDefault="00B93673" w:rsidP="00B93673">
      <w:pPr>
        <w:pStyle w:val="Heading6"/>
        <w:spacing w:before="92"/>
        <w:ind w:right="1440"/>
        <w:jc w:val="left"/>
      </w:pPr>
    </w:p>
    <w:p w14:paraId="0DB6EF3A" w14:textId="70F19D51" w:rsidR="00B93673" w:rsidRPr="00CC29A1" w:rsidRDefault="00B93673" w:rsidP="0093672F">
      <w:pPr>
        <w:pStyle w:val="Heading6"/>
        <w:ind w:right="1440"/>
        <w:jc w:val="left"/>
        <w:rPr>
          <w:b w:val="0"/>
          <w:lang w:val="pt-BR"/>
        </w:rPr>
      </w:pPr>
      <w:r w:rsidRPr="00CC29A1">
        <w:rPr>
          <w:lang w:val="pt-BR"/>
        </w:rPr>
        <w:t>Contact:</w:t>
      </w:r>
      <w:r w:rsidRPr="00CC29A1">
        <w:rPr>
          <w:b w:val="0"/>
          <w:lang w:val="pt-BR"/>
        </w:rPr>
        <w:tab/>
        <w:t>Anabel Fernandez, MA, BCBA</w:t>
      </w:r>
    </w:p>
    <w:p w14:paraId="3E0448EE" w14:textId="6FABF20D" w:rsidR="00B93673" w:rsidRPr="00CC29A1" w:rsidRDefault="00B93673" w:rsidP="0093672F">
      <w:pPr>
        <w:pStyle w:val="Heading6"/>
        <w:ind w:left="2880" w:right="1440"/>
        <w:jc w:val="left"/>
        <w:rPr>
          <w:b w:val="0"/>
          <w:lang w:val="pt-BR"/>
        </w:rPr>
      </w:pPr>
      <w:r w:rsidRPr="00CC29A1">
        <w:rPr>
          <w:b w:val="0"/>
          <w:lang w:val="pt-BR"/>
        </w:rPr>
        <w:t>407-205-9591</w:t>
      </w:r>
    </w:p>
    <w:p w14:paraId="456EA987" w14:textId="03ECB4A7" w:rsidR="00B93673" w:rsidRPr="00B93673" w:rsidRDefault="000A47D5" w:rsidP="0093672F">
      <w:pPr>
        <w:pStyle w:val="Heading6"/>
        <w:ind w:left="2863" w:right="1440" w:firstLine="17"/>
        <w:jc w:val="left"/>
        <w:rPr>
          <w:b w:val="0"/>
        </w:rPr>
      </w:pPr>
      <w:hyperlink r:id="rId49" w:history="1">
        <w:r w:rsidR="00B93673" w:rsidRPr="00B93673">
          <w:rPr>
            <w:rStyle w:val="Hyperlink"/>
            <w:b w:val="0"/>
          </w:rPr>
          <w:t>Anabel@tact-aba.com</w:t>
        </w:r>
      </w:hyperlink>
      <w:r w:rsidR="00B93673" w:rsidRPr="00B93673">
        <w:rPr>
          <w:b w:val="0"/>
        </w:rPr>
        <w:t xml:space="preserve"> </w:t>
      </w:r>
    </w:p>
    <w:p w14:paraId="1429F6C0" w14:textId="0694E794" w:rsidR="00B86A25" w:rsidRDefault="00B93673" w:rsidP="00B86A25">
      <w:pPr>
        <w:ind w:left="1440" w:right="1440"/>
      </w:pPr>
      <w:r w:rsidRPr="00B93673">
        <w:tab/>
      </w:r>
      <w:r w:rsidRPr="00B93673">
        <w:tab/>
      </w:r>
      <w:r w:rsidR="00B86A25">
        <w:t>941 W Morse Blvd., Suite 100, PMB 495, Winter Park, FL 32789</w:t>
      </w:r>
    </w:p>
    <w:p w14:paraId="4751A31D" w14:textId="77777777" w:rsidR="003A4E7F" w:rsidRDefault="003A4E7F" w:rsidP="00E2619C">
      <w:pPr>
        <w:pStyle w:val="Heading6"/>
        <w:spacing w:before="92"/>
        <w:ind w:left="0" w:right="1440"/>
        <w:jc w:val="left"/>
      </w:pPr>
    </w:p>
    <w:p w14:paraId="07D2A5F7" w14:textId="14A89475" w:rsidR="00E36CCD" w:rsidRDefault="000A47D5" w:rsidP="00775F6A">
      <w:pPr>
        <w:pStyle w:val="Heading6"/>
        <w:spacing w:before="92"/>
        <w:ind w:right="1440"/>
        <w:rPr>
          <w:color w:val="0000FF"/>
          <w:u w:val="thick" w:color="0000FF"/>
        </w:rPr>
      </w:pPr>
      <w:hyperlink r:id="rId50">
        <w:r w:rsidR="00E36CCD">
          <w:rPr>
            <w:color w:val="0000FF"/>
            <w:u w:val="thick" w:color="0000FF"/>
          </w:rPr>
          <w:t>Teaching Interventions Keeping Individuality, Inc. (T.I.K.I, Inc.</w:t>
        </w:r>
        <w:r w:rsidR="00EA12E8">
          <w:rPr>
            <w:color w:val="0000FF"/>
            <w:u w:val="thick" w:color="0000FF"/>
          </w:rPr>
          <w:t xml:space="preserve"> – </w:t>
        </w:r>
        <w:r w:rsidR="00E36CCD">
          <w:rPr>
            <w:color w:val="0000FF"/>
            <w:u w:val="thick" w:color="0000FF"/>
          </w:rPr>
          <w:t>Brevard</w:t>
        </w:r>
        <w:r w:rsidR="00EA12E8">
          <w:rPr>
            <w:color w:val="0000FF"/>
            <w:u w:val="thick" w:color="0000FF"/>
          </w:rPr>
          <w:t xml:space="preserve"> </w:t>
        </w:r>
        <w:r w:rsidR="00E36CCD">
          <w:rPr>
            <w:color w:val="0000FF"/>
            <w:u w:val="thick" w:color="0000FF"/>
          </w:rPr>
          <w:t>County)</w:t>
        </w:r>
      </w:hyperlink>
    </w:p>
    <w:p w14:paraId="2FF4BEE9" w14:textId="77777777" w:rsidR="004B391A" w:rsidRDefault="004B391A" w:rsidP="004B391A">
      <w:pPr>
        <w:pStyle w:val="BodyText"/>
        <w:ind w:left="1423" w:right="1440"/>
        <w:jc w:val="center"/>
        <w:rPr>
          <w:b/>
          <w:bCs/>
        </w:rPr>
      </w:pPr>
      <w:r w:rsidRPr="004B391A">
        <w:rPr>
          <w:b/>
          <w:bCs/>
        </w:rPr>
        <w:t>*Being an in-home provider, any student interested in working for T.I.KI., Inc. must have at least 1</w:t>
      </w:r>
      <w:r>
        <w:rPr>
          <w:b/>
          <w:bCs/>
        </w:rPr>
        <w:t>-</w:t>
      </w:r>
      <w:r w:rsidRPr="004B391A">
        <w:rPr>
          <w:b/>
          <w:bCs/>
        </w:rPr>
        <w:t xml:space="preserve">year of experience working in home and permission from </w:t>
      </w:r>
      <w:proofErr w:type="spellStart"/>
      <w:r w:rsidRPr="004B391A">
        <w:rPr>
          <w:b/>
          <w:bCs/>
        </w:rPr>
        <w:t>SoBA</w:t>
      </w:r>
      <w:proofErr w:type="spellEnd"/>
      <w:r w:rsidRPr="004B391A">
        <w:rPr>
          <w:b/>
          <w:bCs/>
        </w:rPr>
        <w:t xml:space="preserve"> facu</w:t>
      </w:r>
      <w:r w:rsidR="0093672F">
        <w:rPr>
          <w:b/>
          <w:bCs/>
        </w:rPr>
        <w:t>lty</w:t>
      </w:r>
    </w:p>
    <w:p w14:paraId="2A34DD6A" w14:textId="77777777" w:rsidR="0093672F" w:rsidRDefault="0093672F" w:rsidP="004B391A">
      <w:pPr>
        <w:pStyle w:val="BodyText"/>
        <w:ind w:left="1423" w:right="1440"/>
        <w:jc w:val="center"/>
        <w:rPr>
          <w:b/>
          <w:bCs/>
        </w:rPr>
      </w:pPr>
    </w:p>
    <w:p w14:paraId="415FEF94" w14:textId="77777777" w:rsidR="0093672F" w:rsidRDefault="0093672F" w:rsidP="004B391A">
      <w:pPr>
        <w:pStyle w:val="BodyText"/>
        <w:ind w:left="1423" w:right="1440"/>
        <w:jc w:val="center"/>
        <w:rPr>
          <w:b/>
          <w:bCs/>
        </w:rPr>
      </w:pPr>
    </w:p>
    <w:p w14:paraId="1876E6E5" w14:textId="77777777" w:rsidR="0093672F" w:rsidRDefault="0093672F" w:rsidP="0093672F">
      <w:pPr>
        <w:pStyle w:val="BodyText"/>
        <w:spacing w:before="92"/>
        <w:ind w:left="1440" w:right="1440"/>
        <w:jc w:val="both"/>
      </w:pPr>
      <w:r>
        <w:t>Teaching Interventions Keeping Individuality, T.I.K.I., Inc. (TI) is a company providing applied behavior analysis (ABA) services in homes, the community and schools, both public and private. TI serves individuals mostly diagnosed with autism and developmental disabilities. Clients range in age from 2-50 years old, although we serve more children than adults with documented learning deficits and/or problem behavior(s). Students interested in working for TI must have at least 1 year of prior experience working in a behavior analysis position as a registered behavior technician.</w:t>
      </w:r>
    </w:p>
    <w:p w14:paraId="56A20E95" w14:textId="77777777" w:rsidR="0093672F" w:rsidRDefault="0093672F" w:rsidP="004B391A">
      <w:pPr>
        <w:pStyle w:val="BodyText"/>
        <w:ind w:left="1423" w:right="1440"/>
        <w:jc w:val="center"/>
        <w:rPr>
          <w:b/>
          <w:bCs/>
        </w:rPr>
      </w:pPr>
    </w:p>
    <w:p w14:paraId="4B992E7F" w14:textId="77777777" w:rsidR="0093672F" w:rsidRDefault="0093672F" w:rsidP="004B391A">
      <w:pPr>
        <w:pStyle w:val="BodyText"/>
        <w:ind w:left="1423" w:right="1440"/>
        <w:jc w:val="center"/>
        <w:rPr>
          <w:b/>
          <w:bCs/>
        </w:rPr>
      </w:pPr>
    </w:p>
    <w:p w14:paraId="4E99A8FC" w14:textId="77777777" w:rsidR="0093672F" w:rsidRDefault="0093672F" w:rsidP="0093672F">
      <w:pPr>
        <w:tabs>
          <w:tab w:val="left" w:pos="2879"/>
        </w:tabs>
        <w:ind w:left="1440" w:right="1440"/>
        <w:rPr>
          <w:sz w:val="24"/>
        </w:rPr>
      </w:pPr>
      <w:r>
        <w:rPr>
          <w:b/>
          <w:sz w:val="24"/>
        </w:rPr>
        <w:t>Contact:</w:t>
      </w:r>
      <w:r>
        <w:rPr>
          <w:b/>
          <w:sz w:val="24"/>
        </w:rPr>
        <w:tab/>
      </w:r>
      <w:r>
        <w:rPr>
          <w:sz w:val="24"/>
        </w:rPr>
        <w:t>Tiki Fiol, M.S.,</w:t>
      </w:r>
      <w:r>
        <w:rPr>
          <w:spacing w:val="-4"/>
          <w:sz w:val="24"/>
        </w:rPr>
        <w:t xml:space="preserve"> </w:t>
      </w:r>
      <w:r>
        <w:rPr>
          <w:sz w:val="24"/>
        </w:rPr>
        <w:t>BCBA</w:t>
      </w:r>
    </w:p>
    <w:p w14:paraId="77F4A622" w14:textId="77777777" w:rsidR="0093672F" w:rsidRDefault="000A47D5" w:rsidP="0093672F">
      <w:pPr>
        <w:pStyle w:val="BodyText"/>
        <w:ind w:left="2880" w:right="1440"/>
        <w:rPr>
          <w:w w:val="90"/>
        </w:rPr>
      </w:pPr>
      <w:hyperlink r:id="rId51">
        <w:r w:rsidR="0093672F" w:rsidRPr="00E32EB6">
          <w:t>assistant.tiki@outlook.com</w:t>
        </w:r>
      </w:hyperlink>
      <w:r w:rsidR="0093672F">
        <w:rPr>
          <w:w w:val="90"/>
        </w:rPr>
        <w:t xml:space="preserve"> </w:t>
      </w:r>
    </w:p>
    <w:p w14:paraId="7F965757" w14:textId="77777777" w:rsidR="0093672F" w:rsidRDefault="0093672F" w:rsidP="0093672F">
      <w:pPr>
        <w:pStyle w:val="BodyText"/>
        <w:ind w:left="2880" w:right="1440"/>
      </w:pPr>
      <w:r>
        <w:lastRenderedPageBreak/>
        <w:t>321-917-7740</w:t>
      </w:r>
    </w:p>
    <w:p w14:paraId="45A1A183" w14:textId="77777777" w:rsidR="0093672F" w:rsidRDefault="0093672F" w:rsidP="0093672F">
      <w:pPr>
        <w:pStyle w:val="BodyText"/>
        <w:ind w:left="2880" w:right="1440"/>
      </w:pPr>
      <w:r>
        <w:t>1650 David Drive, Merritt Island, FL 32952</w:t>
      </w:r>
    </w:p>
    <w:p w14:paraId="45E9FED8" w14:textId="61502EF1" w:rsidR="0093672F" w:rsidRPr="004B391A" w:rsidRDefault="0093672F" w:rsidP="004B391A">
      <w:pPr>
        <w:pStyle w:val="BodyText"/>
        <w:ind w:left="1423" w:right="1440"/>
        <w:jc w:val="center"/>
        <w:rPr>
          <w:b/>
          <w:bCs/>
        </w:rPr>
        <w:sectPr w:rsidR="0093672F" w:rsidRPr="004B391A" w:rsidSect="004B391A">
          <w:pgSz w:w="12240" w:h="15840"/>
          <w:pgMar w:top="1120" w:right="0" w:bottom="1240" w:left="0" w:header="315" w:footer="1054" w:gutter="0"/>
          <w:cols w:space="720"/>
        </w:sectPr>
      </w:pPr>
    </w:p>
    <w:p w14:paraId="2CE3CBF2" w14:textId="77777777" w:rsidR="00E36CCD" w:rsidRDefault="00E36CCD" w:rsidP="00775F6A">
      <w:pPr>
        <w:pStyle w:val="BodyText"/>
        <w:ind w:right="1440"/>
      </w:pPr>
    </w:p>
    <w:p w14:paraId="7DF52744" w14:textId="77777777" w:rsidR="00862DA5" w:rsidRPr="002378F0" w:rsidRDefault="00862DA5" w:rsidP="007277B4">
      <w:pPr>
        <w:pStyle w:val="BodyText"/>
        <w:ind w:right="1440"/>
        <w:rPr>
          <w:b/>
          <w:bCs/>
        </w:rPr>
      </w:pPr>
    </w:p>
    <w:p w14:paraId="1156CC13" w14:textId="77777777" w:rsidR="00151D37" w:rsidRPr="00052BF0" w:rsidRDefault="0085128C">
      <w:pPr>
        <w:pStyle w:val="Heading2"/>
        <w:rPr>
          <w:b w:val="0"/>
          <w:u w:val="single"/>
        </w:rPr>
      </w:pPr>
      <w:bookmarkStart w:id="43" w:name="SAMPLE_SYLLABUS"/>
      <w:bookmarkStart w:id="44" w:name="_bookmark6"/>
      <w:bookmarkEnd w:id="43"/>
      <w:bookmarkEnd w:id="44"/>
      <w:r w:rsidRPr="00052BF0">
        <w:rPr>
          <w:b w:val="0"/>
          <w:u w:val="single"/>
        </w:rPr>
        <w:t>SAMPLE SYLLABUS</w:t>
      </w:r>
    </w:p>
    <w:p w14:paraId="49DFB99C" w14:textId="77777777" w:rsidR="00151D37" w:rsidRDefault="0085128C" w:rsidP="00052BF0">
      <w:pPr>
        <w:pStyle w:val="Heading1"/>
        <w:spacing w:before="4"/>
        <w:ind w:left="1423" w:right="1440"/>
        <w:jc w:val="center"/>
      </w:pPr>
      <w:bookmarkStart w:id="45" w:name="BEH_5263:_CONCENTRATED_SUPERVISED_FIELDW"/>
      <w:bookmarkEnd w:id="45"/>
      <w:r>
        <w:t>BEH 5263: CONCENTRATED SUPERVISED FIELDWORK</w:t>
      </w:r>
    </w:p>
    <w:p w14:paraId="26E0852B" w14:textId="77777777" w:rsidR="00052BF0" w:rsidRDefault="0085128C" w:rsidP="00052BF0">
      <w:pPr>
        <w:pStyle w:val="BodyText"/>
        <w:spacing w:before="7"/>
        <w:ind w:left="1440" w:right="1440"/>
        <w:jc w:val="center"/>
      </w:pPr>
      <w:r>
        <w:t xml:space="preserve">Florida Institute of Technology </w:t>
      </w:r>
    </w:p>
    <w:p w14:paraId="0E6180E4" w14:textId="77777777" w:rsidR="00052BF0" w:rsidRDefault="0085128C" w:rsidP="00052BF0">
      <w:pPr>
        <w:pStyle w:val="BodyText"/>
        <w:spacing w:before="7"/>
        <w:ind w:left="1440" w:right="1440"/>
        <w:jc w:val="center"/>
      </w:pPr>
      <w:r>
        <w:t>School of Behavior Analysis</w:t>
      </w:r>
    </w:p>
    <w:p w14:paraId="4D9A5C21" w14:textId="77777777" w:rsidR="00151D37" w:rsidRDefault="0085128C" w:rsidP="00052BF0">
      <w:pPr>
        <w:pStyle w:val="BodyText"/>
        <w:spacing w:before="7"/>
        <w:ind w:left="1440" w:right="1440"/>
        <w:jc w:val="center"/>
      </w:pPr>
      <w:r>
        <w:t>Instructor:</w:t>
      </w:r>
    </w:p>
    <w:p w14:paraId="35CD4BC2" w14:textId="77777777" w:rsidR="00052BF0" w:rsidRDefault="0085128C" w:rsidP="00052BF0">
      <w:pPr>
        <w:pStyle w:val="BodyText"/>
        <w:ind w:left="1440" w:right="1440"/>
        <w:jc w:val="center"/>
      </w:pPr>
      <w:r>
        <w:t>Email:</w:t>
      </w:r>
    </w:p>
    <w:p w14:paraId="1FE02F4A" w14:textId="22CA4AC6" w:rsidR="00151D37" w:rsidRDefault="009B68DF" w:rsidP="00052BF0">
      <w:pPr>
        <w:pStyle w:val="BodyText"/>
        <w:ind w:left="1440" w:right="1440"/>
        <w:jc w:val="center"/>
      </w:pPr>
      <w:r>
        <w:t>Summer 202</w:t>
      </w:r>
      <w:r w:rsidR="0093672F">
        <w:t>4</w:t>
      </w:r>
    </w:p>
    <w:p w14:paraId="7682ED3E" w14:textId="77777777" w:rsidR="00151D37" w:rsidRDefault="00151D37" w:rsidP="00052BF0">
      <w:pPr>
        <w:pStyle w:val="BodyText"/>
        <w:spacing w:before="9"/>
        <w:ind w:right="1440"/>
        <w:rPr>
          <w:sz w:val="15"/>
        </w:rPr>
      </w:pPr>
    </w:p>
    <w:p w14:paraId="17D448AE" w14:textId="77777777" w:rsidR="00151D37" w:rsidRDefault="0085128C" w:rsidP="00052BF0">
      <w:pPr>
        <w:pStyle w:val="Heading6"/>
        <w:spacing w:before="92"/>
        <w:ind w:right="1440"/>
      </w:pPr>
      <w:bookmarkStart w:id="46" w:name="Course_Meeting_Times"/>
      <w:bookmarkEnd w:id="46"/>
      <w:r>
        <w:t>Course Meeting Times</w:t>
      </w:r>
    </w:p>
    <w:p w14:paraId="45F4F714" w14:textId="77777777" w:rsidR="00052BF0" w:rsidRDefault="0085128C" w:rsidP="00052BF0">
      <w:pPr>
        <w:spacing w:before="3"/>
        <w:ind w:left="1423" w:right="1440"/>
        <w:rPr>
          <w:sz w:val="24"/>
        </w:rPr>
      </w:pPr>
      <w:r>
        <w:rPr>
          <w:b/>
          <w:sz w:val="24"/>
        </w:rPr>
        <w:t xml:space="preserve">Group Supervision: </w:t>
      </w:r>
      <w:r>
        <w:rPr>
          <w:sz w:val="24"/>
        </w:rPr>
        <w:t>TBA</w:t>
      </w:r>
    </w:p>
    <w:p w14:paraId="61B79920" w14:textId="77777777" w:rsidR="00151D37" w:rsidRDefault="0085128C" w:rsidP="00052BF0">
      <w:pPr>
        <w:ind w:left="1439" w:right="1440"/>
        <w:rPr>
          <w:sz w:val="24"/>
        </w:rPr>
      </w:pPr>
      <w:r>
        <w:rPr>
          <w:b/>
          <w:sz w:val="24"/>
        </w:rPr>
        <w:t xml:space="preserve">Individual Supervision: </w:t>
      </w:r>
      <w:r>
        <w:rPr>
          <w:sz w:val="24"/>
        </w:rPr>
        <w:t>By appointment with instructor</w:t>
      </w:r>
    </w:p>
    <w:p w14:paraId="5B7A38D0" w14:textId="77777777" w:rsidR="00151D37" w:rsidRDefault="00151D37" w:rsidP="00052BF0">
      <w:pPr>
        <w:pStyle w:val="BodyText"/>
        <w:ind w:right="1440"/>
      </w:pPr>
    </w:p>
    <w:p w14:paraId="7AE27BBF" w14:textId="77777777" w:rsidR="00151D37" w:rsidRDefault="0085128C" w:rsidP="00052BF0">
      <w:pPr>
        <w:pStyle w:val="BodyText"/>
        <w:ind w:left="1440" w:right="1440"/>
        <w:jc w:val="both"/>
      </w:pPr>
      <w:r>
        <w:rPr>
          <w:b/>
        </w:rPr>
        <w:t xml:space="preserve">Note: </w:t>
      </w:r>
      <w:r>
        <w:t>Concentrated Supervised Fieldwork is a class. As with any other class, you must schedule your other responsibilities around your group and individual meeting times.</w:t>
      </w:r>
    </w:p>
    <w:p w14:paraId="5DB235B6" w14:textId="77777777" w:rsidR="00151D37" w:rsidRPr="00052BF0" w:rsidRDefault="00151D37" w:rsidP="00052BF0">
      <w:pPr>
        <w:pStyle w:val="BodyText"/>
        <w:spacing w:before="9"/>
        <w:ind w:right="1440"/>
        <w:rPr>
          <w:sz w:val="20"/>
          <w:szCs w:val="20"/>
        </w:rPr>
      </w:pPr>
    </w:p>
    <w:p w14:paraId="18C3738B" w14:textId="77777777" w:rsidR="00151D37" w:rsidRDefault="0085128C" w:rsidP="00052BF0">
      <w:pPr>
        <w:pStyle w:val="Heading6"/>
        <w:ind w:left="4912" w:right="1440"/>
        <w:jc w:val="left"/>
      </w:pPr>
      <w:bookmarkStart w:id="47" w:name="Course_Prerequisites"/>
      <w:bookmarkEnd w:id="47"/>
      <w:r>
        <w:t>Course Prerequisites</w:t>
      </w:r>
    </w:p>
    <w:p w14:paraId="1D34489B" w14:textId="77777777" w:rsidR="00151D37" w:rsidRDefault="0085128C" w:rsidP="00052BF0">
      <w:pPr>
        <w:pStyle w:val="BodyText"/>
        <w:ind w:left="1440" w:right="1440"/>
        <w:jc w:val="both"/>
      </w:pPr>
      <w:r>
        <w:t>Admission to the M.S. program in Behavior Analysis at Florida Tech or by permission of the course instructor or program chair.</w:t>
      </w:r>
    </w:p>
    <w:p w14:paraId="79D2231E" w14:textId="77777777" w:rsidR="00151D37" w:rsidRPr="00052BF0" w:rsidRDefault="00151D37" w:rsidP="00052BF0">
      <w:pPr>
        <w:pStyle w:val="BodyText"/>
        <w:ind w:right="1440"/>
        <w:rPr>
          <w:sz w:val="20"/>
          <w:szCs w:val="20"/>
        </w:rPr>
      </w:pPr>
    </w:p>
    <w:p w14:paraId="0D9A3AAD" w14:textId="77777777" w:rsidR="00151D37" w:rsidRDefault="0085128C" w:rsidP="00052BF0">
      <w:pPr>
        <w:pStyle w:val="Heading6"/>
        <w:ind w:left="4252" w:right="1440"/>
        <w:jc w:val="left"/>
      </w:pPr>
      <w:bookmarkStart w:id="48" w:name="Course_Description_and_Purpose"/>
      <w:bookmarkEnd w:id="48"/>
      <w:r>
        <w:t>Course Description and Purpose</w:t>
      </w:r>
    </w:p>
    <w:p w14:paraId="70C9AD3A" w14:textId="77777777" w:rsidR="00151D37" w:rsidRDefault="0085128C" w:rsidP="00052BF0">
      <w:pPr>
        <w:pStyle w:val="BodyText"/>
        <w:ind w:left="1440" w:right="1440"/>
        <w:jc w:val="both"/>
      </w:pPr>
      <w:r>
        <w:t xml:space="preserve">In this 3-credit course, students will gain 300 hours of experience (about 30 hours/week, but you can do more (up to 130 per month) if you are able to do so) implementing behavior analytic intervention strategies. Supervision of clinical or OBM work will be provided by Florida Tech-designated instructors (“Fieldwork Supervisors”) and BCBAs at approved sites (“Site Supervisors”), in both group and individual formats. During the summer term, Florida Tech faculty will provide most of the supervision. Students will primarily work on </w:t>
      </w:r>
      <w:r>
        <w:rPr>
          <w:i/>
        </w:rPr>
        <w:t xml:space="preserve">restricted </w:t>
      </w:r>
      <w:r>
        <w:t xml:space="preserve">and </w:t>
      </w:r>
      <w:r>
        <w:rPr>
          <w:i/>
        </w:rPr>
        <w:t xml:space="preserve">unrestricted </w:t>
      </w:r>
      <w:r>
        <w:t>activities as defined by the Behavior Analysis Certification Board (BACB) and competencies. The summer term runs from 5/17/21 through 7/30/21. There are 11 weeks in the summer semester, but students are permitted one “bye week”, so students are required to accrue hours for 10 weeks during the semester. Students should negotiate the dates of the bye week with their faculty Fieldwork</w:t>
      </w:r>
      <w:r>
        <w:rPr>
          <w:spacing w:val="-1"/>
        </w:rPr>
        <w:t xml:space="preserve"> </w:t>
      </w:r>
      <w:r>
        <w:t>Supervisor.</w:t>
      </w:r>
    </w:p>
    <w:p w14:paraId="0407749F" w14:textId="77777777" w:rsidR="00151D37" w:rsidRPr="00052BF0" w:rsidRDefault="00151D37" w:rsidP="00052BF0">
      <w:pPr>
        <w:pStyle w:val="BodyText"/>
        <w:ind w:right="1440"/>
        <w:rPr>
          <w:sz w:val="20"/>
          <w:szCs w:val="20"/>
        </w:rPr>
      </w:pPr>
    </w:p>
    <w:p w14:paraId="2D11B6A1" w14:textId="77777777" w:rsidR="00151D37" w:rsidRDefault="0085128C" w:rsidP="00052BF0">
      <w:pPr>
        <w:pStyle w:val="Heading6"/>
        <w:ind w:left="5066" w:right="1440"/>
        <w:jc w:val="left"/>
      </w:pPr>
      <w:bookmarkStart w:id="49" w:name="Course_Objectives"/>
      <w:bookmarkEnd w:id="49"/>
      <w:r>
        <w:t>Course Objectives</w:t>
      </w:r>
    </w:p>
    <w:p w14:paraId="1B98012D" w14:textId="77777777" w:rsidR="00151D37" w:rsidRDefault="0085128C" w:rsidP="00052BF0">
      <w:pPr>
        <w:pStyle w:val="ListParagraph"/>
        <w:numPr>
          <w:ilvl w:val="0"/>
          <w:numId w:val="14"/>
        </w:numPr>
        <w:tabs>
          <w:tab w:val="left" w:pos="1710"/>
        </w:tabs>
        <w:spacing w:before="1" w:line="252" w:lineRule="auto"/>
        <w:ind w:left="1710" w:right="1440" w:hanging="270"/>
        <w:jc w:val="both"/>
        <w:rPr>
          <w:sz w:val="24"/>
        </w:rPr>
      </w:pPr>
      <w:r>
        <w:rPr>
          <w:sz w:val="24"/>
        </w:rPr>
        <w:t>Acquire necessary experience and supervision in partial fulfillment of BACB requirements</w:t>
      </w:r>
      <w:r w:rsidR="00B0163C">
        <w:rPr>
          <w:sz w:val="24"/>
        </w:rPr>
        <w:t>.</w:t>
      </w:r>
    </w:p>
    <w:p w14:paraId="3171E826" w14:textId="77777777" w:rsidR="00151D37" w:rsidRDefault="0085128C" w:rsidP="00052BF0">
      <w:pPr>
        <w:pStyle w:val="ListParagraph"/>
        <w:numPr>
          <w:ilvl w:val="0"/>
          <w:numId w:val="14"/>
        </w:numPr>
        <w:tabs>
          <w:tab w:val="left" w:pos="1710"/>
        </w:tabs>
        <w:spacing w:before="9"/>
        <w:ind w:left="1710" w:right="1440" w:hanging="270"/>
        <w:jc w:val="both"/>
        <w:rPr>
          <w:sz w:val="24"/>
        </w:rPr>
      </w:pPr>
      <w:r>
        <w:rPr>
          <w:sz w:val="24"/>
        </w:rPr>
        <w:t>Apply techniques learned in educational coursework in an applied</w:t>
      </w:r>
      <w:r>
        <w:rPr>
          <w:spacing w:val="-17"/>
          <w:sz w:val="24"/>
        </w:rPr>
        <w:t xml:space="preserve"> </w:t>
      </w:r>
      <w:r>
        <w:rPr>
          <w:sz w:val="24"/>
        </w:rPr>
        <w:t>setting.</w:t>
      </w:r>
    </w:p>
    <w:p w14:paraId="79E3DA9C" w14:textId="77777777" w:rsidR="00151D37" w:rsidRDefault="0085128C" w:rsidP="00052BF0">
      <w:pPr>
        <w:pStyle w:val="ListParagraph"/>
        <w:numPr>
          <w:ilvl w:val="0"/>
          <w:numId w:val="14"/>
        </w:numPr>
        <w:tabs>
          <w:tab w:val="left" w:pos="1710"/>
        </w:tabs>
        <w:spacing w:before="18" w:line="254" w:lineRule="auto"/>
        <w:ind w:left="1710" w:right="1440" w:hanging="270"/>
        <w:jc w:val="both"/>
        <w:rPr>
          <w:sz w:val="24"/>
        </w:rPr>
      </w:pPr>
      <w:r>
        <w:rPr>
          <w:sz w:val="24"/>
        </w:rPr>
        <w:t>Cultivate communication skills (speaking and writing) using professional, behavior analytic</w:t>
      </w:r>
      <w:r>
        <w:rPr>
          <w:spacing w:val="-4"/>
          <w:sz w:val="24"/>
        </w:rPr>
        <w:t xml:space="preserve"> </w:t>
      </w:r>
      <w:r>
        <w:rPr>
          <w:sz w:val="24"/>
        </w:rPr>
        <w:t>terminology.</w:t>
      </w:r>
    </w:p>
    <w:p w14:paraId="35468696" w14:textId="77777777" w:rsidR="00151D37" w:rsidRDefault="0085128C" w:rsidP="00052BF0">
      <w:pPr>
        <w:pStyle w:val="ListParagraph"/>
        <w:numPr>
          <w:ilvl w:val="0"/>
          <w:numId w:val="14"/>
        </w:numPr>
        <w:tabs>
          <w:tab w:val="left" w:pos="1710"/>
        </w:tabs>
        <w:spacing w:before="3" w:line="254" w:lineRule="auto"/>
        <w:ind w:left="1710" w:right="1440" w:hanging="270"/>
        <w:jc w:val="both"/>
        <w:rPr>
          <w:sz w:val="24"/>
        </w:rPr>
      </w:pPr>
      <w:r>
        <w:rPr>
          <w:sz w:val="24"/>
        </w:rPr>
        <w:t>Exhibit professionalism with colleagues, supervisors, clients and other relevant stakeholders.</w:t>
      </w:r>
    </w:p>
    <w:p w14:paraId="6DA60254" w14:textId="77777777" w:rsidR="00151D37" w:rsidRDefault="0085128C" w:rsidP="00052BF0">
      <w:pPr>
        <w:pStyle w:val="ListParagraph"/>
        <w:numPr>
          <w:ilvl w:val="0"/>
          <w:numId w:val="14"/>
        </w:numPr>
        <w:tabs>
          <w:tab w:val="left" w:pos="1710"/>
        </w:tabs>
        <w:spacing w:before="3" w:line="252" w:lineRule="auto"/>
        <w:ind w:left="1710" w:right="1440" w:hanging="270"/>
        <w:jc w:val="both"/>
        <w:rPr>
          <w:sz w:val="24"/>
        </w:rPr>
      </w:pPr>
      <w:r>
        <w:rPr>
          <w:sz w:val="24"/>
        </w:rPr>
        <w:t>Develop the technical skills required to be a behavior analyst, and demonstrate competency executing specific skills, such</w:t>
      </w:r>
      <w:r>
        <w:rPr>
          <w:spacing w:val="-10"/>
          <w:sz w:val="24"/>
        </w:rPr>
        <w:t xml:space="preserve"> </w:t>
      </w:r>
      <w:r>
        <w:rPr>
          <w:sz w:val="24"/>
        </w:rPr>
        <w:t>as:</w:t>
      </w:r>
    </w:p>
    <w:p w14:paraId="14B4488E" w14:textId="77777777" w:rsidR="00151D37" w:rsidRDefault="0085128C" w:rsidP="00052BF0">
      <w:pPr>
        <w:pStyle w:val="ListParagraph"/>
        <w:numPr>
          <w:ilvl w:val="0"/>
          <w:numId w:val="13"/>
        </w:numPr>
        <w:tabs>
          <w:tab w:val="left" w:pos="2160"/>
        </w:tabs>
        <w:ind w:right="1440"/>
        <w:jc w:val="both"/>
        <w:rPr>
          <w:sz w:val="24"/>
        </w:rPr>
      </w:pPr>
      <w:r>
        <w:rPr>
          <w:sz w:val="24"/>
        </w:rPr>
        <w:t>implementing a variety of skill acquisition</w:t>
      </w:r>
      <w:r>
        <w:rPr>
          <w:spacing w:val="-1"/>
          <w:sz w:val="24"/>
        </w:rPr>
        <w:t xml:space="preserve"> </w:t>
      </w:r>
      <w:r>
        <w:rPr>
          <w:sz w:val="24"/>
        </w:rPr>
        <w:t>procedures</w:t>
      </w:r>
    </w:p>
    <w:p w14:paraId="635022C3" w14:textId="77777777" w:rsidR="00151D37" w:rsidRDefault="0085128C" w:rsidP="00052BF0">
      <w:pPr>
        <w:pStyle w:val="ListParagraph"/>
        <w:numPr>
          <w:ilvl w:val="0"/>
          <w:numId w:val="13"/>
        </w:numPr>
        <w:tabs>
          <w:tab w:val="left" w:pos="2160"/>
        </w:tabs>
        <w:ind w:right="1440"/>
        <w:jc w:val="both"/>
        <w:rPr>
          <w:sz w:val="24"/>
        </w:rPr>
      </w:pPr>
      <w:r>
        <w:rPr>
          <w:sz w:val="24"/>
        </w:rPr>
        <w:t>implementing a variety of behavior reduction</w:t>
      </w:r>
      <w:r>
        <w:rPr>
          <w:spacing w:val="-5"/>
          <w:sz w:val="24"/>
        </w:rPr>
        <w:t xml:space="preserve"> </w:t>
      </w:r>
      <w:r>
        <w:rPr>
          <w:sz w:val="24"/>
        </w:rPr>
        <w:t>programs</w:t>
      </w:r>
    </w:p>
    <w:p w14:paraId="14526F01" w14:textId="77777777" w:rsidR="00151D37" w:rsidRDefault="0085128C" w:rsidP="00052BF0">
      <w:pPr>
        <w:pStyle w:val="ListParagraph"/>
        <w:numPr>
          <w:ilvl w:val="0"/>
          <w:numId w:val="13"/>
        </w:numPr>
        <w:tabs>
          <w:tab w:val="left" w:pos="2160"/>
        </w:tabs>
        <w:ind w:right="1440" w:hanging="361"/>
        <w:jc w:val="both"/>
        <w:rPr>
          <w:sz w:val="24"/>
        </w:rPr>
      </w:pPr>
      <w:r>
        <w:rPr>
          <w:sz w:val="24"/>
        </w:rPr>
        <w:t>collecting data using a variety of different measurement</w:t>
      </w:r>
      <w:r>
        <w:rPr>
          <w:spacing w:val="-29"/>
          <w:sz w:val="24"/>
        </w:rPr>
        <w:t xml:space="preserve"> </w:t>
      </w:r>
      <w:r>
        <w:rPr>
          <w:sz w:val="24"/>
        </w:rPr>
        <w:t>procedures</w:t>
      </w:r>
    </w:p>
    <w:p w14:paraId="39793CE0" w14:textId="77777777" w:rsidR="00151D37" w:rsidRDefault="0085128C" w:rsidP="00052BF0">
      <w:pPr>
        <w:pStyle w:val="ListParagraph"/>
        <w:numPr>
          <w:ilvl w:val="0"/>
          <w:numId w:val="13"/>
        </w:numPr>
        <w:tabs>
          <w:tab w:val="left" w:pos="2160"/>
        </w:tabs>
        <w:ind w:right="1440" w:hanging="361"/>
        <w:jc w:val="both"/>
        <w:rPr>
          <w:sz w:val="24"/>
        </w:rPr>
      </w:pPr>
      <w:r>
        <w:rPr>
          <w:sz w:val="24"/>
        </w:rPr>
        <w:lastRenderedPageBreak/>
        <w:t>graphing</w:t>
      </w:r>
      <w:r>
        <w:rPr>
          <w:spacing w:val="-5"/>
          <w:sz w:val="24"/>
        </w:rPr>
        <w:t xml:space="preserve"> </w:t>
      </w:r>
      <w:r>
        <w:rPr>
          <w:sz w:val="24"/>
        </w:rPr>
        <w:t>data</w:t>
      </w:r>
    </w:p>
    <w:p w14:paraId="7B212A19" w14:textId="77777777" w:rsidR="00151D37" w:rsidRDefault="0085128C" w:rsidP="00052BF0">
      <w:pPr>
        <w:pStyle w:val="ListParagraph"/>
        <w:numPr>
          <w:ilvl w:val="0"/>
          <w:numId w:val="13"/>
        </w:numPr>
        <w:tabs>
          <w:tab w:val="left" w:pos="2160"/>
        </w:tabs>
        <w:ind w:right="1440" w:hanging="361"/>
        <w:jc w:val="both"/>
        <w:rPr>
          <w:sz w:val="24"/>
        </w:rPr>
      </w:pPr>
      <w:r>
        <w:rPr>
          <w:sz w:val="24"/>
        </w:rPr>
        <w:t>conducting preference</w:t>
      </w:r>
      <w:r>
        <w:rPr>
          <w:spacing w:val="-11"/>
          <w:sz w:val="24"/>
        </w:rPr>
        <w:t xml:space="preserve"> </w:t>
      </w:r>
      <w:r>
        <w:rPr>
          <w:sz w:val="24"/>
        </w:rPr>
        <w:t>assessments</w:t>
      </w:r>
    </w:p>
    <w:p w14:paraId="42590149" w14:textId="77777777" w:rsidR="00151D37" w:rsidRDefault="0085128C" w:rsidP="00B0163C">
      <w:pPr>
        <w:pStyle w:val="Heading6"/>
        <w:ind w:left="5025" w:right="1440"/>
        <w:jc w:val="left"/>
      </w:pPr>
      <w:bookmarkStart w:id="50" w:name="Required_Readings"/>
      <w:bookmarkEnd w:id="50"/>
      <w:r>
        <w:t>Required Readings</w:t>
      </w:r>
    </w:p>
    <w:p w14:paraId="6B931F44" w14:textId="77777777" w:rsidR="00151D37" w:rsidRDefault="0085128C" w:rsidP="00B0163C">
      <w:pPr>
        <w:pStyle w:val="ListParagraph"/>
        <w:numPr>
          <w:ilvl w:val="0"/>
          <w:numId w:val="14"/>
        </w:numPr>
        <w:tabs>
          <w:tab w:val="left" w:pos="2159"/>
          <w:tab w:val="left" w:pos="2160"/>
        </w:tabs>
        <w:spacing w:line="252" w:lineRule="auto"/>
        <w:ind w:right="1440"/>
        <w:rPr>
          <w:sz w:val="24"/>
        </w:rPr>
      </w:pPr>
      <w:r>
        <w:rPr>
          <w:sz w:val="24"/>
        </w:rPr>
        <w:t>BACB 5</w:t>
      </w:r>
      <w:r>
        <w:rPr>
          <w:position w:val="8"/>
          <w:sz w:val="16"/>
        </w:rPr>
        <w:t xml:space="preserve">th </w:t>
      </w:r>
      <w:r>
        <w:rPr>
          <w:sz w:val="24"/>
        </w:rPr>
        <w:t>Edition Task List:</w:t>
      </w:r>
      <w:r>
        <w:rPr>
          <w:color w:val="0000FF"/>
          <w:sz w:val="24"/>
        </w:rPr>
        <w:t xml:space="preserve"> </w:t>
      </w:r>
      <w:hyperlink r:id="rId52" w:history="1">
        <w:r w:rsidR="00B0163C" w:rsidRPr="007F5CC8">
          <w:rPr>
            <w:rStyle w:val="Hyperlink"/>
            <w:sz w:val="24"/>
          </w:rPr>
          <w:t>https://www.bacb.com/wp</w:t>
        </w:r>
      </w:hyperlink>
      <w:hyperlink r:id="rId53">
        <w:r>
          <w:rPr>
            <w:color w:val="0000FF"/>
            <w:sz w:val="24"/>
            <w:u w:val="single" w:color="0000FF"/>
          </w:rPr>
          <w:t>-</w:t>
        </w:r>
      </w:hyperlink>
      <w:hyperlink r:id="rId54">
        <w:r>
          <w:rPr>
            <w:color w:val="0000FF"/>
            <w:sz w:val="24"/>
            <w:u w:val="single" w:color="0000FF"/>
          </w:rPr>
          <w:t xml:space="preserve"> </w:t>
        </w:r>
        <w:r>
          <w:rPr>
            <w:color w:val="0000FF"/>
            <w:spacing w:val="-2"/>
            <w:sz w:val="24"/>
            <w:u w:val="single" w:color="0000FF"/>
          </w:rPr>
          <w:t>content/uploads/2020/08/BCBA-task-list-5th-ed-210202.pdf</w:t>
        </w:r>
      </w:hyperlink>
    </w:p>
    <w:p w14:paraId="727F6CBC" w14:textId="430E4B31" w:rsidR="00151D37" w:rsidRPr="00862DA5" w:rsidRDefault="0085128C" w:rsidP="00862DA5">
      <w:pPr>
        <w:pStyle w:val="ListParagraph"/>
        <w:numPr>
          <w:ilvl w:val="0"/>
          <w:numId w:val="14"/>
        </w:numPr>
        <w:tabs>
          <w:tab w:val="left" w:pos="2159"/>
          <w:tab w:val="left" w:pos="2160"/>
        </w:tabs>
        <w:spacing w:before="6"/>
        <w:ind w:right="1440"/>
        <w:rPr>
          <w:sz w:val="24"/>
        </w:rPr>
      </w:pPr>
      <w:r>
        <w:rPr>
          <w:sz w:val="24"/>
        </w:rPr>
        <w:t>SOBA Fieldwork handbook</w:t>
      </w:r>
    </w:p>
    <w:p w14:paraId="40C0B36D" w14:textId="784F7424" w:rsidR="00151D37" w:rsidRPr="00862DA5" w:rsidRDefault="0085128C" w:rsidP="00862DA5">
      <w:pPr>
        <w:pStyle w:val="ListParagraph"/>
        <w:numPr>
          <w:ilvl w:val="0"/>
          <w:numId w:val="14"/>
        </w:numPr>
        <w:tabs>
          <w:tab w:val="left" w:pos="2159"/>
          <w:tab w:val="left" w:pos="2160"/>
        </w:tabs>
        <w:spacing w:before="9" w:line="254" w:lineRule="auto"/>
        <w:ind w:right="1440"/>
        <w:rPr>
          <w:sz w:val="24"/>
          <w:szCs w:val="24"/>
        </w:rPr>
      </w:pPr>
      <w:r w:rsidRPr="00862DA5">
        <w:rPr>
          <w:noProof/>
          <w:sz w:val="24"/>
          <w:szCs w:val="24"/>
          <w:lang w:bidi="ar-SA"/>
        </w:rPr>
        <mc:AlternateContent>
          <mc:Choice Requires="wps">
            <w:drawing>
              <wp:anchor distT="0" distB="0" distL="114300" distR="114300" simplePos="0" relativeHeight="243116032" behindDoc="1" locked="0" layoutInCell="1" allowOverlap="1" wp14:anchorId="59AE831A" wp14:editId="16E85337">
                <wp:simplePos x="0" y="0"/>
                <wp:positionH relativeFrom="page">
                  <wp:posOffset>6240780</wp:posOffset>
                </wp:positionH>
                <wp:positionV relativeFrom="paragraph">
                  <wp:posOffset>175895</wp:posOffset>
                </wp:positionV>
                <wp:extent cx="44450" cy="10795"/>
                <wp:effectExtent l="0" t="0" r="0" b="0"/>
                <wp:wrapNone/>
                <wp:docPr id="32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DBD211" id="Rectangle 272" o:spid="_x0000_s1026" style="position:absolute;margin-left:491.4pt;margin-top:13.85pt;width:3.5pt;height:.85pt;z-index:-2602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" fillcolor="blue" stroked="f">
                <w10:wrap anchorx="page"/>
              </v:rect>
            </w:pict>
          </mc:Fallback>
        </mc:AlternateContent>
      </w:r>
      <w:r w:rsidR="00862DA5" w:rsidRPr="00862DA5">
        <w:rPr>
          <w:sz w:val="24"/>
          <w:szCs w:val="24"/>
        </w:rPr>
        <w:t>The</w:t>
      </w:r>
      <w:r w:rsidRPr="00862DA5">
        <w:rPr>
          <w:sz w:val="24"/>
          <w:szCs w:val="24"/>
        </w:rPr>
        <w:t xml:space="preserve"> Ethic</w:t>
      </w:r>
      <w:r w:rsidR="00862DA5" w:rsidRPr="00862DA5">
        <w:rPr>
          <w:sz w:val="24"/>
          <w:szCs w:val="24"/>
        </w:rPr>
        <w:t>s</w:t>
      </w:r>
      <w:r w:rsidRPr="00862DA5">
        <w:rPr>
          <w:sz w:val="24"/>
          <w:szCs w:val="24"/>
        </w:rPr>
        <w:t xml:space="preserve"> Code for Behavior</w:t>
      </w:r>
      <w:r w:rsidR="00862DA5" w:rsidRPr="00862DA5">
        <w:rPr>
          <w:sz w:val="24"/>
          <w:szCs w:val="24"/>
        </w:rPr>
        <w:t xml:space="preserve"> </w:t>
      </w:r>
      <w:r w:rsidRPr="00862DA5">
        <w:rPr>
          <w:sz w:val="24"/>
          <w:szCs w:val="24"/>
        </w:rPr>
        <w:t>Analysts:</w:t>
      </w:r>
      <w:r w:rsidR="00862DA5" w:rsidRPr="00862DA5">
        <w:rPr>
          <w:sz w:val="24"/>
          <w:szCs w:val="24"/>
        </w:rPr>
        <w:t xml:space="preserve"> </w:t>
      </w:r>
      <w:hyperlink r:id="rId55" w:history="1">
        <w:r w:rsidR="00862DA5" w:rsidRPr="00862DA5">
          <w:rPr>
            <w:rStyle w:val="Hyperlink"/>
            <w:sz w:val="24"/>
            <w:szCs w:val="24"/>
          </w:rPr>
          <w:t>https://www.bacb.com/ethics-information/ethics-codes/</w:t>
        </w:r>
      </w:hyperlink>
      <w:r w:rsidR="00862DA5" w:rsidRPr="00862DA5">
        <w:rPr>
          <w:sz w:val="24"/>
          <w:szCs w:val="24"/>
        </w:rPr>
        <w:t xml:space="preserve">  </w:t>
      </w:r>
    </w:p>
    <w:p w14:paraId="740B0280" w14:textId="77777777" w:rsidR="00151D37" w:rsidRDefault="0085128C" w:rsidP="00B0163C">
      <w:pPr>
        <w:pStyle w:val="ListParagraph"/>
        <w:numPr>
          <w:ilvl w:val="0"/>
          <w:numId w:val="14"/>
        </w:numPr>
        <w:tabs>
          <w:tab w:val="left" w:pos="2159"/>
          <w:tab w:val="left" w:pos="2160"/>
        </w:tabs>
        <w:spacing w:before="5"/>
        <w:ind w:right="1440"/>
        <w:rPr>
          <w:sz w:val="24"/>
        </w:rPr>
      </w:pPr>
      <w:r>
        <w:rPr>
          <w:sz w:val="24"/>
        </w:rPr>
        <w:t>Various articles and chapters, as assigned by your Fieldwork</w:t>
      </w:r>
      <w:r>
        <w:rPr>
          <w:spacing w:val="-22"/>
          <w:sz w:val="24"/>
        </w:rPr>
        <w:t xml:space="preserve"> </w:t>
      </w:r>
      <w:r>
        <w:rPr>
          <w:sz w:val="24"/>
        </w:rPr>
        <w:t>Supervisor</w:t>
      </w:r>
    </w:p>
    <w:p w14:paraId="656BE255" w14:textId="77777777" w:rsidR="00151D37" w:rsidRDefault="0085128C" w:rsidP="00B0163C">
      <w:pPr>
        <w:pStyle w:val="Heading6"/>
        <w:spacing w:before="247"/>
        <w:ind w:left="4912" w:right="1440"/>
        <w:jc w:val="left"/>
      </w:pPr>
      <w:bookmarkStart w:id="51" w:name="Required_Documents"/>
      <w:bookmarkEnd w:id="51"/>
      <w:r>
        <w:t>Required Documents</w:t>
      </w:r>
    </w:p>
    <w:p w14:paraId="28AC6E21" w14:textId="7A099FCF" w:rsidR="00FC60D2" w:rsidRDefault="0085128C" w:rsidP="00FC60D2">
      <w:pPr>
        <w:pStyle w:val="ListParagraph"/>
        <w:numPr>
          <w:ilvl w:val="0"/>
          <w:numId w:val="14"/>
        </w:numPr>
        <w:tabs>
          <w:tab w:val="left" w:pos="2159"/>
          <w:tab w:val="left" w:pos="2160"/>
        </w:tabs>
        <w:spacing w:before="1" w:line="254" w:lineRule="auto"/>
        <w:ind w:right="1440"/>
        <w:rPr>
          <w:sz w:val="24"/>
        </w:rPr>
      </w:pPr>
      <w:r>
        <w:rPr>
          <w:noProof/>
          <w:lang w:bidi="ar-SA"/>
        </w:rPr>
        <mc:AlternateContent>
          <mc:Choice Requires="wps">
            <w:drawing>
              <wp:anchor distT="0" distB="0" distL="114300" distR="114300" simplePos="0" relativeHeight="251659264" behindDoc="0" locked="0" layoutInCell="1" allowOverlap="1" wp14:anchorId="69CD257E" wp14:editId="7E243BAB">
                <wp:simplePos x="0" y="0"/>
                <wp:positionH relativeFrom="page">
                  <wp:posOffset>6690360</wp:posOffset>
                </wp:positionH>
                <wp:positionV relativeFrom="paragraph">
                  <wp:posOffset>170815</wp:posOffset>
                </wp:positionV>
                <wp:extent cx="26035" cy="10795"/>
                <wp:effectExtent l="0" t="0" r="0" b="0"/>
                <wp:wrapNone/>
                <wp:docPr id="31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2E0DB8" id="Rectangle 271" o:spid="_x0000_s1026" style="position:absolute;margin-left:526.8pt;margin-top:13.45pt;width:2.05pt;height:.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" fillcolor="blue" stroked="f">
                <w10:wrap anchorx="page"/>
              </v:rect>
            </w:pict>
          </mc:Fallback>
        </mc:AlternateContent>
      </w:r>
      <w:r>
        <w:rPr>
          <w:sz w:val="24"/>
        </w:rPr>
        <w:t>Experience Tracker (completed each day you work and/or receive</w:t>
      </w:r>
      <w:r w:rsidR="00B0163C">
        <w:rPr>
          <w:sz w:val="24"/>
        </w:rPr>
        <w:t xml:space="preserve"> </w:t>
      </w:r>
      <w:r>
        <w:rPr>
          <w:sz w:val="24"/>
        </w:rPr>
        <w:t>supervision)</w:t>
      </w:r>
    </w:p>
    <w:p w14:paraId="1FA799D0" w14:textId="3C411AC3" w:rsidR="00151D37" w:rsidRPr="00FC60D2" w:rsidRDefault="0085128C" w:rsidP="00FC60D2">
      <w:pPr>
        <w:pStyle w:val="ListParagraph"/>
        <w:numPr>
          <w:ilvl w:val="0"/>
          <w:numId w:val="14"/>
        </w:numPr>
        <w:tabs>
          <w:tab w:val="left" w:pos="2159"/>
          <w:tab w:val="left" w:pos="2160"/>
        </w:tabs>
        <w:spacing w:before="1" w:line="254" w:lineRule="auto"/>
        <w:ind w:right="1440"/>
        <w:rPr>
          <w:sz w:val="24"/>
        </w:rPr>
      </w:pPr>
      <w:r w:rsidRPr="00FC60D2">
        <w:rPr>
          <w:sz w:val="24"/>
        </w:rPr>
        <w:t>SECOND “unique” form of documentation (back up documentation for</w:t>
      </w:r>
      <w:r w:rsidR="00C803AE" w:rsidRPr="00FC60D2">
        <w:rPr>
          <w:sz w:val="24"/>
        </w:rPr>
        <w:t xml:space="preserve"> </w:t>
      </w:r>
      <w:r w:rsidRPr="00FC60D2">
        <w:rPr>
          <w:sz w:val="24"/>
        </w:rPr>
        <w:t>fieldwork experience)</w:t>
      </w:r>
    </w:p>
    <w:p w14:paraId="7BC4936E" w14:textId="0BE375F8" w:rsidR="00151D37" w:rsidRPr="00B0163C" w:rsidRDefault="0085128C" w:rsidP="00B0163C">
      <w:pPr>
        <w:pStyle w:val="ListParagraph"/>
        <w:numPr>
          <w:ilvl w:val="0"/>
          <w:numId w:val="14"/>
        </w:numPr>
        <w:tabs>
          <w:tab w:val="left" w:pos="2159"/>
          <w:tab w:val="left" w:pos="2160"/>
        </w:tabs>
        <w:spacing w:before="3" w:line="259" w:lineRule="auto"/>
        <w:ind w:right="1440"/>
        <w:rPr>
          <w:sz w:val="24"/>
        </w:rPr>
      </w:pPr>
      <w:r>
        <w:rPr>
          <w:noProof/>
          <w:lang w:bidi="ar-SA"/>
        </w:rPr>
        <mc:AlternateContent>
          <mc:Choice Requires="wps">
            <w:drawing>
              <wp:anchor distT="0" distB="0" distL="114300" distR="114300" simplePos="0" relativeHeight="243118080" behindDoc="1" locked="0" layoutInCell="1" allowOverlap="1" wp14:anchorId="4F121AB6" wp14:editId="0497A13F">
                <wp:simplePos x="0" y="0"/>
                <wp:positionH relativeFrom="page">
                  <wp:posOffset>4591685</wp:posOffset>
                </wp:positionH>
                <wp:positionV relativeFrom="paragraph">
                  <wp:posOffset>549910</wp:posOffset>
                </wp:positionV>
                <wp:extent cx="41275" cy="10795"/>
                <wp:effectExtent l="0" t="0" r="0" b="0"/>
                <wp:wrapNone/>
                <wp:docPr id="31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823C7C" id="Rectangle 270" o:spid="_x0000_s1026" style="position:absolute;margin-left:361.55pt;margin-top:43.3pt;width:3.25pt;height:.85pt;z-index:-2601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" fillcolor="blue" stroked="f">
                <w10:wrap anchorx="page"/>
              </v:rect>
            </w:pict>
          </mc:Fallback>
        </mc:AlternateContent>
      </w:r>
      <w:r>
        <w:rPr>
          <w:sz w:val="24"/>
        </w:rPr>
        <w:t>Monthly Verification Forms (completed each month) and Final Experience Verification Form (completed when all fieldwork hours are completed; select the Multiple Supervisors at One Organization form):</w:t>
      </w:r>
      <w:r>
        <w:rPr>
          <w:color w:val="0000FF"/>
          <w:sz w:val="24"/>
          <w:u w:val="single" w:color="0000FF"/>
        </w:rPr>
        <w:t xml:space="preserve"> </w:t>
      </w:r>
      <w:hyperlink r:id="rId56" w:anchor="BCBADocuments">
        <w:r>
          <w:rPr>
            <w:color w:val="0000FF"/>
            <w:sz w:val="24"/>
            <w:u w:val="single" w:color="0000FF"/>
          </w:rPr>
          <w:t>https://www.bacb.com/bcba/#BCBADocuments</w:t>
        </w:r>
        <w:r>
          <w:rPr>
            <w:color w:val="0000FF"/>
            <w:sz w:val="24"/>
          </w:rPr>
          <w:t xml:space="preserve"> </w:t>
        </w:r>
      </w:hyperlink>
      <w:r w:rsidR="00FC60D2">
        <w:rPr>
          <w:color w:val="0000FF"/>
          <w:sz w:val="24"/>
        </w:rPr>
        <w:t>(</w:t>
      </w:r>
      <w:r w:rsidRPr="00FC60D2">
        <w:rPr>
          <w:bCs/>
          <w:iCs/>
          <w:sz w:val="24"/>
          <w:szCs w:val="24"/>
        </w:rPr>
        <w:t>forms under BCBA Documents and Resources</w:t>
      </w:r>
      <w:r w:rsidR="00FC60D2">
        <w:rPr>
          <w:bCs/>
          <w:iCs/>
          <w:sz w:val="24"/>
          <w:szCs w:val="24"/>
        </w:rPr>
        <w:t>)</w:t>
      </w:r>
    </w:p>
    <w:p w14:paraId="22EA8C44" w14:textId="77777777" w:rsidR="00151D37" w:rsidRDefault="00151D37" w:rsidP="00B0163C">
      <w:pPr>
        <w:pStyle w:val="BodyText"/>
        <w:spacing w:before="8"/>
        <w:ind w:right="1440"/>
        <w:rPr>
          <w:sz w:val="16"/>
        </w:rPr>
      </w:pPr>
      <w:bookmarkStart w:id="52" w:name="Required_Tutorial"/>
      <w:bookmarkEnd w:id="52"/>
    </w:p>
    <w:p w14:paraId="1B13D576" w14:textId="77777777" w:rsidR="00151D37" w:rsidRDefault="0085128C" w:rsidP="00B0163C">
      <w:pPr>
        <w:pStyle w:val="Heading6"/>
        <w:spacing w:before="93"/>
        <w:ind w:left="4684" w:right="1440"/>
        <w:jc w:val="left"/>
      </w:pPr>
      <w:bookmarkStart w:id="53" w:name="Recommended_Readings"/>
      <w:bookmarkEnd w:id="53"/>
      <w:r>
        <w:t>Recommended Readings</w:t>
      </w:r>
    </w:p>
    <w:p w14:paraId="62F0D1A7" w14:textId="77777777" w:rsidR="00151D37" w:rsidRDefault="0085128C" w:rsidP="00B0163C">
      <w:pPr>
        <w:pStyle w:val="ListParagraph"/>
        <w:numPr>
          <w:ilvl w:val="0"/>
          <w:numId w:val="14"/>
        </w:numPr>
        <w:tabs>
          <w:tab w:val="left" w:pos="2159"/>
          <w:tab w:val="left" w:pos="2160"/>
        </w:tabs>
        <w:spacing w:line="254" w:lineRule="auto"/>
        <w:ind w:left="2159" w:right="1440"/>
        <w:rPr>
          <w:sz w:val="24"/>
        </w:rPr>
      </w:pPr>
      <w:r>
        <w:rPr>
          <w:sz w:val="24"/>
        </w:rPr>
        <w:t>25 Essentials Skills and Strategies for the Professional Behavior Analyst (Bailey &amp; Burch,</w:t>
      </w:r>
      <w:r>
        <w:rPr>
          <w:spacing w:val="-4"/>
          <w:sz w:val="24"/>
        </w:rPr>
        <w:t xml:space="preserve"> </w:t>
      </w:r>
      <w:r>
        <w:rPr>
          <w:sz w:val="24"/>
        </w:rPr>
        <w:t>2010)</w:t>
      </w:r>
    </w:p>
    <w:p w14:paraId="4BA7DFF0" w14:textId="77777777" w:rsidR="00151D37" w:rsidRDefault="0085128C" w:rsidP="00B0163C">
      <w:pPr>
        <w:pStyle w:val="ListParagraph"/>
        <w:numPr>
          <w:ilvl w:val="0"/>
          <w:numId w:val="14"/>
        </w:numPr>
        <w:tabs>
          <w:tab w:val="left" w:pos="2159"/>
          <w:tab w:val="left" w:pos="2160"/>
        </w:tabs>
        <w:spacing w:before="3"/>
        <w:ind w:right="1440" w:hanging="361"/>
        <w:rPr>
          <w:sz w:val="24"/>
        </w:rPr>
      </w:pPr>
      <w:r>
        <w:rPr>
          <w:sz w:val="24"/>
        </w:rPr>
        <w:t>I’ll Stop Procrastinating When I Get Around To It (Malott,</w:t>
      </w:r>
      <w:r>
        <w:rPr>
          <w:spacing w:val="-23"/>
          <w:sz w:val="24"/>
        </w:rPr>
        <w:t xml:space="preserve"> </w:t>
      </w:r>
      <w:r>
        <w:rPr>
          <w:sz w:val="24"/>
        </w:rPr>
        <w:t>2012)</w:t>
      </w:r>
    </w:p>
    <w:p w14:paraId="0246E617" w14:textId="77777777" w:rsidR="00151D37" w:rsidRDefault="00151D37" w:rsidP="00B0163C">
      <w:pPr>
        <w:pStyle w:val="BodyText"/>
        <w:spacing w:before="6"/>
        <w:ind w:right="1440"/>
        <w:rPr>
          <w:sz w:val="25"/>
        </w:rPr>
      </w:pPr>
    </w:p>
    <w:p w14:paraId="74F5A30B" w14:textId="77777777" w:rsidR="00151D37" w:rsidRDefault="0085128C" w:rsidP="00B0163C">
      <w:pPr>
        <w:pStyle w:val="Heading6"/>
        <w:ind w:left="5212" w:right="1440"/>
        <w:jc w:val="left"/>
      </w:pPr>
      <w:bookmarkStart w:id="54" w:name="Course_Grading"/>
      <w:bookmarkEnd w:id="54"/>
      <w:r>
        <w:t>Course Grading</w:t>
      </w:r>
    </w:p>
    <w:p w14:paraId="0E7CE107" w14:textId="77777777" w:rsidR="00151D37" w:rsidRDefault="0085128C" w:rsidP="00B0163C">
      <w:pPr>
        <w:pStyle w:val="BodyText"/>
        <w:ind w:left="1440" w:right="1440"/>
        <w:jc w:val="both"/>
      </w:pPr>
      <w:r>
        <w:t xml:space="preserve">You will be assigned a letter grade according to the total number of points earned across all areas described below </w:t>
      </w:r>
      <w:r>
        <w:rPr>
          <w:u w:val="single"/>
        </w:rPr>
        <w:t>AND</w:t>
      </w:r>
      <w:r>
        <w:t xml:space="preserve"> the number of competencies passed. In addition, if you do not successfully complete all required fieldwork hours, you may fail the course for the semester.</w:t>
      </w:r>
      <w:r w:rsidR="00B0163C">
        <w:t xml:space="preserve"> </w:t>
      </w:r>
      <w:r>
        <w:t xml:space="preserve">Students must receive a grade of a </w:t>
      </w:r>
      <w:r>
        <w:rPr>
          <w:b/>
          <w:u w:val="thick"/>
        </w:rPr>
        <w:t>B</w:t>
      </w:r>
      <w:r>
        <w:rPr>
          <w:b/>
        </w:rPr>
        <w:t xml:space="preserve"> </w:t>
      </w:r>
      <w:r>
        <w:t>or better to successfully pass fieldwork, regardless of number of hours completed or competencies passed.</w:t>
      </w:r>
    </w:p>
    <w:p w14:paraId="67D16FAE" w14:textId="77777777" w:rsidR="00151D37" w:rsidRDefault="00151D37" w:rsidP="00B0163C">
      <w:pPr>
        <w:pStyle w:val="BodyText"/>
        <w:ind w:right="1440"/>
      </w:pPr>
    </w:p>
    <w:tbl>
      <w:tblPr>
        <w:tblStyle w:val="TableGrid"/>
        <w:tblW w:w="0" w:type="auto"/>
        <w:jc w:val="center"/>
        <w:tblLook w:val="04A0" w:firstRow="1" w:lastRow="0" w:firstColumn="1" w:lastColumn="0" w:noHBand="0" w:noVBand="1"/>
      </w:tblPr>
      <w:tblGrid>
        <w:gridCol w:w="3325"/>
        <w:gridCol w:w="2895"/>
        <w:gridCol w:w="1605"/>
      </w:tblGrid>
      <w:tr w:rsidR="00EA1D40" w14:paraId="2AF2A31A" w14:textId="77777777" w:rsidTr="00B02410">
        <w:trPr>
          <w:trHeight w:val="432"/>
          <w:jc w:val="center"/>
        </w:trPr>
        <w:tc>
          <w:tcPr>
            <w:tcW w:w="3325" w:type="dxa"/>
            <w:vAlign w:val="center"/>
          </w:tcPr>
          <w:p w14:paraId="68B65182" w14:textId="77777777" w:rsidR="00EA1D40" w:rsidRPr="00EA1D40" w:rsidRDefault="00EA1D40" w:rsidP="00C7215A">
            <w:pPr>
              <w:pStyle w:val="BodyText"/>
              <w:ind w:right="-105"/>
              <w:rPr>
                <w:b/>
              </w:rPr>
            </w:pPr>
            <w:r>
              <w:rPr>
                <w:b/>
              </w:rPr>
              <w:t>Total Points Accumulated</w:t>
            </w:r>
          </w:p>
        </w:tc>
        <w:tc>
          <w:tcPr>
            <w:tcW w:w="2895" w:type="dxa"/>
            <w:vAlign w:val="center"/>
          </w:tcPr>
          <w:p w14:paraId="3561C643" w14:textId="77777777" w:rsidR="00EA1D40" w:rsidRPr="00EA1D40" w:rsidRDefault="00EA1D40" w:rsidP="00EA1D40">
            <w:pPr>
              <w:pStyle w:val="BodyText"/>
              <w:ind w:right="-105"/>
              <w:jc w:val="center"/>
              <w:rPr>
                <w:b/>
              </w:rPr>
            </w:pPr>
            <w:r>
              <w:rPr>
                <w:b/>
              </w:rPr>
              <w:t>Competencies Passed</w:t>
            </w:r>
          </w:p>
        </w:tc>
        <w:tc>
          <w:tcPr>
            <w:tcW w:w="1605" w:type="dxa"/>
            <w:vAlign w:val="center"/>
          </w:tcPr>
          <w:p w14:paraId="02FFD09C" w14:textId="77777777" w:rsidR="00EA1D40" w:rsidRPr="00EA1D40" w:rsidRDefault="00B02410" w:rsidP="00B02410">
            <w:pPr>
              <w:pStyle w:val="BodyText"/>
              <w:ind w:right="-105"/>
              <w:rPr>
                <w:b/>
              </w:rPr>
            </w:pPr>
            <w:r>
              <w:rPr>
                <w:b/>
              </w:rPr>
              <w:t xml:space="preserve">     </w:t>
            </w:r>
            <w:r w:rsidR="00EA1D40">
              <w:rPr>
                <w:b/>
              </w:rPr>
              <w:t>Grade</w:t>
            </w:r>
          </w:p>
        </w:tc>
      </w:tr>
      <w:tr w:rsidR="00EA1D40" w14:paraId="59DCD0FD" w14:textId="77777777" w:rsidTr="00B02410">
        <w:trPr>
          <w:jc w:val="center"/>
        </w:trPr>
        <w:tc>
          <w:tcPr>
            <w:tcW w:w="3325" w:type="dxa"/>
          </w:tcPr>
          <w:p w14:paraId="3967D94A" w14:textId="77777777" w:rsidR="00EA1D40" w:rsidRDefault="00EA1D40" w:rsidP="00EA1D40">
            <w:pPr>
              <w:pStyle w:val="BodyText"/>
              <w:ind w:right="-105"/>
              <w:jc w:val="center"/>
            </w:pPr>
            <w:r>
              <w:t>468 - 520 (&gt; 90%)</w:t>
            </w:r>
          </w:p>
        </w:tc>
        <w:tc>
          <w:tcPr>
            <w:tcW w:w="2895" w:type="dxa"/>
          </w:tcPr>
          <w:p w14:paraId="6007C93E" w14:textId="77777777" w:rsidR="00EA1D40" w:rsidRDefault="00EA1D40" w:rsidP="00EA1D40">
            <w:pPr>
              <w:pStyle w:val="BodyText"/>
              <w:ind w:right="-105"/>
              <w:jc w:val="center"/>
            </w:pPr>
            <w:r>
              <w:t>3</w:t>
            </w:r>
          </w:p>
        </w:tc>
        <w:tc>
          <w:tcPr>
            <w:tcW w:w="1605" w:type="dxa"/>
          </w:tcPr>
          <w:p w14:paraId="25C035CD" w14:textId="77777777" w:rsidR="00EA1D40" w:rsidRDefault="00EA1D40" w:rsidP="00EA1D40">
            <w:pPr>
              <w:pStyle w:val="BodyText"/>
              <w:ind w:right="-105"/>
              <w:jc w:val="center"/>
            </w:pPr>
            <w:r>
              <w:t>A</w:t>
            </w:r>
          </w:p>
        </w:tc>
      </w:tr>
      <w:tr w:rsidR="00EA1D40" w14:paraId="1B27EE93" w14:textId="77777777" w:rsidTr="00B02410">
        <w:trPr>
          <w:jc w:val="center"/>
        </w:trPr>
        <w:tc>
          <w:tcPr>
            <w:tcW w:w="3325" w:type="dxa"/>
          </w:tcPr>
          <w:p w14:paraId="074A59BF" w14:textId="77777777" w:rsidR="00EA1D40" w:rsidRDefault="00EA1D40" w:rsidP="00EA1D40">
            <w:pPr>
              <w:pStyle w:val="BodyText"/>
              <w:ind w:right="-105"/>
              <w:jc w:val="center"/>
            </w:pPr>
            <w:r>
              <w:t>416 - 467 (80-89%)</w:t>
            </w:r>
          </w:p>
        </w:tc>
        <w:tc>
          <w:tcPr>
            <w:tcW w:w="2895" w:type="dxa"/>
          </w:tcPr>
          <w:p w14:paraId="4A61B413" w14:textId="77777777" w:rsidR="00EA1D40" w:rsidRDefault="00EA1D40" w:rsidP="00EA1D40">
            <w:pPr>
              <w:pStyle w:val="BodyText"/>
              <w:ind w:right="-105"/>
              <w:jc w:val="center"/>
            </w:pPr>
            <w:r>
              <w:t>2</w:t>
            </w:r>
          </w:p>
        </w:tc>
        <w:tc>
          <w:tcPr>
            <w:tcW w:w="1605" w:type="dxa"/>
          </w:tcPr>
          <w:p w14:paraId="214625E1" w14:textId="77777777" w:rsidR="00EA1D40" w:rsidRDefault="00EA1D40" w:rsidP="00EA1D40">
            <w:pPr>
              <w:pStyle w:val="BodyText"/>
              <w:ind w:right="-105"/>
              <w:jc w:val="center"/>
            </w:pPr>
            <w:r>
              <w:t>B</w:t>
            </w:r>
          </w:p>
        </w:tc>
      </w:tr>
      <w:tr w:rsidR="00EA1D40" w14:paraId="77C75613" w14:textId="77777777" w:rsidTr="00B02410">
        <w:trPr>
          <w:jc w:val="center"/>
        </w:trPr>
        <w:tc>
          <w:tcPr>
            <w:tcW w:w="3325" w:type="dxa"/>
          </w:tcPr>
          <w:p w14:paraId="65F83BF7" w14:textId="77777777" w:rsidR="00EA1D40" w:rsidRDefault="00EA1D40" w:rsidP="00EA1D40">
            <w:pPr>
              <w:pStyle w:val="BodyText"/>
              <w:ind w:right="-105"/>
              <w:jc w:val="center"/>
            </w:pPr>
            <w:r>
              <w:t>364 - 415 (70-79%)</w:t>
            </w:r>
          </w:p>
        </w:tc>
        <w:tc>
          <w:tcPr>
            <w:tcW w:w="2895" w:type="dxa"/>
          </w:tcPr>
          <w:p w14:paraId="7F216644" w14:textId="77777777" w:rsidR="00EA1D40" w:rsidRDefault="00EA1D40" w:rsidP="00EA1D40">
            <w:pPr>
              <w:pStyle w:val="BodyText"/>
              <w:ind w:right="-105"/>
              <w:jc w:val="center"/>
            </w:pPr>
            <w:r>
              <w:t>1</w:t>
            </w:r>
          </w:p>
        </w:tc>
        <w:tc>
          <w:tcPr>
            <w:tcW w:w="1605" w:type="dxa"/>
          </w:tcPr>
          <w:p w14:paraId="3F5D425A" w14:textId="77777777" w:rsidR="00EA1D40" w:rsidRDefault="00EA1D40" w:rsidP="00EA1D40">
            <w:pPr>
              <w:pStyle w:val="BodyText"/>
              <w:ind w:right="-105"/>
              <w:jc w:val="center"/>
            </w:pPr>
            <w:r>
              <w:t>C</w:t>
            </w:r>
          </w:p>
        </w:tc>
      </w:tr>
      <w:tr w:rsidR="00EA1D40" w14:paraId="33926EDA" w14:textId="77777777" w:rsidTr="00B02410">
        <w:trPr>
          <w:jc w:val="center"/>
        </w:trPr>
        <w:tc>
          <w:tcPr>
            <w:tcW w:w="3325" w:type="dxa"/>
          </w:tcPr>
          <w:p w14:paraId="353E1FDF" w14:textId="77777777" w:rsidR="00EA1D40" w:rsidRDefault="00EA1D40" w:rsidP="00EA1D40">
            <w:pPr>
              <w:pStyle w:val="BodyText"/>
              <w:ind w:right="-105"/>
              <w:jc w:val="center"/>
            </w:pPr>
            <w:r>
              <w:t>312 - 363 (60-69%)</w:t>
            </w:r>
          </w:p>
        </w:tc>
        <w:tc>
          <w:tcPr>
            <w:tcW w:w="2895" w:type="dxa"/>
          </w:tcPr>
          <w:p w14:paraId="2B59895A" w14:textId="77777777" w:rsidR="00EA1D40" w:rsidRDefault="00EA1D40" w:rsidP="00EA1D40">
            <w:pPr>
              <w:pStyle w:val="BodyText"/>
              <w:ind w:right="-105"/>
              <w:jc w:val="center"/>
            </w:pPr>
            <w:r>
              <w:t>1</w:t>
            </w:r>
          </w:p>
        </w:tc>
        <w:tc>
          <w:tcPr>
            <w:tcW w:w="1605" w:type="dxa"/>
          </w:tcPr>
          <w:p w14:paraId="24F70548" w14:textId="77777777" w:rsidR="00EA1D40" w:rsidRDefault="00EA1D40" w:rsidP="00EA1D40">
            <w:pPr>
              <w:pStyle w:val="BodyText"/>
              <w:ind w:right="-105"/>
              <w:jc w:val="center"/>
            </w:pPr>
            <w:r>
              <w:t>D</w:t>
            </w:r>
          </w:p>
        </w:tc>
      </w:tr>
      <w:tr w:rsidR="00EA1D40" w14:paraId="0FD36FA1" w14:textId="77777777" w:rsidTr="00B02410">
        <w:trPr>
          <w:jc w:val="center"/>
        </w:trPr>
        <w:tc>
          <w:tcPr>
            <w:tcW w:w="3325" w:type="dxa"/>
          </w:tcPr>
          <w:p w14:paraId="13B376EB" w14:textId="77777777" w:rsidR="00EA1D40" w:rsidRDefault="00EA1D40" w:rsidP="00EA1D40">
            <w:pPr>
              <w:pStyle w:val="BodyText"/>
              <w:ind w:right="-105"/>
              <w:jc w:val="center"/>
            </w:pPr>
            <w:r>
              <w:t>0 - 311 (&lt; 59%)</w:t>
            </w:r>
          </w:p>
        </w:tc>
        <w:tc>
          <w:tcPr>
            <w:tcW w:w="2895" w:type="dxa"/>
          </w:tcPr>
          <w:p w14:paraId="66E5C10D" w14:textId="77777777" w:rsidR="00EA1D40" w:rsidRDefault="00EA1D40" w:rsidP="00EA1D40">
            <w:pPr>
              <w:pStyle w:val="BodyText"/>
              <w:ind w:right="-105"/>
              <w:jc w:val="center"/>
            </w:pPr>
            <w:r>
              <w:t>1</w:t>
            </w:r>
          </w:p>
        </w:tc>
        <w:tc>
          <w:tcPr>
            <w:tcW w:w="1605" w:type="dxa"/>
          </w:tcPr>
          <w:p w14:paraId="172C0BF5" w14:textId="77777777" w:rsidR="00EA1D40" w:rsidRDefault="00EA1D40" w:rsidP="00EA1D40">
            <w:pPr>
              <w:pStyle w:val="BodyText"/>
              <w:ind w:right="-105"/>
              <w:jc w:val="center"/>
            </w:pPr>
            <w:r>
              <w:t>F</w:t>
            </w:r>
          </w:p>
        </w:tc>
      </w:tr>
    </w:tbl>
    <w:p w14:paraId="3D6E1AC0" w14:textId="77777777" w:rsidR="00941F38" w:rsidRDefault="00941F38" w:rsidP="00EA1D40">
      <w:pPr>
        <w:pStyle w:val="BodyText"/>
        <w:ind w:right="1440"/>
      </w:pPr>
    </w:p>
    <w:p w14:paraId="23787FCD" w14:textId="77777777" w:rsidR="0093672F" w:rsidRDefault="0093672F">
      <w:pPr>
        <w:rPr>
          <w:b/>
          <w:bCs/>
          <w:sz w:val="24"/>
          <w:szCs w:val="24"/>
        </w:rPr>
      </w:pPr>
      <w:bookmarkStart w:id="55" w:name="Summary_of_Course_Requirements"/>
      <w:bookmarkEnd w:id="55"/>
      <w:r>
        <w:br w:type="page"/>
      </w:r>
    </w:p>
    <w:p w14:paraId="4405187C" w14:textId="45A3441A" w:rsidR="00151D37" w:rsidRDefault="0085128C" w:rsidP="00B0163C">
      <w:pPr>
        <w:pStyle w:val="Heading6"/>
        <w:ind w:right="1440"/>
      </w:pPr>
      <w:r>
        <w:lastRenderedPageBreak/>
        <w:t>Summary of Course Requirements</w:t>
      </w:r>
    </w:p>
    <w:p w14:paraId="128913A2" w14:textId="77777777" w:rsidR="00151D37" w:rsidRDefault="00151D37" w:rsidP="00B0163C">
      <w:pPr>
        <w:pStyle w:val="BodyText"/>
        <w:ind w:right="1440"/>
        <w:rPr>
          <w:b/>
        </w:rPr>
      </w:pPr>
    </w:p>
    <w:p w14:paraId="2FC2E560" w14:textId="77777777" w:rsidR="00151D37" w:rsidRDefault="0085128C" w:rsidP="00B0163C">
      <w:pPr>
        <w:pStyle w:val="ListParagraph"/>
        <w:numPr>
          <w:ilvl w:val="0"/>
          <w:numId w:val="12"/>
        </w:numPr>
        <w:tabs>
          <w:tab w:val="left" w:pos="2160"/>
        </w:tabs>
        <w:ind w:right="1440"/>
        <w:rPr>
          <w:sz w:val="24"/>
        </w:rPr>
      </w:pPr>
      <w:r>
        <w:rPr>
          <w:sz w:val="24"/>
        </w:rPr>
        <w:t>Supervision contract (10</w:t>
      </w:r>
      <w:r>
        <w:rPr>
          <w:spacing w:val="4"/>
          <w:sz w:val="24"/>
        </w:rPr>
        <w:t xml:space="preserve"> </w:t>
      </w:r>
      <w:r>
        <w:rPr>
          <w:sz w:val="24"/>
        </w:rPr>
        <w:t>points)</w:t>
      </w:r>
    </w:p>
    <w:p w14:paraId="62E65E34" w14:textId="77777777" w:rsidR="00151D37" w:rsidRDefault="0085128C" w:rsidP="00B0163C">
      <w:pPr>
        <w:pStyle w:val="ListParagraph"/>
        <w:numPr>
          <w:ilvl w:val="0"/>
          <w:numId w:val="12"/>
        </w:numPr>
        <w:tabs>
          <w:tab w:val="left" w:pos="2160"/>
        </w:tabs>
        <w:spacing w:before="22"/>
        <w:ind w:right="1440"/>
        <w:rPr>
          <w:sz w:val="24"/>
        </w:rPr>
      </w:pPr>
      <w:r>
        <w:rPr>
          <w:sz w:val="24"/>
        </w:rPr>
        <w:t>Syllabus quiz (10</w:t>
      </w:r>
      <w:r>
        <w:rPr>
          <w:spacing w:val="-4"/>
          <w:sz w:val="24"/>
        </w:rPr>
        <w:t xml:space="preserve"> </w:t>
      </w:r>
      <w:r>
        <w:rPr>
          <w:sz w:val="24"/>
        </w:rPr>
        <w:t>points)</w:t>
      </w:r>
    </w:p>
    <w:p w14:paraId="3AB8D1EC" w14:textId="77777777" w:rsidR="00151D37" w:rsidRDefault="0085128C" w:rsidP="00B0163C">
      <w:pPr>
        <w:pStyle w:val="ListParagraph"/>
        <w:numPr>
          <w:ilvl w:val="0"/>
          <w:numId w:val="12"/>
        </w:numPr>
        <w:tabs>
          <w:tab w:val="left" w:pos="2160"/>
        </w:tabs>
        <w:spacing w:before="21"/>
        <w:ind w:right="1440"/>
        <w:rPr>
          <w:sz w:val="24"/>
        </w:rPr>
      </w:pPr>
      <w:r>
        <w:rPr>
          <w:sz w:val="24"/>
        </w:rPr>
        <w:t>Monthly documentation (40</w:t>
      </w:r>
      <w:r>
        <w:rPr>
          <w:spacing w:val="-6"/>
          <w:sz w:val="24"/>
        </w:rPr>
        <w:t xml:space="preserve"> </w:t>
      </w:r>
      <w:r>
        <w:rPr>
          <w:sz w:val="24"/>
        </w:rPr>
        <w:t>points)</w:t>
      </w:r>
    </w:p>
    <w:p w14:paraId="5F5A2D30" w14:textId="77777777" w:rsidR="00151D37" w:rsidRDefault="0085128C" w:rsidP="00B0163C">
      <w:pPr>
        <w:pStyle w:val="ListParagraph"/>
        <w:numPr>
          <w:ilvl w:val="0"/>
          <w:numId w:val="12"/>
        </w:numPr>
        <w:tabs>
          <w:tab w:val="left" w:pos="2160"/>
        </w:tabs>
        <w:spacing w:before="22"/>
        <w:ind w:right="1440"/>
        <w:rPr>
          <w:sz w:val="24"/>
        </w:rPr>
      </w:pPr>
      <w:r>
        <w:rPr>
          <w:sz w:val="24"/>
        </w:rPr>
        <w:t>Experience (300</w:t>
      </w:r>
      <w:r>
        <w:rPr>
          <w:spacing w:val="1"/>
          <w:sz w:val="24"/>
        </w:rPr>
        <w:t xml:space="preserve"> </w:t>
      </w:r>
      <w:r>
        <w:rPr>
          <w:sz w:val="24"/>
        </w:rPr>
        <w:t>points)</w:t>
      </w:r>
    </w:p>
    <w:p w14:paraId="21847E34" w14:textId="77777777" w:rsidR="00151D37" w:rsidRDefault="0085128C" w:rsidP="00B0163C">
      <w:pPr>
        <w:pStyle w:val="ListParagraph"/>
        <w:numPr>
          <w:ilvl w:val="0"/>
          <w:numId w:val="12"/>
        </w:numPr>
        <w:tabs>
          <w:tab w:val="left" w:pos="2160"/>
        </w:tabs>
        <w:spacing w:before="22"/>
        <w:ind w:right="1440"/>
        <w:rPr>
          <w:sz w:val="24"/>
        </w:rPr>
      </w:pPr>
      <w:r>
        <w:rPr>
          <w:sz w:val="24"/>
        </w:rPr>
        <w:t>Competencies (150 points)</w:t>
      </w:r>
    </w:p>
    <w:p w14:paraId="72EA5CB7" w14:textId="77777777" w:rsidR="00151D37" w:rsidRDefault="0085128C" w:rsidP="00B0163C">
      <w:pPr>
        <w:pStyle w:val="ListParagraph"/>
        <w:numPr>
          <w:ilvl w:val="0"/>
          <w:numId w:val="12"/>
        </w:numPr>
        <w:tabs>
          <w:tab w:val="left" w:pos="2160"/>
        </w:tabs>
        <w:spacing w:before="21"/>
        <w:ind w:right="1440"/>
        <w:rPr>
          <w:sz w:val="24"/>
        </w:rPr>
      </w:pPr>
      <w:r>
        <w:rPr>
          <w:sz w:val="24"/>
        </w:rPr>
        <w:t>Final Verification Form (10 points)</w:t>
      </w:r>
    </w:p>
    <w:p w14:paraId="23F3D1CB" w14:textId="77777777" w:rsidR="00151D37" w:rsidRDefault="0085128C" w:rsidP="00B0163C">
      <w:pPr>
        <w:pStyle w:val="ListParagraph"/>
        <w:numPr>
          <w:ilvl w:val="0"/>
          <w:numId w:val="12"/>
        </w:numPr>
        <w:tabs>
          <w:tab w:val="left" w:pos="2160"/>
        </w:tabs>
        <w:spacing w:before="22"/>
        <w:ind w:right="1440"/>
        <w:rPr>
          <w:sz w:val="24"/>
        </w:rPr>
      </w:pPr>
      <w:r>
        <w:rPr>
          <w:sz w:val="24"/>
        </w:rPr>
        <w:t>Timely Bonus (10</w:t>
      </w:r>
      <w:r>
        <w:rPr>
          <w:spacing w:val="-4"/>
          <w:sz w:val="24"/>
        </w:rPr>
        <w:t xml:space="preserve"> </w:t>
      </w:r>
      <w:r>
        <w:rPr>
          <w:sz w:val="24"/>
        </w:rPr>
        <w:t>points)</w:t>
      </w:r>
    </w:p>
    <w:p w14:paraId="0B88B336" w14:textId="77777777" w:rsidR="00151D37" w:rsidRDefault="0085128C" w:rsidP="00EB53D1">
      <w:pPr>
        <w:pStyle w:val="Heading6"/>
        <w:ind w:left="1440" w:right="1440"/>
      </w:pPr>
      <w:bookmarkStart w:id="56" w:name="Description_of_Course_Requirements"/>
      <w:bookmarkEnd w:id="56"/>
      <w:r>
        <w:t>Description of Course Requirements</w:t>
      </w:r>
    </w:p>
    <w:p w14:paraId="164FC642" w14:textId="77777777" w:rsidR="00151D37" w:rsidRDefault="00151D37" w:rsidP="00EB53D1">
      <w:pPr>
        <w:pStyle w:val="BodyText"/>
        <w:ind w:right="1440"/>
        <w:jc w:val="both"/>
        <w:rPr>
          <w:b/>
        </w:rPr>
      </w:pPr>
    </w:p>
    <w:p w14:paraId="0D7588D4" w14:textId="77777777" w:rsidR="00151D37" w:rsidRPr="001114CC" w:rsidRDefault="0085128C" w:rsidP="00832F47">
      <w:pPr>
        <w:pStyle w:val="ListParagraph"/>
        <w:numPr>
          <w:ilvl w:val="0"/>
          <w:numId w:val="11"/>
        </w:numPr>
        <w:tabs>
          <w:tab w:val="left" w:pos="2160"/>
        </w:tabs>
        <w:spacing w:line="259" w:lineRule="auto"/>
        <w:ind w:left="1800" w:right="1440"/>
        <w:jc w:val="both"/>
        <w:rPr>
          <w:sz w:val="24"/>
          <w:szCs w:val="24"/>
        </w:rPr>
      </w:pPr>
      <w:r w:rsidRPr="001114CC">
        <w:rPr>
          <w:b/>
          <w:sz w:val="24"/>
          <w:szCs w:val="24"/>
        </w:rPr>
        <w:t>Sign</w:t>
      </w:r>
      <w:r w:rsidRPr="001114CC">
        <w:rPr>
          <w:b/>
          <w:spacing w:val="-4"/>
          <w:sz w:val="24"/>
          <w:szCs w:val="24"/>
        </w:rPr>
        <w:t xml:space="preserve"> </w:t>
      </w:r>
      <w:r w:rsidRPr="001114CC">
        <w:rPr>
          <w:b/>
          <w:sz w:val="24"/>
          <w:szCs w:val="24"/>
        </w:rPr>
        <w:t>and</w:t>
      </w:r>
      <w:r w:rsidRPr="001114CC">
        <w:rPr>
          <w:b/>
          <w:spacing w:val="-3"/>
          <w:sz w:val="24"/>
          <w:szCs w:val="24"/>
        </w:rPr>
        <w:t xml:space="preserve"> </w:t>
      </w:r>
      <w:r w:rsidRPr="001114CC">
        <w:rPr>
          <w:b/>
          <w:sz w:val="24"/>
          <w:szCs w:val="24"/>
        </w:rPr>
        <w:t>submit</w:t>
      </w:r>
      <w:r w:rsidRPr="001114CC">
        <w:rPr>
          <w:b/>
          <w:spacing w:val="-6"/>
          <w:sz w:val="24"/>
          <w:szCs w:val="24"/>
        </w:rPr>
        <w:t xml:space="preserve"> </w:t>
      </w:r>
      <w:r w:rsidRPr="001114CC">
        <w:rPr>
          <w:b/>
          <w:sz w:val="24"/>
          <w:szCs w:val="24"/>
        </w:rPr>
        <w:t>supervision</w:t>
      </w:r>
      <w:r w:rsidRPr="001114CC">
        <w:rPr>
          <w:b/>
          <w:spacing w:val="-3"/>
          <w:sz w:val="24"/>
          <w:szCs w:val="24"/>
        </w:rPr>
        <w:t xml:space="preserve"> </w:t>
      </w:r>
      <w:r w:rsidRPr="001114CC">
        <w:rPr>
          <w:b/>
          <w:sz w:val="24"/>
          <w:szCs w:val="24"/>
        </w:rPr>
        <w:t>contract</w:t>
      </w:r>
      <w:r w:rsidRPr="001114CC">
        <w:rPr>
          <w:b/>
          <w:spacing w:val="-4"/>
          <w:sz w:val="24"/>
          <w:szCs w:val="24"/>
        </w:rPr>
        <w:t xml:space="preserve"> </w:t>
      </w:r>
      <w:r w:rsidRPr="001114CC">
        <w:rPr>
          <w:b/>
          <w:sz w:val="24"/>
          <w:szCs w:val="24"/>
        </w:rPr>
        <w:t>(10</w:t>
      </w:r>
      <w:r w:rsidRPr="001114CC">
        <w:rPr>
          <w:b/>
          <w:spacing w:val="-5"/>
          <w:sz w:val="24"/>
          <w:szCs w:val="24"/>
        </w:rPr>
        <w:t xml:space="preserve"> </w:t>
      </w:r>
      <w:r w:rsidRPr="001114CC">
        <w:rPr>
          <w:b/>
          <w:sz w:val="24"/>
          <w:szCs w:val="24"/>
        </w:rPr>
        <w:t>points).</w:t>
      </w:r>
      <w:r w:rsidRPr="001114CC">
        <w:rPr>
          <w:b/>
          <w:spacing w:val="-2"/>
          <w:sz w:val="24"/>
          <w:szCs w:val="24"/>
        </w:rPr>
        <w:t xml:space="preserve"> </w:t>
      </w:r>
      <w:r w:rsidRPr="001114CC">
        <w:rPr>
          <w:sz w:val="24"/>
          <w:szCs w:val="24"/>
        </w:rPr>
        <w:t>You</w:t>
      </w:r>
      <w:r w:rsidRPr="001114CC">
        <w:rPr>
          <w:spacing w:val="-2"/>
          <w:sz w:val="24"/>
          <w:szCs w:val="24"/>
        </w:rPr>
        <w:t xml:space="preserve"> </w:t>
      </w:r>
      <w:r w:rsidRPr="001114CC">
        <w:rPr>
          <w:sz w:val="24"/>
          <w:szCs w:val="24"/>
        </w:rPr>
        <w:t>will</w:t>
      </w:r>
      <w:r w:rsidRPr="001114CC">
        <w:rPr>
          <w:spacing w:val="-3"/>
          <w:sz w:val="24"/>
          <w:szCs w:val="24"/>
        </w:rPr>
        <w:t xml:space="preserve"> </w:t>
      </w:r>
      <w:r w:rsidRPr="001114CC">
        <w:rPr>
          <w:sz w:val="24"/>
          <w:szCs w:val="24"/>
        </w:rPr>
        <w:t>be</w:t>
      </w:r>
      <w:r w:rsidRPr="001114CC">
        <w:rPr>
          <w:spacing w:val="-3"/>
          <w:sz w:val="24"/>
          <w:szCs w:val="24"/>
        </w:rPr>
        <w:t xml:space="preserve"> </w:t>
      </w:r>
      <w:r w:rsidRPr="001114CC">
        <w:rPr>
          <w:sz w:val="24"/>
          <w:szCs w:val="24"/>
        </w:rPr>
        <w:t>required</w:t>
      </w:r>
      <w:r w:rsidRPr="001114CC">
        <w:rPr>
          <w:spacing w:val="-2"/>
          <w:sz w:val="24"/>
          <w:szCs w:val="24"/>
        </w:rPr>
        <w:t xml:space="preserve"> </w:t>
      </w:r>
      <w:r w:rsidRPr="001114CC">
        <w:rPr>
          <w:sz w:val="24"/>
          <w:szCs w:val="24"/>
        </w:rPr>
        <w:t>to</w:t>
      </w:r>
      <w:r w:rsidRPr="001114CC">
        <w:rPr>
          <w:spacing w:val="-37"/>
          <w:sz w:val="24"/>
          <w:szCs w:val="24"/>
        </w:rPr>
        <w:t xml:space="preserve"> </w:t>
      </w:r>
      <w:r w:rsidRPr="001114CC">
        <w:rPr>
          <w:sz w:val="24"/>
          <w:szCs w:val="24"/>
        </w:rPr>
        <w:t>sign a standard supervision contract within the first week of the semester. This contract will be provided to you by the department and/or your Fieldwork Supervisor. After you review it with your Fieldwork Supervisor, you will both sign it. Then, you must scan it and submit a copy to your Fieldwork Supervisor</w:t>
      </w:r>
      <w:r w:rsidRPr="001114CC">
        <w:rPr>
          <w:spacing w:val="-46"/>
          <w:sz w:val="24"/>
          <w:szCs w:val="24"/>
        </w:rPr>
        <w:t xml:space="preserve"> </w:t>
      </w:r>
      <w:r w:rsidRPr="001114CC">
        <w:rPr>
          <w:sz w:val="24"/>
          <w:szCs w:val="24"/>
        </w:rPr>
        <w:t>and</w:t>
      </w:r>
      <w:r w:rsidR="001114CC" w:rsidRPr="001114CC">
        <w:rPr>
          <w:sz w:val="24"/>
          <w:szCs w:val="24"/>
        </w:rPr>
        <w:t xml:space="preserve"> </w:t>
      </w:r>
      <w:r w:rsidRPr="001114CC">
        <w:rPr>
          <w:sz w:val="24"/>
          <w:szCs w:val="24"/>
        </w:rPr>
        <w:t xml:space="preserve">the </w:t>
      </w:r>
      <w:r w:rsidR="001114CC" w:rsidRPr="001114CC">
        <w:rPr>
          <w:sz w:val="24"/>
          <w:szCs w:val="24"/>
        </w:rPr>
        <w:t>Administrative Assistant for the School of Behavior Analysis</w:t>
      </w:r>
      <w:r w:rsidRPr="001114CC">
        <w:rPr>
          <w:sz w:val="24"/>
          <w:szCs w:val="24"/>
        </w:rPr>
        <w:t>. You must have a contract for each person who provides supervision to you.</w:t>
      </w:r>
    </w:p>
    <w:p w14:paraId="710EDEFD" w14:textId="77777777" w:rsidR="00151D37" w:rsidRDefault="0085128C" w:rsidP="00832F47">
      <w:pPr>
        <w:pStyle w:val="ListParagraph"/>
        <w:numPr>
          <w:ilvl w:val="0"/>
          <w:numId w:val="11"/>
        </w:numPr>
        <w:tabs>
          <w:tab w:val="left" w:pos="2160"/>
        </w:tabs>
        <w:spacing w:line="259" w:lineRule="auto"/>
        <w:ind w:left="1800" w:right="1440"/>
        <w:jc w:val="both"/>
        <w:rPr>
          <w:sz w:val="24"/>
        </w:rPr>
      </w:pPr>
      <w:r>
        <w:rPr>
          <w:b/>
          <w:sz w:val="24"/>
        </w:rPr>
        <w:t xml:space="preserve">Complete syllabus quiz (10 points). </w:t>
      </w:r>
      <w:r>
        <w:rPr>
          <w:sz w:val="24"/>
        </w:rPr>
        <w:t>You must take a quiz on the expectations for this course, available on Canvas. This is an open-book, open-notes quiz. In other words, you may use any written materials you have at your disposal to help you answer the questions. You may NOT get help from another person to take the quiz. You must receive 100% accuracy on this quiz in order to receive credit for it. You will have up to 100 attempts to take the</w:t>
      </w:r>
      <w:r>
        <w:rPr>
          <w:spacing w:val="-14"/>
          <w:sz w:val="24"/>
        </w:rPr>
        <w:t xml:space="preserve"> </w:t>
      </w:r>
      <w:r>
        <w:rPr>
          <w:sz w:val="24"/>
        </w:rPr>
        <w:t>quiz.</w:t>
      </w:r>
    </w:p>
    <w:p w14:paraId="628D9608" w14:textId="421B7D95" w:rsidR="00151D37" w:rsidRPr="00832F47" w:rsidRDefault="0085128C" w:rsidP="00832F47">
      <w:pPr>
        <w:pStyle w:val="ListParagraph"/>
        <w:numPr>
          <w:ilvl w:val="0"/>
          <w:numId w:val="11"/>
        </w:numPr>
        <w:tabs>
          <w:tab w:val="left" w:pos="2160"/>
        </w:tabs>
        <w:spacing w:before="1" w:line="259" w:lineRule="auto"/>
        <w:ind w:left="1800" w:right="1440"/>
        <w:jc w:val="both"/>
        <w:rPr>
          <w:sz w:val="24"/>
          <w:szCs w:val="24"/>
        </w:rPr>
      </w:pPr>
      <w:r w:rsidRPr="00832F47">
        <w:rPr>
          <w:b/>
          <w:sz w:val="24"/>
          <w:szCs w:val="24"/>
        </w:rPr>
        <w:t xml:space="preserve">Submit documentation of fieldwork hours and supervision (40 points; 3X Monthly Experience Verification Form 10 pts. each; 1X Final Experience Verification Form 10 pts). </w:t>
      </w:r>
      <w:r w:rsidRPr="00832F47">
        <w:rPr>
          <w:sz w:val="24"/>
          <w:szCs w:val="24"/>
        </w:rPr>
        <w:t>You must submit your Experience Tracker, backup documentation, and Monthly Experience Verification Form to your Fieldwork Supervisor within one week following the completion of each month of supervision. (For example, for May experience hours, you must obtain your Fieldwork Supervisor’s signature and upload by the end of the first week of June). Upon examining the tracker and backup documentation, your Supervisor will sign your Monthly Experience Verification Form. Ten points will be awarded for each submission. Please note that it is YOUR responsibility to track your supervision and experience hours. If you need supervision, you must schedule a time with your Fieldwork Supervisor. All students who submit their monthly documentation on time will receive 10 bonus points.</w:t>
      </w:r>
      <w:r w:rsidR="00832F47" w:rsidRPr="00832F47">
        <w:rPr>
          <w:sz w:val="24"/>
          <w:szCs w:val="24"/>
        </w:rPr>
        <w:t xml:space="preserve"> </w:t>
      </w:r>
      <w:r w:rsidRPr="00832F47">
        <w:rPr>
          <w:i/>
          <w:sz w:val="24"/>
          <w:szCs w:val="24"/>
        </w:rPr>
        <w:t>Late submission of monthly documentation will result in the experience hours for that month not counting toward required Concentrated Supervised Fieldwork hours.</w:t>
      </w:r>
    </w:p>
    <w:p w14:paraId="6CC19023" w14:textId="77777777" w:rsidR="00151D37" w:rsidRDefault="00151D37" w:rsidP="00832F47">
      <w:pPr>
        <w:pStyle w:val="BodyText"/>
        <w:tabs>
          <w:tab w:val="left" w:pos="2160"/>
        </w:tabs>
        <w:ind w:left="1800" w:right="1440" w:hanging="360"/>
        <w:jc w:val="both"/>
      </w:pPr>
    </w:p>
    <w:p w14:paraId="58C389BF" w14:textId="77777777" w:rsidR="00151D37" w:rsidRDefault="0085128C" w:rsidP="00832F47">
      <w:pPr>
        <w:pStyle w:val="ListParagraph"/>
        <w:numPr>
          <w:ilvl w:val="0"/>
          <w:numId w:val="11"/>
        </w:numPr>
        <w:tabs>
          <w:tab w:val="left" w:pos="2160"/>
        </w:tabs>
        <w:spacing w:line="259" w:lineRule="auto"/>
        <w:ind w:left="1800" w:right="1440"/>
        <w:jc w:val="both"/>
        <w:rPr>
          <w:sz w:val="24"/>
        </w:rPr>
      </w:pPr>
      <w:r>
        <w:rPr>
          <w:b/>
          <w:sz w:val="24"/>
        </w:rPr>
        <w:t xml:space="preserve">Experience (1 point per hour of fieldwork; total 300 points). </w:t>
      </w:r>
      <w:r>
        <w:rPr>
          <w:sz w:val="24"/>
        </w:rPr>
        <w:t>You are required to complete 300 fieldwork hours, which includes 30 supervision hours (10%) this semester. You will receive 1 point for each hour conducted in a professional and ethical manner, up to 30 points each</w:t>
      </w:r>
      <w:r>
        <w:rPr>
          <w:spacing w:val="-14"/>
          <w:sz w:val="24"/>
        </w:rPr>
        <w:t xml:space="preserve"> </w:t>
      </w:r>
      <w:r>
        <w:rPr>
          <w:sz w:val="24"/>
        </w:rPr>
        <w:t>week.</w:t>
      </w:r>
    </w:p>
    <w:p w14:paraId="6088481D" w14:textId="77777777" w:rsidR="00832F47" w:rsidRDefault="0085128C" w:rsidP="00832F47">
      <w:pPr>
        <w:pStyle w:val="ListParagraph"/>
        <w:numPr>
          <w:ilvl w:val="0"/>
          <w:numId w:val="14"/>
        </w:numPr>
        <w:tabs>
          <w:tab w:val="left" w:pos="2160"/>
          <w:tab w:val="left" w:pos="2160"/>
        </w:tabs>
        <w:spacing w:line="249" w:lineRule="auto"/>
        <w:ind w:left="1800" w:right="1440"/>
        <w:jc w:val="both"/>
        <w:rPr>
          <w:sz w:val="24"/>
        </w:rPr>
      </w:pPr>
      <w:r>
        <w:rPr>
          <w:sz w:val="24"/>
        </w:rPr>
        <w:t xml:space="preserve">Points will be </w:t>
      </w:r>
      <w:r>
        <w:rPr>
          <w:i/>
          <w:sz w:val="24"/>
        </w:rPr>
        <w:t xml:space="preserve">deducted </w:t>
      </w:r>
      <w:r>
        <w:rPr>
          <w:sz w:val="24"/>
        </w:rPr>
        <w:t>for unprofessional or unethical behavior including (but not limited to):</w:t>
      </w:r>
    </w:p>
    <w:p w14:paraId="674377AB" w14:textId="77777777" w:rsidR="00832F47" w:rsidRDefault="0085128C" w:rsidP="00832F47">
      <w:pPr>
        <w:pStyle w:val="ListParagraph"/>
        <w:numPr>
          <w:ilvl w:val="1"/>
          <w:numId w:val="14"/>
        </w:numPr>
        <w:tabs>
          <w:tab w:val="left" w:pos="2160"/>
          <w:tab w:val="left" w:pos="2160"/>
        </w:tabs>
        <w:spacing w:line="249" w:lineRule="auto"/>
        <w:ind w:right="2160"/>
        <w:jc w:val="both"/>
        <w:rPr>
          <w:sz w:val="24"/>
        </w:rPr>
      </w:pPr>
      <w:r w:rsidRPr="00832F47">
        <w:rPr>
          <w:sz w:val="24"/>
        </w:rPr>
        <w:lastRenderedPageBreak/>
        <w:t>Tardiness for supervision, other meetings or assigned sessions (-5</w:t>
      </w:r>
      <w:r w:rsidRPr="00832F47">
        <w:rPr>
          <w:spacing w:val="-34"/>
          <w:sz w:val="24"/>
        </w:rPr>
        <w:t xml:space="preserve"> </w:t>
      </w:r>
      <w:r w:rsidRPr="00832F47">
        <w:rPr>
          <w:sz w:val="24"/>
        </w:rPr>
        <w:t>points)</w:t>
      </w:r>
    </w:p>
    <w:p w14:paraId="2252D3FC" w14:textId="77777777" w:rsidR="00832F47" w:rsidRDefault="0085128C" w:rsidP="00832F47">
      <w:pPr>
        <w:pStyle w:val="ListParagraph"/>
        <w:numPr>
          <w:ilvl w:val="1"/>
          <w:numId w:val="14"/>
        </w:numPr>
        <w:tabs>
          <w:tab w:val="left" w:pos="2160"/>
          <w:tab w:val="left" w:pos="2160"/>
        </w:tabs>
        <w:spacing w:line="249" w:lineRule="auto"/>
        <w:ind w:right="2160"/>
        <w:jc w:val="both"/>
        <w:rPr>
          <w:sz w:val="24"/>
        </w:rPr>
      </w:pPr>
      <w:r w:rsidRPr="00832F47">
        <w:rPr>
          <w:sz w:val="24"/>
        </w:rPr>
        <w:t>Unexcused absences for meetings or sessions (-10</w:t>
      </w:r>
      <w:r w:rsidRPr="00832F47">
        <w:rPr>
          <w:spacing w:val="-13"/>
          <w:sz w:val="24"/>
        </w:rPr>
        <w:t xml:space="preserve"> </w:t>
      </w:r>
      <w:r w:rsidRPr="00832F47">
        <w:rPr>
          <w:sz w:val="24"/>
        </w:rPr>
        <w:t>points)</w:t>
      </w:r>
    </w:p>
    <w:p w14:paraId="5E9B1D7F" w14:textId="77777777" w:rsidR="00832F47" w:rsidRDefault="0085128C" w:rsidP="00832F47">
      <w:pPr>
        <w:pStyle w:val="ListParagraph"/>
        <w:numPr>
          <w:ilvl w:val="1"/>
          <w:numId w:val="14"/>
        </w:numPr>
        <w:tabs>
          <w:tab w:val="left" w:pos="2160"/>
          <w:tab w:val="left" w:pos="2160"/>
        </w:tabs>
        <w:spacing w:line="249" w:lineRule="auto"/>
        <w:ind w:right="2160"/>
        <w:jc w:val="both"/>
        <w:rPr>
          <w:sz w:val="24"/>
        </w:rPr>
      </w:pPr>
      <w:r w:rsidRPr="00832F47">
        <w:rPr>
          <w:sz w:val="24"/>
        </w:rPr>
        <w:t>Breaking site policy or not meeting job responsibilities (-5</w:t>
      </w:r>
      <w:r w:rsidRPr="00832F47">
        <w:rPr>
          <w:spacing w:val="-20"/>
          <w:sz w:val="24"/>
        </w:rPr>
        <w:t xml:space="preserve"> </w:t>
      </w:r>
      <w:r w:rsidRPr="00832F47">
        <w:rPr>
          <w:sz w:val="24"/>
        </w:rPr>
        <w:t>points).</w:t>
      </w:r>
    </w:p>
    <w:p w14:paraId="7FC77EC1" w14:textId="77777777" w:rsidR="00832F47" w:rsidRDefault="0085128C" w:rsidP="00832F47">
      <w:pPr>
        <w:pStyle w:val="ListParagraph"/>
        <w:numPr>
          <w:ilvl w:val="1"/>
          <w:numId w:val="14"/>
        </w:numPr>
        <w:tabs>
          <w:tab w:val="left" w:pos="2160"/>
          <w:tab w:val="left" w:pos="2160"/>
        </w:tabs>
        <w:spacing w:line="249" w:lineRule="auto"/>
        <w:ind w:right="2160"/>
        <w:jc w:val="both"/>
        <w:rPr>
          <w:sz w:val="24"/>
        </w:rPr>
      </w:pPr>
      <w:r w:rsidRPr="00832F47">
        <w:rPr>
          <w:sz w:val="24"/>
        </w:rPr>
        <w:t>Receiving formal verbal or written feedback from Site Supervisor or administrative staff (-10</w:t>
      </w:r>
      <w:r w:rsidRPr="00832F47">
        <w:rPr>
          <w:spacing w:val="4"/>
          <w:sz w:val="24"/>
        </w:rPr>
        <w:t xml:space="preserve"> </w:t>
      </w:r>
      <w:r w:rsidRPr="00832F47">
        <w:rPr>
          <w:sz w:val="24"/>
        </w:rPr>
        <w:t>points)</w:t>
      </w:r>
    </w:p>
    <w:p w14:paraId="2356A85A" w14:textId="77777777" w:rsidR="00151D37" w:rsidRPr="00832F47" w:rsidRDefault="0085128C" w:rsidP="00832F47">
      <w:pPr>
        <w:pStyle w:val="ListParagraph"/>
        <w:numPr>
          <w:ilvl w:val="1"/>
          <w:numId w:val="14"/>
        </w:numPr>
        <w:tabs>
          <w:tab w:val="left" w:pos="2160"/>
          <w:tab w:val="left" w:pos="2160"/>
        </w:tabs>
        <w:spacing w:line="249" w:lineRule="auto"/>
        <w:ind w:right="2160"/>
        <w:jc w:val="both"/>
        <w:rPr>
          <w:sz w:val="24"/>
        </w:rPr>
      </w:pPr>
      <w:r w:rsidRPr="00832F47">
        <w:rPr>
          <w:sz w:val="24"/>
        </w:rPr>
        <w:t>Failure to complete assignments or inaccurately completing assignments given</w:t>
      </w:r>
      <w:r w:rsidRPr="00832F47">
        <w:rPr>
          <w:spacing w:val="-3"/>
          <w:sz w:val="24"/>
        </w:rPr>
        <w:t xml:space="preserve"> </w:t>
      </w:r>
      <w:r w:rsidRPr="00832F47">
        <w:rPr>
          <w:sz w:val="24"/>
        </w:rPr>
        <w:t>by</w:t>
      </w:r>
      <w:r w:rsidRPr="00832F47">
        <w:rPr>
          <w:spacing w:val="-5"/>
          <w:sz w:val="24"/>
        </w:rPr>
        <w:t xml:space="preserve"> </w:t>
      </w:r>
      <w:r w:rsidRPr="00832F47">
        <w:rPr>
          <w:sz w:val="24"/>
        </w:rPr>
        <w:t>Site</w:t>
      </w:r>
      <w:r w:rsidRPr="00832F47">
        <w:rPr>
          <w:spacing w:val="-2"/>
          <w:sz w:val="24"/>
        </w:rPr>
        <w:t xml:space="preserve"> </w:t>
      </w:r>
      <w:r w:rsidRPr="00832F47">
        <w:rPr>
          <w:sz w:val="24"/>
        </w:rPr>
        <w:t>Supervisor</w:t>
      </w:r>
      <w:r w:rsidRPr="00832F47">
        <w:rPr>
          <w:spacing w:val="-4"/>
          <w:sz w:val="24"/>
        </w:rPr>
        <w:t xml:space="preserve"> </w:t>
      </w:r>
      <w:r w:rsidRPr="00832F47">
        <w:rPr>
          <w:sz w:val="24"/>
        </w:rPr>
        <w:t>or</w:t>
      </w:r>
      <w:r w:rsidRPr="00832F47">
        <w:rPr>
          <w:spacing w:val="-3"/>
          <w:sz w:val="24"/>
        </w:rPr>
        <w:t xml:space="preserve"> </w:t>
      </w:r>
      <w:r w:rsidRPr="00832F47">
        <w:rPr>
          <w:sz w:val="24"/>
        </w:rPr>
        <w:t>Fieldwork</w:t>
      </w:r>
      <w:r w:rsidRPr="00832F47">
        <w:rPr>
          <w:spacing w:val="-3"/>
          <w:sz w:val="24"/>
        </w:rPr>
        <w:t xml:space="preserve"> </w:t>
      </w:r>
      <w:r w:rsidRPr="00832F47">
        <w:rPr>
          <w:sz w:val="24"/>
        </w:rPr>
        <w:t>Supervisor</w:t>
      </w:r>
      <w:r w:rsidRPr="00832F47">
        <w:rPr>
          <w:spacing w:val="-4"/>
          <w:sz w:val="24"/>
        </w:rPr>
        <w:t xml:space="preserve"> </w:t>
      </w:r>
      <w:r w:rsidRPr="00832F47">
        <w:rPr>
          <w:sz w:val="24"/>
        </w:rPr>
        <w:t>within</w:t>
      </w:r>
      <w:r w:rsidRPr="00832F47">
        <w:rPr>
          <w:spacing w:val="-3"/>
          <w:sz w:val="24"/>
        </w:rPr>
        <w:t xml:space="preserve"> </w:t>
      </w:r>
      <w:r w:rsidRPr="00832F47">
        <w:rPr>
          <w:sz w:val="24"/>
        </w:rPr>
        <w:t>1</w:t>
      </w:r>
      <w:r w:rsidRPr="00832F47">
        <w:rPr>
          <w:spacing w:val="-2"/>
          <w:sz w:val="24"/>
        </w:rPr>
        <w:t xml:space="preserve"> </w:t>
      </w:r>
      <w:r w:rsidRPr="00832F47">
        <w:rPr>
          <w:sz w:val="24"/>
        </w:rPr>
        <w:t>week</w:t>
      </w:r>
      <w:r w:rsidRPr="00832F47">
        <w:rPr>
          <w:spacing w:val="-3"/>
          <w:sz w:val="24"/>
        </w:rPr>
        <w:t xml:space="preserve"> </w:t>
      </w:r>
      <w:r w:rsidRPr="00832F47">
        <w:rPr>
          <w:sz w:val="24"/>
        </w:rPr>
        <w:t>(-5</w:t>
      </w:r>
      <w:r w:rsidRPr="00832F47">
        <w:rPr>
          <w:spacing w:val="-35"/>
          <w:sz w:val="24"/>
        </w:rPr>
        <w:t xml:space="preserve"> </w:t>
      </w:r>
      <w:r w:rsidRPr="00832F47">
        <w:rPr>
          <w:sz w:val="24"/>
        </w:rPr>
        <w:t>points)</w:t>
      </w:r>
    </w:p>
    <w:p w14:paraId="4E855072" w14:textId="77777777" w:rsidR="00151D37" w:rsidRDefault="0085128C" w:rsidP="00832F47">
      <w:pPr>
        <w:pStyle w:val="ListParagraph"/>
        <w:numPr>
          <w:ilvl w:val="0"/>
          <w:numId w:val="14"/>
        </w:numPr>
        <w:tabs>
          <w:tab w:val="left" w:pos="2160"/>
          <w:tab w:val="left" w:pos="2160"/>
        </w:tabs>
        <w:spacing w:before="100" w:line="254" w:lineRule="auto"/>
        <w:ind w:left="1800" w:right="1440"/>
        <w:jc w:val="both"/>
        <w:rPr>
          <w:sz w:val="24"/>
        </w:rPr>
      </w:pPr>
      <w:r>
        <w:rPr>
          <w:sz w:val="24"/>
        </w:rPr>
        <w:t xml:space="preserve">You must </w:t>
      </w:r>
      <w:proofErr w:type="gramStart"/>
      <w:r>
        <w:rPr>
          <w:sz w:val="24"/>
        </w:rPr>
        <w:t>be in compliance with</w:t>
      </w:r>
      <w:proofErr w:type="gramEnd"/>
      <w:r>
        <w:rPr>
          <w:sz w:val="24"/>
        </w:rPr>
        <w:t xml:space="preserve"> all experience standards set forth by the BACB. The BACB occasionally updates their rules; it is your responsibility to read all information published by the BACB on the website and in monthly newsletters. This includes proper documentation of experience hours and</w:t>
      </w:r>
      <w:r>
        <w:rPr>
          <w:spacing w:val="-36"/>
          <w:sz w:val="24"/>
        </w:rPr>
        <w:t xml:space="preserve"> </w:t>
      </w:r>
      <w:r>
        <w:rPr>
          <w:sz w:val="24"/>
        </w:rPr>
        <w:t>supervision.</w:t>
      </w:r>
    </w:p>
    <w:p w14:paraId="6B6C17C1" w14:textId="77777777" w:rsidR="00151D37" w:rsidRDefault="0085128C" w:rsidP="00832F47">
      <w:pPr>
        <w:pStyle w:val="ListParagraph"/>
        <w:numPr>
          <w:ilvl w:val="0"/>
          <w:numId w:val="14"/>
        </w:numPr>
        <w:tabs>
          <w:tab w:val="left" w:pos="2160"/>
          <w:tab w:val="left" w:pos="2160"/>
        </w:tabs>
        <w:spacing w:before="10" w:line="254" w:lineRule="auto"/>
        <w:ind w:left="1800" w:right="1440"/>
        <w:jc w:val="both"/>
        <w:rPr>
          <w:sz w:val="24"/>
        </w:rPr>
      </w:pPr>
      <w:r>
        <w:rPr>
          <w:sz w:val="24"/>
        </w:rPr>
        <w:t>If you reach 300 hours before the end of the semester, you can choose to obtain additional hours. However, you cannot receive more than 300 points for the Experience category in the gradebook if you choose to continue accumulating hours.</w:t>
      </w:r>
    </w:p>
    <w:p w14:paraId="2CD827FF" w14:textId="77777777" w:rsidR="00151D37" w:rsidRDefault="0085128C" w:rsidP="00832F47">
      <w:pPr>
        <w:pStyle w:val="ListParagraph"/>
        <w:numPr>
          <w:ilvl w:val="0"/>
          <w:numId w:val="14"/>
        </w:numPr>
        <w:tabs>
          <w:tab w:val="left" w:pos="2160"/>
          <w:tab w:val="left" w:pos="2160"/>
        </w:tabs>
        <w:spacing w:before="11" w:line="254" w:lineRule="auto"/>
        <w:ind w:left="1800" w:right="1440"/>
        <w:jc w:val="both"/>
        <w:rPr>
          <w:sz w:val="24"/>
        </w:rPr>
      </w:pPr>
      <w:r>
        <w:rPr>
          <w:sz w:val="24"/>
        </w:rPr>
        <w:t>You must obtain a minimum of 20 hours and a maximum of 130 hours in any given</w:t>
      </w:r>
      <w:r>
        <w:rPr>
          <w:spacing w:val="-2"/>
          <w:sz w:val="24"/>
        </w:rPr>
        <w:t xml:space="preserve"> </w:t>
      </w:r>
      <w:r>
        <w:rPr>
          <w:sz w:val="24"/>
        </w:rPr>
        <w:t>month.</w:t>
      </w:r>
      <w:r>
        <w:rPr>
          <w:spacing w:val="-5"/>
          <w:sz w:val="24"/>
        </w:rPr>
        <w:t xml:space="preserve"> </w:t>
      </w:r>
      <w:r>
        <w:rPr>
          <w:sz w:val="24"/>
        </w:rPr>
        <w:t>During</w:t>
      </w:r>
      <w:r>
        <w:rPr>
          <w:spacing w:val="-3"/>
          <w:sz w:val="24"/>
        </w:rPr>
        <w:t xml:space="preserve"> </w:t>
      </w:r>
      <w:r>
        <w:rPr>
          <w:sz w:val="24"/>
        </w:rPr>
        <w:t>the</w:t>
      </w:r>
      <w:r>
        <w:rPr>
          <w:spacing w:val="-2"/>
          <w:sz w:val="24"/>
        </w:rPr>
        <w:t xml:space="preserve"> </w:t>
      </w:r>
      <w:r>
        <w:rPr>
          <w:sz w:val="24"/>
        </w:rPr>
        <w:t>summer</w:t>
      </w:r>
      <w:r>
        <w:rPr>
          <w:spacing w:val="-3"/>
          <w:sz w:val="24"/>
        </w:rPr>
        <w:t xml:space="preserve"> </w:t>
      </w:r>
      <w:r>
        <w:rPr>
          <w:sz w:val="24"/>
        </w:rPr>
        <w:t>semester,</w:t>
      </w:r>
      <w:r>
        <w:rPr>
          <w:spacing w:val="-2"/>
          <w:sz w:val="24"/>
        </w:rPr>
        <w:t xml:space="preserve"> </w:t>
      </w:r>
      <w:r>
        <w:rPr>
          <w:sz w:val="24"/>
        </w:rPr>
        <w:t>you</w:t>
      </w:r>
      <w:r>
        <w:rPr>
          <w:spacing w:val="-2"/>
          <w:sz w:val="24"/>
        </w:rPr>
        <w:t xml:space="preserve"> </w:t>
      </w:r>
      <w:r>
        <w:rPr>
          <w:sz w:val="24"/>
        </w:rPr>
        <w:t>should</w:t>
      </w:r>
      <w:r>
        <w:rPr>
          <w:spacing w:val="-3"/>
          <w:sz w:val="24"/>
        </w:rPr>
        <w:t xml:space="preserve"> </w:t>
      </w:r>
      <w:r>
        <w:rPr>
          <w:sz w:val="24"/>
        </w:rPr>
        <w:t>accrue</w:t>
      </w:r>
      <w:r>
        <w:rPr>
          <w:spacing w:val="-4"/>
          <w:sz w:val="24"/>
        </w:rPr>
        <w:t xml:space="preserve"> </w:t>
      </w:r>
      <w:r>
        <w:rPr>
          <w:sz w:val="24"/>
        </w:rPr>
        <w:t>a</w:t>
      </w:r>
      <w:r>
        <w:rPr>
          <w:spacing w:val="-3"/>
          <w:sz w:val="24"/>
        </w:rPr>
        <w:t xml:space="preserve"> </w:t>
      </w:r>
      <w:r>
        <w:rPr>
          <w:sz w:val="24"/>
        </w:rPr>
        <w:t>minimum</w:t>
      </w:r>
      <w:r>
        <w:rPr>
          <w:spacing w:val="-4"/>
          <w:sz w:val="24"/>
        </w:rPr>
        <w:t xml:space="preserve"> </w:t>
      </w:r>
      <w:r>
        <w:rPr>
          <w:sz w:val="24"/>
        </w:rPr>
        <w:t>of</w:t>
      </w:r>
      <w:r>
        <w:rPr>
          <w:spacing w:val="-31"/>
          <w:sz w:val="24"/>
        </w:rPr>
        <w:t xml:space="preserve"> </w:t>
      </w:r>
      <w:r>
        <w:rPr>
          <w:sz w:val="24"/>
        </w:rPr>
        <w:t>30 hours per week over 10 of the 11 weeks, including supervision</w:t>
      </w:r>
      <w:r>
        <w:rPr>
          <w:spacing w:val="-24"/>
          <w:sz w:val="24"/>
        </w:rPr>
        <w:t xml:space="preserve"> </w:t>
      </w:r>
      <w:r>
        <w:rPr>
          <w:sz w:val="24"/>
        </w:rPr>
        <w:t>time.</w:t>
      </w:r>
    </w:p>
    <w:p w14:paraId="7B83363A" w14:textId="77777777" w:rsidR="00151D37" w:rsidRPr="00832F47" w:rsidRDefault="0085128C" w:rsidP="00832F47">
      <w:pPr>
        <w:pStyle w:val="ListParagraph"/>
        <w:numPr>
          <w:ilvl w:val="0"/>
          <w:numId w:val="14"/>
        </w:numPr>
        <w:tabs>
          <w:tab w:val="left" w:pos="2160"/>
          <w:tab w:val="left" w:pos="2160"/>
        </w:tabs>
        <w:spacing w:before="6" w:line="254" w:lineRule="auto"/>
        <w:ind w:left="1800" w:right="1440"/>
        <w:jc w:val="both"/>
        <w:rPr>
          <w:sz w:val="24"/>
          <w:szCs w:val="24"/>
        </w:rPr>
      </w:pPr>
      <w:r w:rsidRPr="00832F47">
        <w:rPr>
          <w:sz w:val="24"/>
          <w:szCs w:val="24"/>
        </w:rPr>
        <w:t xml:space="preserve">At least 10% of all experience hours must consist of supervision time. For example, if you accrue 100 hours at the end of the month, at least 10 of those hours must have been supervised in order for the fieldwork hours to </w:t>
      </w:r>
      <w:r w:rsidR="00E36CCD" w:rsidRPr="00832F47">
        <w:rPr>
          <w:sz w:val="24"/>
          <w:szCs w:val="24"/>
        </w:rPr>
        <w:t>count toward</w:t>
      </w:r>
      <w:r w:rsidRPr="00832F47">
        <w:rPr>
          <w:sz w:val="24"/>
          <w:szCs w:val="24"/>
        </w:rPr>
        <w:t xml:space="preserve"> your</w:t>
      </w:r>
      <w:r w:rsidRPr="00832F47">
        <w:rPr>
          <w:spacing w:val="-4"/>
          <w:sz w:val="24"/>
          <w:szCs w:val="24"/>
        </w:rPr>
        <w:t xml:space="preserve"> </w:t>
      </w:r>
      <w:r w:rsidRPr="00832F47">
        <w:rPr>
          <w:sz w:val="24"/>
          <w:szCs w:val="24"/>
        </w:rPr>
        <w:t>total.</w:t>
      </w:r>
      <w:r w:rsidRPr="00832F47">
        <w:rPr>
          <w:spacing w:val="-2"/>
          <w:sz w:val="24"/>
          <w:szCs w:val="24"/>
        </w:rPr>
        <w:t xml:space="preserve"> </w:t>
      </w:r>
      <w:r w:rsidRPr="00832F47">
        <w:rPr>
          <w:sz w:val="24"/>
          <w:szCs w:val="24"/>
        </w:rPr>
        <w:t>You</w:t>
      </w:r>
      <w:r w:rsidRPr="00832F47">
        <w:rPr>
          <w:spacing w:val="-2"/>
          <w:sz w:val="24"/>
          <w:szCs w:val="24"/>
        </w:rPr>
        <w:t xml:space="preserve"> </w:t>
      </w:r>
      <w:r w:rsidRPr="00832F47">
        <w:rPr>
          <w:sz w:val="24"/>
          <w:szCs w:val="24"/>
        </w:rPr>
        <w:t>should</w:t>
      </w:r>
      <w:r w:rsidRPr="00832F47">
        <w:rPr>
          <w:spacing w:val="-4"/>
          <w:sz w:val="24"/>
          <w:szCs w:val="24"/>
        </w:rPr>
        <w:t xml:space="preserve"> </w:t>
      </w:r>
      <w:r w:rsidRPr="00832F47">
        <w:rPr>
          <w:sz w:val="24"/>
          <w:szCs w:val="24"/>
        </w:rPr>
        <w:t>strive</w:t>
      </w:r>
      <w:r w:rsidRPr="00832F47">
        <w:rPr>
          <w:spacing w:val="-1"/>
          <w:sz w:val="24"/>
          <w:szCs w:val="24"/>
        </w:rPr>
        <w:t xml:space="preserve"> </w:t>
      </w:r>
      <w:r w:rsidRPr="00832F47">
        <w:rPr>
          <w:sz w:val="24"/>
          <w:szCs w:val="24"/>
        </w:rPr>
        <w:t>for</w:t>
      </w:r>
      <w:r w:rsidRPr="00832F47">
        <w:rPr>
          <w:spacing w:val="-4"/>
          <w:sz w:val="24"/>
          <w:szCs w:val="24"/>
        </w:rPr>
        <w:t xml:space="preserve"> </w:t>
      </w:r>
      <w:r w:rsidRPr="00832F47">
        <w:rPr>
          <w:sz w:val="24"/>
          <w:szCs w:val="24"/>
        </w:rPr>
        <w:t>1.5</w:t>
      </w:r>
      <w:r w:rsidRPr="00832F47">
        <w:rPr>
          <w:spacing w:val="-2"/>
          <w:sz w:val="24"/>
          <w:szCs w:val="24"/>
        </w:rPr>
        <w:t xml:space="preserve"> </w:t>
      </w:r>
      <w:r w:rsidRPr="00832F47">
        <w:rPr>
          <w:sz w:val="24"/>
          <w:szCs w:val="24"/>
        </w:rPr>
        <w:t>hours</w:t>
      </w:r>
      <w:r w:rsidRPr="00832F47">
        <w:rPr>
          <w:spacing w:val="-3"/>
          <w:sz w:val="24"/>
          <w:szCs w:val="24"/>
        </w:rPr>
        <w:t xml:space="preserve"> </w:t>
      </w:r>
      <w:r w:rsidRPr="00832F47">
        <w:rPr>
          <w:sz w:val="24"/>
          <w:szCs w:val="24"/>
        </w:rPr>
        <w:t>of</w:t>
      </w:r>
      <w:r w:rsidRPr="00832F47">
        <w:rPr>
          <w:spacing w:val="-1"/>
          <w:sz w:val="24"/>
          <w:szCs w:val="24"/>
        </w:rPr>
        <w:t xml:space="preserve"> </w:t>
      </w:r>
      <w:r w:rsidRPr="00832F47">
        <w:rPr>
          <w:sz w:val="24"/>
          <w:szCs w:val="24"/>
        </w:rPr>
        <w:t>individual</w:t>
      </w:r>
      <w:r w:rsidRPr="00832F47">
        <w:rPr>
          <w:spacing w:val="-3"/>
          <w:sz w:val="24"/>
          <w:szCs w:val="24"/>
        </w:rPr>
        <w:t xml:space="preserve"> </w:t>
      </w:r>
      <w:r w:rsidRPr="00832F47">
        <w:rPr>
          <w:sz w:val="24"/>
          <w:szCs w:val="24"/>
        </w:rPr>
        <w:t>supervision</w:t>
      </w:r>
      <w:r w:rsidRPr="00832F47">
        <w:rPr>
          <w:spacing w:val="-2"/>
          <w:sz w:val="24"/>
          <w:szCs w:val="24"/>
        </w:rPr>
        <w:t xml:space="preserve"> </w:t>
      </w:r>
      <w:r w:rsidRPr="00832F47">
        <w:rPr>
          <w:sz w:val="24"/>
          <w:szCs w:val="24"/>
        </w:rPr>
        <w:t>per</w:t>
      </w:r>
      <w:r w:rsidRPr="00832F47">
        <w:rPr>
          <w:spacing w:val="-4"/>
          <w:sz w:val="24"/>
          <w:szCs w:val="24"/>
        </w:rPr>
        <w:t xml:space="preserve"> </w:t>
      </w:r>
      <w:r w:rsidRPr="00832F47">
        <w:rPr>
          <w:sz w:val="24"/>
          <w:szCs w:val="24"/>
        </w:rPr>
        <w:t>week</w:t>
      </w:r>
      <w:r w:rsidRPr="00832F47">
        <w:rPr>
          <w:spacing w:val="-34"/>
          <w:sz w:val="24"/>
          <w:szCs w:val="24"/>
        </w:rPr>
        <w:t xml:space="preserve"> </w:t>
      </w:r>
      <w:r w:rsidRPr="00832F47">
        <w:rPr>
          <w:sz w:val="24"/>
          <w:szCs w:val="24"/>
        </w:rPr>
        <w:t>and</w:t>
      </w:r>
      <w:r w:rsidR="00832F47" w:rsidRPr="00832F47">
        <w:rPr>
          <w:sz w:val="24"/>
          <w:szCs w:val="24"/>
        </w:rPr>
        <w:t xml:space="preserve"> </w:t>
      </w:r>
      <w:r w:rsidRPr="00832F47">
        <w:rPr>
          <w:sz w:val="24"/>
          <w:szCs w:val="24"/>
        </w:rPr>
        <w:t>1.5 hours of small group supervision per week for 10 weeks during the summer semester. Your faculty advisor will make individual and small group supervision appointments with you each week .A maximum of 50% of your supervised hours can be in group format. In the event that you miss supervision, you can replace group supervision hours with individual supervision, but you CANNOT replace individual supervision with group supervision.</w:t>
      </w:r>
    </w:p>
    <w:p w14:paraId="73C4520B" w14:textId="77777777" w:rsidR="00151D37" w:rsidRDefault="0085128C" w:rsidP="00832F47">
      <w:pPr>
        <w:pStyle w:val="ListParagraph"/>
        <w:numPr>
          <w:ilvl w:val="0"/>
          <w:numId w:val="14"/>
        </w:numPr>
        <w:tabs>
          <w:tab w:val="left" w:pos="2160"/>
          <w:tab w:val="left" w:pos="2160"/>
        </w:tabs>
        <w:spacing w:line="259" w:lineRule="auto"/>
        <w:ind w:left="1800" w:right="1440"/>
        <w:jc w:val="both"/>
        <w:rPr>
          <w:sz w:val="24"/>
        </w:rPr>
      </w:pPr>
      <w:r>
        <w:rPr>
          <w:sz w:val="24"/>
        </w:rPr>
        <w:t xml:space="preserve">It is </w:t>
      </w:r>
      <w:r>
        <w:rPr>
          <w:i/>
          <w:sz w:val="24"/>
        </w:rPr>
        <w:t xml:space="preserve">your </w:t>
      </w:r>
      <w:r>
        <w:rPr>
          <w:sz w:val="24"/>
        </w:rPr>
        <w:t>responsibility to track your supervision and experience hours. If you need supervision, schedule a time with your Fieldwork Supervisor or Site Supervisor. Do not wait until the end of the month to schedule meetings, as supervisors may not be able to accommodate last minute requests. Make it a habit to bring your Experience Tracker and backup documentation to your supervision at the beginning of an individual or group supervision session to review.</w:t>
      </w:r>
    </w:p>
    <w:p w14:paraId="4D8C5D51" w14:textId="77777777" w:rsidR="00151D37" w:rsidRDefault="0085128C" w:rsidP="00832F47">
      <w:pPr>
        <w:pStyle w:val="ListParagraph"/>
        <w:numPr>
          <w:ilvl w:val="0"/>
          <w:numId w:val="14"/>
        </w:numPr>
        <w:tabs>
          <w:tab w:val="left" w:pos="2160"/>
          <w:tab w:val="left" w:pos="2160"/>
        </w:tabs>
        <w:spacing w:line="254" w:lineRule="auto"/>
        <w:ind w:left="1800" w:right="1440"/>
        <w:jc w:val="both"/>
        <w:rPr>
          <w:sz w:val="24"/>
        </w:rPr>
      </w:pPr>
      <w:r>
        <w:rPr>
          <w:sz w:val="24"/>
        </w:rPr>
        <w:t>Group supervision will be conducted by the Fieldwork Supervisor assigned to you by Florida Tech. In addition, the Fieldwork Supervisor will provide supervision for most of your individual supervision</w:t>
      </w:r>
      <w:r>
        <w:rPr>
          <w:spacing w:val="-4"/>
          <w:sz w:val="24"/>
        </w:rPr>
        <w:t xml:space="preserve"> </w:t>
      </w:r>
      <w:r>
        <w:rPr>
          <w:sz w:val="24"/>
        </w:rPr>
        <w:t>requirements.</w:t>
      </w:r>
    </w:p>
    <w:p w14:paraId="1CE4C6DE" w14:textId="77777777" w:rsidR="00151D37" w:rsidRDefault="0085128C" w:rsidP="00832F47">
      <w:pPr>
        <w:pStyle w:val="ListParagraph"/>
        <w:numPr>
          <w:ilvl w:val="0"/>
          <w:numId w:val="14"/>
        </w:numPr>
        <w:tabs>
          <w:tab w:val="left" w:pos="2160"/>
          <w:tab w:val="left" w:pos="2160"/>
        </w:tabs>
        <w:spacing w:line="252" w:lineRule="auto"/>
        <w:ind w:left="1800" w:right="1440"/>
        <w:jc w:val="both"/>
        <w:rPr>
          <w:sz w:val="24"/>
        </w:rPr>
      </w:pPr>
      <w:r>
        <w:rPr>
          <w:sz w:val="24"/>
        </w:rPr>
        <w:t>Please note that not all activities required by your work site will qualify as fieldwork</w:t>
      </w:r>
      <w:r>
        <w:rPr>
          <w:spacing w:val="-4"/>
          <w:sz w:val="24"/>
        </w:rPr>
        <w:t xml:space="preserve"> </w:t>
      </w:r>
      <w:r>
        <w:rPr>
          <w:sz w:val="24"/>
        </w:rPr>
        <w:t>hours</w:t>
      </w:r>
      <w:r>
        <w:rPr>
          <w:spacing w:val="-3"/>
          <w:sz w:val="24"/>
        </w:rPr>
        <w:t xml:space="preserve"> </w:t>
      </w:r>
      <w:r>
        <w:rPr>
          <w:sz w:val="24"/>
        </w:rPr>
        <w:t>(e.g.,</w:t>
      </w:r>
      <w:r>
        <w:rPr>
          <w:spacing w:val="-3"/>
          <w:sz w:val="24"/>
        </w:rPr>
        <w:t xml:space="preserve"> </w:t>
      </w:r>
      <w:r>
        <w:rPr>
          <w:sz w:val="24"/>
        </w:rPr>
        <w:t>time</w:t>
      </w:r>
      <w:r>
        <w:rPr>
          <w:spacing w:val="-2"/>
          <w:sz w:val="24"/>
        </w:rPr>
        <w:t xml:space="preserve"> </w:t>
      </w:r>
      <w:r>
        <w:rPr>
          <w:sz w:val="24"/>
        </w:rPr>
        <w:t>spent</w:t>
      </w:r>
      <w:r>
        <w:rPr>
          <w:spacing w:val="-3"/>
          <w:sz w:val="24"/>
        </w:rPr>
        <w:t xml:space="preserve"> </w:t>
      </w:r>
      <w:r>
        <w:rPr>
          <w:sz w:val="24"/>
        </w:rPr>
        <w:t>billing,</w:t>
      </w:r>
      <w:r>
        <w:rPr>
          <w:spacing w:val="-2"/>
          <w:sz w:val="24"/>
        </w:rPr>
        <w:t xml:space="preserve"> </w:t>
      </w:r>
      <w:r>
        <w:rPr>
          <w:sz w:val="24"/>
        </w:rPr>
        <w:t>training</w:t>
      </w:r>
      <w:r>
        <w:rPr>
          <w:spacing w:val="-5"/>
          <w:sz w:val="24"/>
        </w:rPr>
        <w:t xml:space="preserve"> </w:t>
      </w:r>
      <w:r>
        <w:rPr>
          <w:sz w:val="24"/>
        </w:rPr>
        <w:t>on</w:t>
      </w:r>
      <w:r>
        <w:rPr>
          <w:spacing w:val="-2"/>
          <w:sz w:val="24"/>
        </w:rPr>
        <w:t xml:space="preserve"> </w:t>
      </w:r>
      <w:r>
        <w:rPr>
          <w:sz w:val="24"/>
        </w:rPr>
        <w:t>site</w:t>
      </w:r>
      <w:r>
        <w:rPr>
          <w:spacing w:val="-4"/>
          <w:sz w:val="24"/>
        </w:rPr>
        <w:t xml:space="preserve"> </w:t>
      </w:r>
      <w:r>
        <w:rPr>
          <w:sz w:val="24"/>
        </w:rPr>
        <w:t>policy</w:t>
      </w:r>
      <w:r>
        <w:rPr>
          <w:spacing w:val="-6"/>
          <w:sz w:val="24"/>
        </w:rPr>
        <w:t xml:space="preserve"> </w:t>
      </w:r>
      <w:r>
        <w:rPr>
          <w:sz w:val="24"/>
        </w:rPr>
        <w:t>&amp;</w:t>
      </w:r>
      <w:r>
        <w:rPr>
          <w:spacing w:val="-36"/>
          <w:sz w:val="24"/>
        </w:rPr>
        <w:t xml:space="preserve"> </w:t>
      </w:r>
      <w:r>
        <w:rPr>
          <w:sz w:val="24"/>
        </w:rPr>
        <w:t>procedures).</w:t>
      </w:r>
    </w:p>
    <w:p w14:paraId="0FADEF58" w14:textId="77777777" w:rsidR="00151D37" w:rsidRDefault="0085128C" w:rsidP="00832F47">
      <w:pPr>
        <w:pStyle w:val="ListParagraph"/>
        <w:numPr>
          <w:ilvl w:val="0"/>
          <w:numId w:val="14"/>
        </w:numPr>
        <w:tabs>
          <w:tab w:val="left" w:pos="2160"/>
          <w:tab w:val="left" w:pos="2160"/>
        </w:tabs>
        <w:spacing w:before="4" w:line="254" w:lineRule="auto"/>
        <w:ind w:left="1800" w:right="1440"/>
        <w:jc w:val="both"/>
        <w:rPr>
          <w:sz w:val="24"/>
        </w:rPr>
      </w:pPr>
      <w:r>
        <w:rPr>
          <w:sz w:val="24"/>
        </w:rPr>
        <w:t xml:space="preserve">You may be required to complete tasks for fieldwork that your site does not pay you for (e.g., completing modules related to competencies) or only </w:t>
      </w:r>
      <w:r w:rsidR="00E36CCD">
        <w:rPr>
          <w:sz w:val="24"/>
        </w:rPr>
        <w:t>partially pays</w:t>
      </w:r>
      <w:r>
        <w:rPr>
          <w:sz w:val="24"/>
        </w:rPr>
        <w:t xml:space="preserve"> you for (e.g., it may take you 8 hours to write your first behavior plan, but your site can only pay you for 1 hour of that</w:t>
      </w:r>
      <w:r>
        <w:rPr>
          <w:spacing w:val="-12"/>
          <w:sz w:val="24"/>
        </w:rPr>
        <w:t xml:space="preserve"> </w:t>
      </w:r>
      <w:r>
        <w:rPr>
          <w:sz w:val="24"/>
        </w:rPr>
        <w:t>time).</w:t>
      </w:r>
    </w:p>
    <w:p w14:paraId="1EC3BB64" w14:textId="77777777" w:rsidR="00B0163C" w:rsidRDefault="0085128C" w:rsidP="00832F47">
      <w:pPr>
        <w:pStyle w:val="ListParagraph"/>
        <w:numPr>
          <w:ilvl w:val="0"/>
          <w:numId w:val="14"/>
        </w:numPr>
        <w:tabs>
          <w:tab w:val="left" w:pos="2160"/>
          <w:tab w:val="left" w:pos="2160"/>
        </w:tabs>
        <w:spacing w:before="13" w:line="259" w:lineRule="auto"/>
        <w:ind w:left="1800" w:right="1440"/>
        <w:jc w:val="both"/>
        <w:rPr>
          <w:sz w:val="24"/>
        </w:rPr>
      </w:pPr>
      <w:r>
        <w:rPr>
          <w:sz w:val="24"/>
        </w:rPr>
        <w:t xml:space="preserve">It is not up to your site to provide you with all the experiences you will require for fieldwork. Remember that the fieldwork sites are businesses whose primary concern </w:t>
      </w:r>
      <w:r>
        <w:rPr>
          <w:sz w:val="24"/>
        </w:rPr>
        <w:lastRenderedPageBreak/>
        <w:t xml:space="preserve">is to provide services to their clients, so much of the work done by fieldwork students falls under the restricted category. If your site does not offer a particular experience, restricted or unrestricted, you </w:t>
      </w:r>
      <w:r>
        <w:rPr>
          <w:b/>
          <w:sz w:val="24"/>
        </w:rPr>
        <w:t xml:space="preserve">may </w:t>
      </w:r>
      <w:r>
        <w:rPr>
          <w:sz w:val="24"/>
        </w:rPr>
        <w:t>have to volunteer time at another</w:t>
      </w:r>
      <w:r>
        <w:rPr>
          <w:spacing w:val="-4"/>
          <w:sz w:val="24"/>
        </w:rPr>
        <w:t xml:space="preserve"> </w:t>
      </w:r>
      <w:r>
        <w:rPr>
          <w:sz w:val="24"/>
        </w:rPr>
        <w:t>site.</w:t>
      </w:r>
    </w:p>
    <w:p w14:paraId="55F8BC8D" w14:textId="77777777" w:rsidR="00151D37" w:rsidRPr="00B0163C" w:rsidRDefault="00B0163C" w:rsidP="00832F47">
      <w:pPr>
        <w:pStyle w:val="ListParagraph"/>
        <w:numPr>
          <w:ilvl w:val="0"/>
          <w:numId w:val="14"/>
        </w:numPr>
        <w:tabs>
          <w:tab w:val="left" w:pos="2160"/>
          <w:tab w:val="left" w:pos="2160"/>
        </w:tabs>
        <w:spacing w:before="13" w:line="259" w:lineRule="auto"/>
        <w:ind w:left="1800" w:right="1440"/>
        <w:jc w:val="both"/>
        <w:rPr>
          <w:sz w:val="24"/>
        </w:rPr>
      </w:pPr>
      <w:r>
        <w:rPr>
          <w:sz w:val="24"/>
        </w:rPr>
        <w:t>I</w:t>
      </w:r>
      <w:r w:rsidR="0085128C" w:rsidRPr="00B0163C">
        <w:rPr>
          <w:sz w:val="24"/>
        </w:rPr>
        <w:t xml:space="preserve">t is your responsibility to frequently check the BACB </w:t>
      </w:r>
      <w:r w:rsidR="00EB53D1">
        <w:rPr>
          <w:sz w:val="24"/>
        </w:rPr>
        <w:t>5</w:t>
      </w:r>
      <w:r w:rsidR="00EB53D1" w:rsidRPr="00EB53D1">
        <w:rPr>
          <w:sz w:val="24"/>
          <w:vertAlign w:val="superscript"/>
        </w:rPr>
        <w:t>th</w:t>
      </w:r>
      <w:r w:rsidR="00EB53D1">
        <w:rPr>
          <w:sz w:val="24"/>
        </w:rPr>
        <w:t xml:space="preserve"> E</w:t>
      </w:r>
      <w:r w:rsidR="0085128C" w:rsidRPr="00B0163C">
        <w:rPr>
          <w:sz w:val="24"/>
        </w:rPr>
        <w:t xml:space="preserve">dition Task List to ensure you are getting experience in all the areas described. If you are not getting certain experiences, you must mand for them from your site, other sites, and your Fieldwork Supervisor. You are </w:t>
      </w:r>
      <w:r w:rsidR="0085128C" w:rsidRPr="00B0163C">
        <w:rPr>
          <w:i/>
          <w:sz w:val="24"/>
        </w:rPr>
        <w:t xml:space="preserve">strongly encouraged </w:t>
      </w:r>
      <w:r w:rsidR="0085128C" w:rsidRPr="00B0163C">
        <w:rPr>
          <w:sz w:val="24"/>
        </w:rPr>
        <w:t xml:space="preserve">to seek out </w:t>
      </w:r>
      <w:r w:rsidR="0085128C" w:rsidRPr="00B0163C">
        <w:rPr>
          <w:i/>
          <w:sz w:val="24"/>
        </w:rPr>
        <w:t xml:space="preserve">additional </w:t>
      </w:r>
      <w:r w:rsidR="0085128C" w:rsidRPr="00B0163C">
        <w:rPr>
          <w:sz w:val="24"/>
        </w:rPr>
        <w:t>training experiences, such as observing sessions with clients you don’t usually work with. You will get out of Fieldwork what you put into</w:t>
      </w:r>
      <w:r w:rsidR="0085128C" w:rsidRPr="00B0163C">
        <w:rPr>
          <w:spacing w:val="-20"/>
          <w:sz w:val="24"/>
        </w:rPr>
        <w:t xml:space="preserve"> </w:t>
      </w:r>
      <w:r w:rsidR="0085128C" w:rsidRPr="00B0163C">
        <w:rPr>
          <w:sz w:val="24"/>
        </w:rPr>
        <w:t>it!</w:t>
      </w:r>
    </w:p>
    <w:p w14:paraId="4266432A" w14:textId="77777777" w:rsidR="00151D37" w:rsidRDefault="0085128C" w:rsidP="00832F47">
      <w:pPr>
        <w:pStyle w:val="ListParagraph"/>
        <w:numPr>
          <w:ilvl w:val="0"/>
          <w:numId w:val="14"/>
        </w:numPr>
        <w:tabs>
          <w:tab w:val="left" w:pos="2160"/>
          <w:tab w:val="left" w:pos="2160"/>
        </w:tabs>
        <w:spacing w:before="11" w:line="259" w:lineRule="auto"/>
        <w:ind w:left="1800" w:right="1440"/>
        <w:jc w:val="both"/>
        <w:rPr>
          <w:sz w:val="24"/>
        </w:rPr>
      </w:pPr>
      <w:r>
        <w:rPr>
          <w:sz w:val="24"/>
        </w:rPr>
        <w:t>If you do not meet all of the requirements detailed above, you will automatically receive a failing grade for the semester. If unusual circumstances arise, the Fieldwork Supervisor may assign a grade of “incomplete” until you complete the hour requirements. This, however, is at the discretion of the Fieldwork Supervisor and will only be done under extreme</w:t>
      </w:r>
      <w:r>
        <w:rPr>
          <w:spacing w:val="-9"/>
          <w:sz w:val="24"/>
        </w:rPr>
        <w:t xml:space="preserve"> </w:t>
      </w:r>
      <w:r>
        <w:rPr>
          <w:sz w:val="24"/>
        </w:rPr>
        <w:t>circumstances.</w:t>
      </w:r>
    </w:p>
    <w:p w14:paraId="682B8935" w14:textId="77777777" w:rsidR="00151D37" w:rsidRDefault="00151D37" w:rsidP="00832F47">
      <w:pPr>
        <w:pStyle w:val="BodyText"/>
        <w:tabs>
          <w:tab w:val="left" w:pos="2160"/>
        </w:tabs>
        <w:spacing w:before="8"/>
        <w:ind w:left="1800" w:right="1440" w:hanging="360"/>
        <w:jc w:val="both"/>
        <w:rPr>
          <w:sz w:val="22"/>
        </w:rPr>
      </w:pPr>
    </w:p>
    <w:p w14:paraId="693BA61F" w14:textId="77777777" w:rsidR="00151D37" w:rsidRDefault="0085128C" w:rsidP="00832F47">
      <w:pPr>
        <w:pStyle w:val="ListParagraph"/>
        <w:numPr>
          <w:ilvl w:val="0"/>
          <w:numId w:val="11"/>
        </w:numPr>
        <w:tabs>
          <w:tab w:val="left" w:pos="2160"/>
        </w:tabs>
        <w:spacing w:line="259" w:lineRule="auto"/>
        <w:ind w:left="1800" w:right="1440"/>
        <w:jc w:val="both"/>
        <w:rPr>
          <w:sz w:val="24"/>
        </w:rPr>
      </w:pPr>
      <w:r>
        <w:rPr>
          <w:b/>
          <w:sz w:val="24"/>
        </w:rPr>
        <w:t xml:space="preserve">Competencies (50 points each; total 150 points). </w:t>
      </w:r>
      <w:r>
        <w:rPr>
          <w:sz w:val="24"/>
        </w:rPr>
        <w:t>You are required to attempt at least 3 competencies each semester. You will have up to two opportunities to demonstrate each competency in any given semester. If you fail a competency more than two times, you will not be allowed to attempt that competency again until the following semester. Each competency has its own grading system. The scores are converted as</w:t>
      </w:r>
      <w:r>
        <w:rPr>
          <w:spacing w:val="-3"/>
          <w:sz w:val="24"/>
        </w:rPr>
        <w:t xml:space="preserve"> </w:t>
      </w:r>
      <w:r>
        <w:rPr>
          <w:sz w:val="24"/>
        </w:rPr>
        <w:t>follows:</w:t>
      </w:r>
    </w:p>
    <w:p w14:paraId="3060D45F" w14:textId="77777777" w:rsidR="00EB53D1" w:rsidRDefault="00EB53D1" w:rsidP="00832F47">
      <w:pPr>
        <w:pStyle w:val="BodyText"/>
        <w:tabs>
          <w:tab w:val="left" w:pos="2160"/>
        </w:tabs>
        <w:spacing w:before="8"/>
        <w:ind w:left="1800" w:right="1440" w:hanging="360"/>
        <w:rPr>
          <w:sz w:val="23"/>
        </w:rPr>
      </w:pPr>
    </w:p>
    <w:tbl>
      <w:tblPr>
        <w:tblStyle w:val="TableGrid"/>
        <w:tblW w:w="0" w:type="auto"/>
        <w:jc w:val="center"/>
        <w:tblLook w:val="04A0" w:firstRow="1" w:lastRow="0" w:firstColumn="1" w:lastColumn="0" w:noHBand="0" w:noVBand="1"/>
      </w:tblPr>
      <w:tblGrid>
        <w:gridCol w:w="3364"/>
        <w:gridCol w:w="3690"/>
      </w:tblGrid>
      <w:tr w:rsidR="00EB53D1" w14:paraId="6CA5F0C6" w14:textId="77777777" w:rsidTr="00832F47">
        <w:trPr>
          <w:trHeight w:val="432"/>
          <w:jc w:val="center"/>
        </w:trPr>
        <w:tc>
          <w:tcPr>
            <w:tcW w:w="3364" w:type="dxa"/>
            <w:vAlign w:val="center"/>
          </w:tcPr>
          <w:p w14:paraId="0DC00393" w14:textId="77777777" w:rsidR="00EB53D1" w:rsidRPr="00EA1D40" w:rsidRDefault="00EB53D1" w:rsidP="00832F47">
            <w:pPr>
              <w:pStyle w:val="BodyText"/>
              <w:tabs>
                <w:tab w:val="left" w:pos="2160"/>
              </w:tabs>
              <w:ind w:left="1800" w:right="-105" w:hanging="1920"/>
              <w:jc w:val="center"/>
              <w:rPr>
                <w:b/>
              </w:rPr>
            </w:pPr>
            <w:r>
              <w:rPr>
                <w:b/>
              </w:rPr>
              <w:t>Competency Rating</w:t>
            </w:r>
          </w:p>
        </w:tc>
        <w:tc>
          <w:tcPr>
            <w:tcW w:w="3690" w:type="dxa"/>
            <w:vAlign w:val="center"/>
          </w:tcPr>
          <w:p w14:paraId="1A55E7AF" w14:textId="77777777" w:rsidR="00EB53D1" w:rsidRPr="00EA1D40" w:rsidRDefault="00EB53D1" w:rsidP="00832F47">
            <w:pPr>
              <w:pStyle w:val="BodyText"/>
              <w:tabs>
                <w:tab w:val="left" w:pos="2160"/>
              </w:tabs>
              <w:ind w:left="1800" w:right="-105" w:hanging="1800"/>
              <w:jc w:val="center"/>
              <w:rPr>
                <w:b/>
              </w:rPr>
            </w:pPr>
            <w:r>
              <w:rPr>
                <w:b/>
              </w:rPr>
              <w:t>Points Earned Toward Course</w:t>
            </w:r>
          </w:p>
        </w:tc>
      </w:tr>
      <w:tr w:rsidR="00EB53D1" w14:paraId="754AFEC4" w14:textId="77777777" w:rsidTr="00832F47">
        <w:trPr>
          <w:jc w:val="center"/>
        </w:trPr>
        <w:tc>
          <w:tcPr>
            <w:tcW w:w="3364" w:type="dxa"/>
          </w:tcPr>
          <w:p w14:paraId="3512D1B8" w14:textId="77777777" w:rsidR="00EB53D1" w:rsidRDefault="00EB53D1" w:rsidP="00832F47">
            <w:pPr>
              <w:pStyle w:val="BodyText"/>
              <w:tabs>
                <w:tab w:val="left" w:pos="2160"/>
              </w:tabs>
              <w:ind w:left="1800" w:right="-105" w:hanging="1920"/>
              <w:jc w:val="center"/>
            </w:pPr>
            <w:r>
              <w:t>EXCEEDS expectations</w:t>
            </w:r>
          </w:p>
        </w:tc>
        <w:tc>
          <w:tcPr>
            <w:tcW w:w="3690" w:type="dxa"/>
          </w:tcPr>
          <w:p w14:paraId="2E044800" w14:textId="77777777" w:rsidR="00EB53D1" w:rsidRDefault="00EB53D1" w:rsidP="00832F47">
            <w:pPr>
              <w:pStyle w:val="BodyText"/>
              <w:tabs>
                <w:tab w:val="left" w:pos="2160"/>
              </w:tabs>
              <w:ind w:left="1800" w:right="-105" w:hanging="1800"/>
              <w:jc w:val="center"/>
            </w:pPr>
            <w:r>
              <w:t>50 points</w:t>
            </w:r>
          </w:p>
        </w:tc>
      </w:tr>
      <w:tr w:rsidR="00EB53D1" w14:paraId="4B13445B" w14:textId="77777777" w:rsidTr="00832F47">
        <w:trPr>
          <w:jc w:val="center"/>
        </w:trPr>
        <w:tc>
          <w:tcPr>
            <w:tcW w:w="3364" w:type="dxa"/>
          </w:tcPr>
          <w:p w14:paraId="591C8C14" w14:textId="77777777" w:rsidR="00EB53D1" w:rsidRDefault="00EB53D1" w:rsidP="00832F47">
            <w:pPr>
              <w:pStyle w:val="BodyText"/>
              <w:tabs>
                <w:tab w:val="left" w:pos="2160"/>
              </w:tabs>
              <w:ind w:left="1800" w:right="-105" w:hanging="1920"/>
              <w:jc w:val="center"/>
            </w:pPr>
            <w:r>
              <w:t>MEETS expectations</w:t>
            </w:r>
          </w:p>
        </w:tc>
        <w:tc>
          <w:tcPr>
            <w:tcW w:w="3690" w:type="dxa"/>
          </w:tcPr>
          <w:p w14:paraId="3736C43E" w14:textId="77777777" w:rsidR="00EB53D1" w:rsidRDefault="00EB53D1" w:rsidP="00832F47">
            <w:pPr>
              <w:pStyle w:val="BodyText"/>
              <w:tabs>
                <w:tab w:val="left" w:pos="2160"/>
              </w:tabs>
              <w:ind w:left="1800" w:right="-105" w:hanging="1800"/>
              <w:jc w:val="center"/>
            </w:pPr>
            <w:r>
              <w:t>40 points</w:t>
            </w:r>
          </w:p>
        </w:tc>
      </w:tr>
      <w:tr w:rsidR="00EB53D1" w14:paraId="2AA5F748" w14:textId="77777777" w:rsidTr="00832F47">
        <w:trPr>
          <w:jc w:val="center"/>
        </w:trPr>
        <w:tc>
          <w:tcPr>
            <w:tcW w:w="3364" w:type="dxa"/>
          </w:tcPr>
          <w:p w14:paraId="3D323BFD" w14:textId="77777777" w:rsidR="00EB53D1" w:rsidRDefault="00EB53D1" w:rsidP="00832F47">
            <w:pPr>
              <w:pStyle w:val="BodyText"/>
              <w:tabs>
                <w:tab w:val="left" w:pos="2160"/>
              </w:tabs>
              <w:ind w:left="1800" w:right="-105" w:hanging="1920"/>
              <w:jc w:val="center"/>
            </w:pPr>
            <w:r>
              <w:t>BELOW expectations</w:t>
            </w:r>
          </w:p>
        </w:tc>
        <w:tc>
          <w:tcPr>
            <w:tcW w:w="3690" w:type="dxa"/>
          </w:tcPr>
          <w:p w14:paraId="4B342616" w14:textId="77777777" w:rsidR="00EB53D1" w:rsidRDefault="00EB53D1" w:rsidP="00832F47">
            <w:pPr>
              <w:pStyle w:val="BodyText"/>
              <w:tabs>
                <w:tab w:val="left" w:pos="2160"/>
              </w:tabs>
              <w:ind w:left="1800" w:right="-105" w:hanging="1800"/>
              <w:jc w:val="center"/>
            </w:pPr>
            <w:r>
              <w:t>0 points</w:t>
            </w:r>
          </w:p>
        </w:tc>
      </w:tr>
    </w:tbl>
    <w:p w14:paraId="3C0C3E1A" w14:textId="77777777" w:rsidR="00EB53D1" w:rsidRDefault="00EB53D1" w:rsidP="00832F47">
      <w:pPr>
        <w:pStyle w:val="BodyText"/>
        <w:tabs>
          <w:tab w:val="left" w:pos="2160"/>
        </w:tabs>
        <w:spacing w:before="8"/>
        <w:ind w:left="1800" w:right="1440" w:hanging="360"/>
        <w:rPr>
          <w:sz w:val="23"/>
        </w:rPr>
      </w:pPr>
    </w:p>
    <w:p w14:paraId="3CB74715" w14:textId="77777777" w:rsidR="00151D37" w:rsidRDefault="0085128C" w:rsidP="00A73BD1">
      <w:pPr>
        <w:pStyle w:val="ListParagraph"/>
        <w:numPr>
          <w:ilvl w:val="0"/>
          <w:numId w:val="14"/>
        </w:numPr>
        <w:tabs>
          <w:tab w:val="left" w:pos="2160"/>
          <w:tab w:val="left" w:pos="2160"/>
        </w:tabs>
        <w:spacing w:line="254" w:lineRule="auto"/>
        <w:ind w:left="1800" w:right="1440"/>
        <w:jc w:val="both"/>
        <w:rPr>
          <w:sz w:val="24"/>
        </w:rPr>
      </w:pPr>
      <w:r>
        <w:rPr>
          <w:sz w:val="24"/>
        </w:rPr>
        <w:t>You must attempt 3 competencies within the semester; fewer than 2 attempted competencies will not result in a passing grade. In unusual circumstances, an incomplete may be granted at the discretion of the</w:t>
      </w:r>
      <w:r>
        <w:rPr>
          <w:spacing w:val="-21"/>
          <w:sz w:val="24"/>
        </w:rPr>
        <w:t xml:space="preserve"> </w:t>
      </w:r>
      <w:r>
        <w:rPr>
          <w:sz w:val="24"/>
        </w:rPr>
        <w:t>supervisor.</w:t>
      </w:r>
    </w:p>
    <w:p w14:paraId="5E2ED016" w14:textId="77777777" w:rsidR="00151D37" w:rsidRDefault="0085128C" w:rsidP="00A73BD1">
      <w:pPr>
        <w:pStyle w:val="ListParagraph"/>
        <w:numPr>
          <w:ilvl w:val="0"/>
          <w:numId w:val="14"/>
        </w:numPr>
        <w:tabs>
          <w:tab w:val="left" w:pos="2160"/>
          <w:tab w:val="left" w:pos="2160"/>
        </w:tabs>
        <w:spacing w:before="6" w:line="254" w:lineRule="auto"/>
        <w:ind w:left="1800" w:right="1440"/>
        <w:jc w:val="both"/>
        <w:rPr>
          <w:sz w:val="24"/>
        </w:rPr>
      </w:pPr>
      <w:r>
        <w:rPr>
          <w:sz w:val="24"/>
        </w:rPr>
        <w:t>If you fail then retake a competency, you may replace the score from 1 competency per semester. You may not make more than 3 total attempts to replace a</w:t>
      </w:r>
      <w:r>
        <w:rPr>
          <w:spacing w:val="-1"/>
          <w:sz w:val="24"/>
        </w:rPr>
        <w:t xml:space="preserve"> </w:t>
      </w:r>
      <w:r>
        <w:rPr>
          <w:sz w:val="24"/>
        </w:rPr>
        <w:t>competency.</w:t>
      </w:r>
    </w:p>
    <w:p w14:paraId="44F1C591" w14:textId="77777777" w:rsidR="00151D37" w:rsidRDefault="0085128C" w:rsidP="00A73BD1">
      <w:pPr>
        <w:pStyle w:val="ListParagraph"/>
        <w:numPr>
          <w:ilvl w:val="0"/>
          <w:numId w:val="14"/>
        </w:numPr>
        <w:tabs>
          <w:tab w:val="left" w:pos="2160"/>
          <w:tab w:val="left" w:pos="2160"/>
        </w:tabs>
        <w:spacing w:before="8" w:line="259" w:lineRule="auto"/>
        <w:ind w:left="1800" w:right="1440"/>
        <w:jc w:val="both"/>
        <w:rPr>
          <w:sz w:val="24"/>
        </w:rPr>
      </w:pPr>
      <w:r>
        <w:rPr>
          <w:sz w:val="24"/>
        </w:rPr>
        <w:t xml:space="preserve">Some competencies can be completed on Canvas, some in individual meetings with Fieldwork Supervisors, and some in group supervision meetings. Fieldwork Supervisors will not hold extra meetings over and above those required for fieldwork for you to demonstrate competencies. Be sure to plan </w:t>
      </w:r>
      <w:r w:rsidR="00E36CCD">
        <w:rPr>
          <w:sz w:val="24"/>
        </w:rPr>
        <w:t>your supervision</w:t>
      </w:r>
      <w:r>
        <w:rPr>
          <w:sz w:val="24"/>
        </w:rPr>
        <w:t xml:space="preserve"> time</w:t>
      </w:r>
      <w:r>
        <w:rPr>
          <w:spacing w:val="-2"/>
          <w:sz w:val="24"/>
        </w:rPr>
        <w:t xml:space="preserve"> </w:t>
      </w:r>
      <w:r>
        <w:rPr>
          <w:sz w:val="24"/>
        </w:rPr>
        <w:t>accordingly.</w:t>
      </w:r>
    </w:p>
    <w:p w14:paraId="0A3522E5" w14:textId="398BD5E3" w:rsidR="0093672F" w:rsidRDefault="0085128C" w:rsidP="00A73BD1">
      <w:pPr>
        <w:pStyle w:val="ListParagraph"/>
        <w:numPr>
          <w:ilvl w:val="0"/>
          <w:numId w:val="14"/>
        </w:numPr>
        <w:tabs>
          <w:tab w:val="left" w:pos="2160"/>
          <w:tab w:val="left" w:pos="2160"/>
        </w:tabs>
        <w:spacing w:before="10" w:line="254" w:lineRule="auto"/>
        <w:ind w:left="1800" w:right="1440"/>
        <w:jc w:val="both"/>
        <w:rPr>
          <w:sz w:val="24"/>
        </w:rPr>
      </w:pPr>
      <w:r>
        <w:rPr>
          <w:sz w:val="24"/>
        </w:rPr>
        <w:t xml:space="preserve">While you may have the option to attempt competencies using role plays with your Fieldwork Supervisor, you are </w:t>
      </w:r>
      <w:r w:rsidRPr="00BC47A3">
        <w:rPr>
          <w:i/>
          <w:sz w:val="24"/>
        </w:rPr>
        <w:t xml:space="preserve">strongly encouraged </w:t>
      </w:r>
      <w:r>
        <w:rPr>
          <w:sz w:val="24"/>
        </w:rPr>
        <w:t>to demonstrate competencies with real clients and/or their</w:t>
      </w:r>
      <w:r w:rsidRPr="00BC47A3">
        <w:rPr>
          <w:spacing w:val="-14"/>
          <w:sz w:val="24"/>
        </w:rPr>
        <w:t xml:space="preserve"> </w:t>
      </w:r>
      <w:r>
        <w:rPr>
          <w:sz w:val="24"/>
        </w:rPr>
        <w:t>data.</w:t>
      </w:r>
    </w:p>
    <w:p w14:paraId="44994AFE" w14:textId="77777777" w:rsidR="0093672F" w:rsidRDefault="0093672F">
      <w:pPr>
        <w:rPr>
          <w:sz w:val="24"/>
        </w:rPr>
      </w:pPr>
      <w:r>
        <w:rPr>
          <w:sz w:val="24"/>
        </w:rPr>
        <w:br w:type="page"/>
      </w:r>
    </w:p>
    <w:p w14:paraId="7CEA09ED" w14:textId="77777777" w:rsidR="00151D37" w:rsidRPr="00BC47A3" w:rsidRDefault="00151D37" w:rsidP="0093672F">
      <w:pPr>
        <w:pStyle w:val="ListParagraph"/>
        <w:tabs>
          <w:tab w:val="left" w:pos="2160"/>
          <w:tab w:val="left" w:pos="2160"/>
        </w:tabs>
        <w:spacing w:before="10" w:line="254" w:lineRule="auto"/>
        <w:ind w:left="1800" w:right="1440" w:firstLine="0"/>
        <w:jc w:val="both"/>
        <w:rPr>
          <w:sz w:val="16"/>
        </w:rPr>
      </w:pPr>
    </w:p>
    <w:p w14:paraId="33886F27" w14:textId="77777777" w:rsidR="00BC47A3" w:rsidRPr="00BC47A3" w:rsidRDefault="00BC47A3" w:rsidP="00832F47">
      <w:pPr>
        <w:tabs>
          <w:tab w:val="left" w:pos="2160"/>
          <w:tab w:val="left" w:pos="2160"/>
        </w:tabs>
        <w:spacing w:before="10" w:line="254" w:lineRule="auto"/>
        <w:ind w:left="1800" w:right="1440" w:hanging="360"/>
        <w:rPr>
          <w:sz w:val="16"/>
        </w:rPr>
      </w:pPr>
    </w:p>
    <w:tbl>
      <w:tblPr>
        <w:tblW w:w="0" w:type="auto"/>
        <w:tblInd w:w="1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46"/>
      </w:tblGrid>
      <w:tr w:rsidR="00151D37" w14:paraId="36E32015" w14:textId="77777777" w:rsidTr="00EB53D1">
        <w:trPr>
          <w:trHeight w:val="444"/>
        </w:trPr>
        <w:tc>
          <w:tcPr>
            <w:tcW w:w="9346" w:type="dxa"/>
            <w:shd w:val="clear" w:color="auto" w:fill="000000"/>
          </w:tcPr>
          <w:p w14:paraId="141CFB58" w14:textId="77777777" w:rsidR="00151D37" w:rsidRDefault="0085128C" w:rsidP="00832F47">
            <w:pPr>
              <w:pStyle w:val="TableParagraph"/>
              <w:tabs>
                <w:tab w:val="left" w:pos="2160"/>
              </w:tabs>
              <w:spacing w:line="400" w:lineRule="exact"/>
              <w:jc w:val="center"/>
              <w:rPr>
                <w:b/>
                <w:sz w:val="36"/>
              </w:rPr>
            </w:pPr>
            <w:r>
              <w:rPr>
                <w:b/>
                <w:color w:val="FFFFFF"/>
                <w:sz w:val="36"/>
              </w:rPr>
              <w:t>ABA/OBM</w:t>
            </w:r>
          </w:p>
        </w:tc>
      </w:tr>
      <w:tr w:rsidR="00151D37" w14:paraId="75D97A7B" w14:textId="77777777" w:rsidTr="00EB53D1">
        <w:trPr>
          <w:trHeight w:val="273"/>
        </w:trPr>
        <w:tc>
          <w:tcPr>
            <w:tcW w:w="9346" w:type="dxa"/>
            <w:shd w:val="clear" w:color="auto" w:fill="A6A6A6"/>
          </w:tcPr>
          <w:p w14:paraId="4252998C" w14:textId="77777777" w:rsidR="00151D37" w:rsidRDefault="0085128C" w:rsidP="00832F47">
            <w:pPr>
              <w:pStyle w:val="TableParagraph"/>
              <w:tabs>
                <w:tab w:val="left" w:pos="2160"/>
              </w:tabs>
              <w:spacing w:line="253" w:lineRule="exact"/>
              <w:jc w:val="center"/>
              <w:rPr>
                <w:b/>
                <w:sz w:val="24"/>
              </w:rPr>
            </w:pPr>
            <w:r>
              <w:rPr>
                <w:b/>
                <w:sz w:val="24"/>
              </w:rPr>
              <w:t>Summer</w:t>
            </w:r>
          </w:p>
        </w:tc>
      </w:tr>
      <w:tr w:rsidR="00151D37" w14:paraId="21589C11" w14:textId="77777777" w:rsidTr="00EB53D1">
        <w:trPr>
          <w:trHeight w:val="1465"/>
        </w:trPr>
        <w:tc>
          <w:tcPr>
            <w:tcW w:w="9346" w:type="dxa"/>
          </w:tcPr>
          <w:p w14:paraId="333CACBB" w14:textId="77777777" w:rsidR="00151D37" w:rsidRDefault="0085128C" w:rsidP="00832F47">
            <w:pPr>
              <w:pStyle w:val="TableParagraph"/>
              <w:tabs>
                <w:tab w:val="left" w:pos="2160"/>
                <w:tab w:val="left" w:pos="3493"/>
                <w:tab w:val="left" w:pos="3494"/>
              </w:tabs>
              <w:spacing w:line="289" w:lineRule="exact"/>
              <w:jc w:val="center"/>
              <w:rPr>
                <w:sz w:val="24"/>
              </w:rPr>
            </w:pPr>
            <w:r>
              <w:rPr>
                <w:sz w:val="24"/>
              </w:rPr>
              <w:t>Data-Based Decision</w:t>
            </w:r>
            <w:r>
              <w:rPr>
                <w:spacing w:val="-1"/>
                <w:sz w:val="24"/>
              </w:rPr>
              <w:t xml:space="preserve"> </w:t>
            </w:r>
            <w:r>
              <w:rPr>
                <w:sz w:val="24"/>
              </w:rPr>
              <w:t>Making</w:t>
            </w:r>
          </w:p>
          <w:p w14:paraId="39BB5913" w14:textId="77777777" w:rsidR="00151D37" w:rsidRDefault="0085128C" w:rsidP="00832F47">
            <w:pPr>
              <w:pStyle w:val="TableParagraph"/>
              <w:tabs>
                <w:tab w:val="left" w:pos="2160"/>
                <w:tab w:val="left" w:pos="2706"/>
                <w:tab w:val="left" w:pos="2707"/>
              </w:tabs>
              <w:spacing w:line="293" w:lineRule="exact"/>
              <w:jc w:val="center"/>
              <w:rPr>
                <w:sz w:val="24"/>
              </w:rPr>
            </w:pPr>
            <w:r>
              <w:rPr>
                <w:sz w:val="24"/>
              </w:rPr>
              <w:t>Identify Research Related to Client</w:t>
            </w:r>
            <w:r>
              <w:rPr>
                <w:spacing w:val="-7"/>
                <w:sz w:val="24"/>
              </w:rPr>
              <w:t xml:space="preserve"> </w:t>
            </w:r>
            <w:r>
              <w:rPr>
                <w:sz w:val="24"/>
              </w:rPr>
              <w:t>Problem</w:t>
            </w:r>
          </w:p>
          <w:p w14:paraId="63551141" w14:textId="77777777" w:rsidR="00151D37" w:rsidRDefault="0085128C" w:rsidP="00832F47">
            <w:pPr>
              <w:pStyle w:val="TableParagraph"/>
              <w:tabs>
                <w:tab w:val="left" w:pos="2160"/>
                <w:tab w:val="left" w:pos="4314"/>
                <w:tab w:val="left" w:pos="4315"/>
              </w:tabs>
              <w:spacing w:line="292" w:lineRule="exact"/>
              <w:jc w:val="center"/>
              <w:rPr>
                <w:sz w:val="24"/>
              </w:rPr>
            </w:pPr>
            <w:r>
              <w:rPr>
                <w:sz w:val="24"/>
              </w:rPr>
              <w:t>Lead Meeting</w:t>
            </w:r>
          </w:p>
          <w:p w14:paraId="5183E545" w14:textId="77777777" w:rsidR="00151D37" w:rsidRDefault="0085128C" w:rsidP="00832F47">
            <w:pPr>
              <w:pStyle w:val="TableParagraph"/>
              <w:tabs>
                <w:tab w:val="left" w:pos="2160"/>
                <w:tab w:val="left" w:pos="3493"/>
                <w:tab w:val="left" w:pos="3494"/>
              </w:tabs>
              <w:spacing w:line="283" w:lineRule="exact"/>
              <w:jc w:val="center"/>
              <w:rPr>
                <w:sz w:val="24"/>
              </w:rPr>
            </w:pPr>
            <w:r>
              <w:rPr>
                <w:sz w:val="24"/>
              </w:rPr>
              <w:t>Select Single-Subject</w:t>
            </w:r>
            <w:r>
              <w:rPr>
                <w:spacing w:val="-14"/>
                <w:sz w:val="24"/>
              </w:rPr>
              <w:t xml:space="preserve"> </w:t>
            </w:r>
            <w:r>
              <w:rPr>
                <w:sz w:val="24"/>
              </w:rPr>
              <w:t>Design</w:t>
            </w:r>
          </w:p>
          <w:p w14:paraId="4BFF6F2B" w14:textId="77777777" w:rsidR="00151D37" w:rsidRDefault="0085128C" w:rsidP="00832F47">
            <w:pPr>
              <w:pStyle w:val="TableParagraph"/>
              <w:tabs>
                <w:tab w:val="left" w:pos="2160"/>
                <w:tab w:val="left" w:pos="3945"/>
                <w:tab w:val="left" w:pos="3946"/>
              </w:tabs>
              <w:spacing w:line="285" w:lineRule="exact"/>
              <w:jc w:val="center"/>
              <w:rPr>
                <w:sz w:val="24"/>
              </w:rPr>
            </w:pPr>
            <w:r>
              <w:rPr>
                <w:sz w:val="24"/>
              </w:rPr>
              <w:t>Select Data</w:t>
            </w:r>
            <w:r>
              <w:rPr>
                <w:spacing w:val="1"/>
                <w:sz w:val="24"/>
              </w:rPr>
              <w:t xml:space="preserve"> </w:t>
            </w:r>
            <w:r>
              <w:rPr>
                <w:sz w:val="24"/>
              </w:rPr>
              <w:t>Display*</w:t>
            </w:r>
          </w:p>
        </w:tc>
      </w:tr>
    </w:tbl>
    <w:p w14:paraId="30A2D906" w14:textId="77777777" w:rsidR="00151D37" w:rsidRDefault="0085128C" w:rsidP="00832F47">
      <w:pPr>
        <w:pStyle w:val="BodyText"/>
        <w:tabs>
          <w:tab w:val="left" w:pos="2160"/>
        </w:tabs>
        <w:spacing w:before="92" w:line="274" w:lineRule="exact"/>
        <w:ind w:left="1800" w:right="1440" w:hanging="360"/>
        <w:jc w:val="center"/>
      </w:pPr>
      <w:r>
        <w:t>Please note: some competencies may require you to record events with clients.</w:t>
      </w:r>
    </w:p>
    <w:p w14:paraId="726C7D6A" w14:textId="77777777" w:rsidR="00151D37" w:rsidRDefault="0085128C" w:rsidP="00832F47">
      <w:pPr>
        <w:pStyle w:val="Heading6"/>
        <w:tabs>
          <w:tab w:val="left" w:pos="2160"/>
        </w:tabs>
        <w:spacing w:line="274" w:lineRule="exact"/>
        <w:ind w:left="1800" w:right="1440" w:hanging="360"/>
      </w:pPr>
      <w:bookmarkStart w:id="57" w:name="YOU_MUST_ENSURE_THAT_YOU_HAVE_WRITTEN_CO"/>
      <w:bookmarkEnd w:id="57"/>
      <w:r>
        <w:t>YOU MUST ENSURE THAT YOU HAVE WRITTEN CONSENT TO 1) RECORD AND</w:t>
      </w:r>
    </w:p>
    <w:p w14:paraId="47143B3A" w14:textId="77777777" w:rsidR="00151D37" w:rsidRDefault="0085128C" w:rsidP="00832F47">
      <w:pPr>
        <w:tabs>
          <w:tab w:val="left" w:pos="2160"/>
        </w:tabs>
        <w:ind w:left="1800" w:right="1440" w:hanging="360"/>
        <w:jc w:val="center"/>
        <w:rPr>
          <w:b/>
          <w:sz w:val="24"/>
        </w:rPr>
      </w:pPr>
      <w:r>
        <w:rPr>
          <w:b/>
          <w:sz w:val="24"/>
        </w:rPr>
        <w:t>2) SHARE THE RECORDINGS WITH YOUR FIELDWORK SUPERVISOR</w:t>
      </w:r>
    </w:p>
    <w:p w14:paraId="6E30F350" w14:textId="77777777" w:rsidR="00151D37" w:rsidRDefault="00151D37" w:rsidP="00832F47">
      <w:pPr>
        <w:pStyle w:val="BodyText"/>
        <w:tabs>
          <w:tab w:val="left" w:pos="2160"/>
        </w:tabs>
        <w:spacing w:before="5"/>
        <w:ind w:left="1800" w:right="1440" w:hanging="360"/>
        <w:rPr>
          <w:b/>
        </w:rPr>
      </w:pPr>
    </w:p>
    <w:p w14:paraId="66F33CB2" w14:textId="77777777" w:rsidR="00151D37" w:rsidRDefault="0085128C" w:rsidP="00832F47">
      <w:pPr>
        <w:pStyle w:val="BodyText"/>
        <w:tabs>
          <w:tab w:val="left" w:pos="2160"/>
        </w:tabs>
        <w:ind w:left="1800" w:right="1440" w:hanging="360"/>
        <w:jc w:val="center"/>
      </w:pPr>
      <w:r>
        <w:t>All assignments / exams can be submitted digitally.</w:t>
      </w:r>
    </w:p>
    <w:p w14:paraId="1C6C6397" w14:textId="77777777" w:rsidR="00151D37" w:rsidRDefault="00151D37" w:rsidP="00832F47">
      <w:pPr>
        <w:pStyle w:val="BodyText"/>
        <w:tabs>
          <w:tab w:val="left" w:pos="2160"/>
        </w:tabs>
        <w:ind w:left="1800" w:right="1440" w:hanging="360"/>
      </w:pPr>
    </w:p>
    <w:p w14:paraId="0535530E" w14:textId="77777777" w:rsidR="00151D37" w:rsidRDefault="0085128C" w:rsidP="00A73BD1">
      <w:pPr>
        <w:pStyle w:val="ListParagraph"/>
        <w:numPr>
          <w:ilvl w:val="0"/>
          <w:numId w:val="11"/>
        </w:numPr>
        <w:tabs>
          <w:tab w:val="left" w:pos="2160"/>
        </w:tabs>
        <w:spacing w:line="259" w:lineRule="auto"/>
        <w:ind w:left="1800" w:right="1440"/>
        <w:jc w:val="both"/>
        <w:rPr>
          <w:sz w:val="24"/>
        </w:rPr>
      </w:pPr>
      <w:r>
        <w:rPr>
          <w:b/>
          <w:sz w:val="24"/>
        </w:rPr>
        <w:t xml:space="preserve">Submit final experience verification and monthly verification forms (10 points). </w:t>
      </w:r>
      <w:r>
        <w:rPr>
          <w:sz w:val="24"/>
        </w:rPr>
        <w:t>The BACB does occasionally audit students, so SOBA must retain a copy of your paperwork. You are required to submit the following forms to the SOBA Director of Experiential Training at the end of the</w:t>
      </w:r>
      <w:r>
        <w:rPr>
          <w:spacing w:val="-31"/>
          <w:sz w:val="24"/>
        </w:rPr>
        <w:t xml:space="preserve"> </w:t>
      </w:r>
      <w:r>
        <w:rPr>
          <w:sz w:val="24"/>
        </w:rPr>
        <w:t>semester:</w:t>
      </w:r>
    </w:p>
    <w:p w14:paraId="69BFE03A" w14:textId="77777777" w:rsidR="00151D37" w:rsidRDefault="0085128C" w:rsidP="00A73BD1">
      <w:pPr>
        <w:pStyle w:val="ListParagraph"/>
        <w:numPr>
          <w:ilvl w:val="1"/>
          <w:numId w:val="11"/>
        </w:numPr>
        <w:tabs>
          <w:tab w:val="left" w:pos="2160"/>
          <w:tab w:val="left" w:pos="3599"/>
          <w:tab w:val="left" w:pos="3600"/>
        </w:tabs>
        <w:spacing w:before="1" w:line="252" w:lineRule="auto"/>
        <w:ind w:left="1800" w:right="1440"/>
        <w:jc w:val="both"/>
        <w:rPr>
          <w:sz w:val="24"/>
        </w:rPr>
      </w:pPr>
      <w:r>
        <w:rPr>
          <w:sz w:val="24"/>
        </w:rPr>
        <w:t>Scanned copies of all signed Monthly Experience Verification Forms</w:t>
      </w:r>
    </w:p>
    <w:p w14:paraId="010A0E5B" w14:textId="77777777" w:rsidR="00151D37" w:rsidRDefault="0085128C" w:rsidP="00A73BD1">
      <w:pPr>
        <w:pStyle w:val="ListParagraph"/>
        <w:numPr>
          <w:ilvl w:val="1"/>
          <w:numId w:val="11"/>
        </w:numPr>
        <w:tabs>
          <w:tab w:val="left" w:pos="2160"/>
          <w:tab w:val="left" w:pos="3599"/>
          <w:tab w:val="left" w:pos="3600"/>
        </w:tabs>
        <w:spacing w:before="9"/>
        <w:ind w:left="1800" w:right="1440"/>
        <w:jc w:val="both"/>
        <w:rPr>
          <w:sz w:val="24"/>
        </w:rPr>
      </w:pPr>
      <w:r>
        <w:rPr>
          <w:sz w:val="24"/>
        </w:rPr>
        <w:t>Scanned copy of the Final Experience Verification</w:t>
      </w:r>
      <w:r>
        <w:rPr>
          <w:spacing w:val="-4"/>
          <w:sz w:val="24"/>
        </w:rPr>
        <w:t xml:space="preserve"> </w:t>
      </w:r>
      <w:r>
        <w:rPr>
          <w:sz w:val="24"/>
        </w:rPr>
        <w:t>Form</w:t>
      </w:r>
    </w:p>
    <w:p w14:paraId="79D56124" w14:textId="77777777" w:rsidR="00151D37" w:rsidRDefault="0085128C" w:rsidP="00A73BD1">
      <w:pPr>
        <w:pStyle w:val="ListParagraph"/>
        <w:numPr>
          <w:ilvl w:val="1"/>
          <w:numId w:val="11"/>
        </w:numPr>
        <w:tabs>
          <w:tab w:val="left" w:pos="2160"/>
          <w:tab w:val="left" w:pos="3599"/>
          <w:tab w:val="left" w:pos="3600"/>
        </w:tabs>
        <w:spacing w:before="18"/>
        <w:ind w:left="1800" w:right="1440"/>
        <w:jc w:val="both"/>
        <w:rPr>
          <w:sz w:val="24"/>
        </w:rPr>
      </w:pPr>
      <w:r>
        <w:rPr>
          <w:sz w:val="24"/>
        </w:rPr>
        <w:t>Scanned copies of a backup</w:t>
      </w:r>
      <w:r>
        <w:rPr>
          <w:spacing w:val="-4"/>
          <w:sz w:val="24"/>
        </w:rPr>
        <w:t xml:space="preserve"> </w:t>
      </w:r>
      <w:r>
        <w:rPr>
          <w:sz w:val="24"/>
        </w:rPr>
        <w:t>forms</w:t>
      </w:r>
    </w:p>
    <w:p w14:paraId="09FCA91B" w14:textId="77777777" w:rsidR="00151D37" w:rsidRDefault="0085128C" w:rsidP="00A73BD1">
      <w:pPr>
        <w:pStyle w:val="ListParagraph"/>
        <w:numPr>
          <w:ilvl w:val="1"/>
          <w:numId w:val="11"/>
        </w:numPr>
        <w:tabs>
          <w:tab w:val="left" w:pos="2160"/>
          <w:tab w:val="left" w:pos="3599"/>
          <w:tab w:val="left" w:pos="3600"/>
        </w:tabs>
        <w:spacing w:before="16" w:line="254" w:lineRule="auto"/>
        <w:ind w:left="1800" w:right="1440"/>
        <w:jc w:val="both"/>
        <w:rPr>
          <w:sz w:val="24"/>
        </w:rPr>
      </w:pPr>
      <w:r>
        <w:rPr>
          <w:sz w:val="24"/>
        </w:rPr>
        <w:t>Scanned copies of the Compassionate Exception Attestation (if applicable)</w:t>
      </w:r>
    </w:p>
    <w:p w14:paraId="3CF01599" w14:textId="77777777" w:rsidR="00151D37" w:rsidRDefault="00151D37" w:rsidP="00A73BD1">
      <w:pPr>
        <w:pStyle w:val="BodyText"/>
        <w:spacing w:before="2"/>
        <w:ind w:right="1440"/>
        <w:jc w:val="both"/>
      </w:pPr>
    </w:p>
    <w:p w14:paraId="61796F8A" w14:textId="77777777" w:rsidR="00151D37" w:rsidRDefault="0085128C" w:rsidP="009D6D9F">
      <w:pPr>
        <w:pStyle w:val="Heading6"/>
        <w:ind w:right="1440"/>
      </w:pPr>
      <w:bookmarkStart w:id="58" w:name="Course_Policies"/>
      <w:bookmarkEnd w:id="58"/>
      <w:r>
        <w:t>Course Policies</w:t>
      </w:r>
    </w:p>
    <w:p w14:paraId="0AB8DCA0" w14:textId="77777777" w:rsidR="00151D37" w:rsidRDefault="00151D37" w:rsidP="00A73BD1">
      <w:pPr>
        <w:pStyle w:val="BodyText"/>
        <w:ind w:right="1440"/>
        <w:jc w:val="both"/>
        <w:rPr>
          <w:b/>
        </w:rPr>
      </w:pPr>
    </w:p>
    <w:p w14:paraId="70F49148" w14:textId="77777777" w:rsidR="00151D37" w:rsidRDefault="0085128C" w:rsidP="00A73BD1">
      <w:pPr>
        <w:pStyle w:val="BodyText"/>
        <w:ind w:left="1439" w:right="1440"/>
        <w:jc w:val="both"/>
      </w:pPr>
      <w:r>
        <w:rPr>
          <w:b/>
        </w:rPr>
        <w:t>Health and Safety Requirements</w:t>
      </w:r>
      <w:r w:rsidR="00424DC5">
        <w:rPr>
          <w:b/>
        </w:rPr>
        <w:t>.</w:t>
      </w:r>
      <w:r>
        <w:rPr>
          <w:b/>
        </w:rPr>
        <w:t xml:space="preserve"> </w:t>
      </w:r>
      <w:r>
        <w:t xml:space="preserve">As per Florida Tech’s “Return to Learn Fall 2020” policy, “use of face coverings [is] mandatory for students” in all classrooms. By attending class/supervision in person, you agree to (a) monitor for the symptoms of COVID-19 and report to a medical professional if you experience fever of 100.4°F (38°C) or higher, dry cough, difficulty breathing, chills, repeated shaking with chills, muscle pain, headache, sore throat or loss of taste or smell, (b) wash your hands often with soap and water or use hand sanitizer, (c) practice social distancing (at least 6 feet apart from others), (d) stay home if you feel ill or after exposure to someone who is ill or has tested positive for COVID-19, and (e) wear an appropriate face mask. For more information, please visit Florida Tech’ Coronavirus Central: </w:t>
      </w:r>
      <w:hyperlink r:id="rId57">
        <w:r>
          <w:rPr>
            <w:color w:val="0000FF"/>
            <w:u w:val="single" w:color="0000FF"/>
          </w:rPr>
          <w:t>https://www.fit.edu/coronavirus/</w:t>
        </w:r>
      </w:hyperlink>
    </w:p>
    <w:p w14:paraId="717668F8" w14:textId="77777777" w:rsidR="00151D37" w:rsidRDefault="00151D37" w:rsidP="00A73BD1">
      <w:pPr>
        <w:pStyle w:val="BodyText"/>
        <w:spacing w:before="9"/>
        <w:ind w:right="1440"/>
        <w:jc w:val="both"/>
        <w:rPr>
          <w:sz w:val="15"/>
        </w:rPr>
      </w:pPr>
    </w:p>
    <w:p w14:paraId="66A5EEFF" w14:textId="77777777" w:rsidR="00E32EB6" w:rsidRDefault="0085128C" w:rsidP="00A73BD1">
      <w:pPr>
        <w:pStyle w:val="BodyText"/>
        <w:spacing w:line="242" w:lineRule="auto"/>
        <w:ind w:left="1440" w:right="1440"/>
        <w:jc w:val="both"/>
      </w:pPr>
      <w:r>
        <w:rPr>
          <w:b/>
        </w:rPr>
        <w:t>Communicating Concerns</w:t>
      </w:r>
      <w:r w:rsidR="00424DC5">
        <w:rPr>
          <w:b/>
        </w:rPr>
        <w:t>.</w:t>
      </w:r>
      <w:r>
        <w:rPr>
          <w:b/>
        </w:rPr>
        <w:t xml:space="preserve"> </w:t>
      </w:r>
      <w:r>
        <w:t>We also want to make sure that students feel they have an outlet to voice concerns related to virtual components of classes or to any classroom</w:t>
      </w:r>
      <w:r w:rsidR="00E32EB6">
        <w:t xml:space="preserve"> policies/procedures put in place for COVID-altered learning. Here are some useful contacts:</w:t>
      </w:r>
    </w:p>
    <w:p w14:paraId="06CEA50D" w14:textId="77777777" w:rsidR="00151D37" w:rsidRDefault="00151D37" w:rsidP="00A73BD1">
      <w:pPr>
        <w:pStyle w:val="BodyText"/>
        <w:spacing w:before="2"/>
        <w:jc w:val="both"/>
        <w:rPr>
          <w:sz w:val="18"/>
        </w:rPr>
      </w:pPr>
    </w:p>
    <w:p w14:paraId="409E933A" w14:textId="77777777" w:rsidR="003F7ADB" w:rsidRDefault="0085128C" w:rsidP="00A73BD1">
      <w:pPr>
        <w:pStyle w:val="ListParagraph"/>
        <w:numPr>
          <w:ilvl w:val="0"/>
          <w:numId w:val="14"/>
        </w:numPr>
        <w:tabs>
          <w:tab w:val="left" w:pos="2159"/>
          <w:tab w:val="left" w:pos="2160"/>
        </w:tabs>
        <w:spacing w:before="1" w:line="254" w:lineRule="auto"/>
        <w:ind w:right="1466"/>
        <w:jc w:val="both"/>
        <w:rPr>
          <w:sz w:val="24"/>
        </w:rPr>
      </w:pPr>
      <w:r>
        <w:rPr>
          <w:noProof/>
          <w:lang w:bidi="ar-SA"/>
        </w:rPr>
        <mc:AlternateContent>
          <mc:Choice Requires="wps">
            <w:drawing>
              <wp:anchor distT="0" distB="0" distL="114300" distR="114300" simplePos="0" relativeHeight="243119104" behindDoc="1" locked="0" layoutInCell="1" allowOverlap="1" wp14:anchorId="48119B4B" wp14:editId="667F68EE">
                <wp:simplePos x="0" y="0"/>
                <wp:positionH relativeFrom="page">
                  <wp:posOffset>5455920</wp:posOffset>
                </wp:positionH>
                <wp:positionV relativeFrom="paragraph">
                  <wp:posOffset>358140</wp:posOffset>
                </wp:positionV>
                <wp:extent cx="41275" cy="10795"/>
                <wp:effectExtent l="0" t="0" r="0" b="0"/>
                <wp:wrapNone/>
                <wp:docPr id="31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DB1EE0" id="Rectangle 269" o:spid="_x0000_s1026" style="position:absolute;margin-left:429.6pt;margin-top:28.2pt;width:3.25pt;height:.85pt;z-index:-2601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" fillcolor="blue" stroked="f">
                <w10:wrap anchorx="page"/>
              </v:rect>
            </w:pict>
          </mc:Fallback>
        </mc:AlternateContent>
      </w:r>
      <w:r>
        <w:rPr>
          <w:sz w:val="24"/>
        </w:rPr>
        <w:t>Academic Support Services are offering tutoring and writing appointments online, via Microsoft Teams. Visit their website for more information:</w:t>
      </w:r>
    </w:p>
    <w:p w14:paraId="1E82F80E" w14:textId="77777777" w:rsidR="00151D37" w:rsidRDefault="000A47D5" w:rsidP="003F7ADB">
      <w:pPr>
        <w:pStyle w:val="ListParagraph"/>
        <w:tabs>
          <w:tab w:val="left" w:pos="2159"/>
          <w:tab w:val="left" w:pos="2160"/>
        </w:tabs>
        <w:spacing w:before="1" w:line="254" w:lineRule="auto"/>
        <w:ind w:right="1466" w:firstLine="0"/>
        <w:jc w:val="both"/>
        <w:rPr>
          <w:sz w:val="24"/>
        </w:rPr>
      </w:pPr>
      <w:hyperlink r:id="rId58">
        <w:r w:rsidR="0085128C">
          <w:rPr>
            <w:color w:val="0000FF"/>
            <w:sz w:val="24"/>
            <w:u w:val="single" w:color="0000FF"/>
          </w:rPr>
          <w:t>https://fit.edu/academic-support-center/</w:t>
        </w:r>
      </w:hyperlink>
    </w:p>
    <w:p w14:paraId="2172FEB7" w14:textId="77777777" w:rsidR="00151D37" w:rsidRDefault="0085128C" w:rsidP="00A73BD1">
      <w:pPr>
        <w:pStyle w:val="ListParagraph"/>
        <w:numPr>
          <w:ilvl w:val="0"/>
          <w:numId w:val="14"/>
        </w:numPr>
        <w:tabs>
          <w:tab w:val="left" w:pos="2159"/>
          <w:tab w:val="left" w:pos="2160"/>
        </w:tabs>
        <w:spacing w:before="6"/>
        <w:jc w:val="both"/>
        <w:rPr>
          <w:sz w:val="24"/>
        </w:rPr>
      </w:pPr>
      <w:r>
        <w:rPr>
          <w:sz w:val="24"/>
        </w:rPr>
        <w:t>For Tech Support, email:</w:t>
      </w:r>
      <w:r>
        <w:rPr>
          <w:color w:val="0000FF"/>
          <w:sz w:val="24"/>
        </w:rPr>
        <w:t xml:space="preserve"> </w:t>
      </w:r>
      <w:hyperlink r:id="rId59">
        <w:r>
          <w:rPr>
            <w:color w:val="0000FF"/>
            <w:sz w:val="24"/>
            <w:u w:val="single" w:color="0000FF"/>
          </w:rPr>
          <w:t>techsupport@fit.edu</w:t>
        </w:r>
        <w:r>
          <w:rPr>
            <w:color w:val="0000FF"/>
            <w:sz w:val="24"/>
          </w:rPr>
          <w:t xml:space="preserve"> </w:t>
        </w:r>
      </w:hyperlink>
      <w:r>
        <w:rPr>
          <w:sz w:val="24"/>
        </w:rPr>
        <w:t>or phone:</w:t>
      </w:r>
      <w:r>
        <w:rPr>
          <w:color w:val="0000FF"/>
          <w:spacing w:val="-17"/>
          <w:sz w:val="24"/>
        </w:rPr>
        <w:t xml:space="preserve"> </w:t>
      </w:r>
      <w:r>
        <w:rPr>
          <w:color w:val="0000FF"/>
          <w:sz w:val="24"/>
          <w:u w:val="single" w:color="0000FF"/>
        </w:rPr>
        <w:t>tel:1-321-674-7284</w:t>
      </w:r>
      <w:r>
        <w:rPr>
          <w:sz w:val="24"/>
        </w:rPr>
        <w:t>.</w:t>
      </w:r>
    </w:p>
    <w:p w14:paraId="53A26CD9" w14:textId="77777777" w:rsidR="00151D37" w:rsidRDefault="0085128C" w:rsidP="00A73BD1">
      <w:pPr>
        <w:pStyle w:val="ListParagraph"/>
        <w:numPr>
          <w:ilvl w:val="0"/>
          <w:numId w:val="14"/>
        </w:numPr>
        <w:tabs>
          <w:tab w:val="left" w:pos="2159"/>
          <w:tab w:val="left" w:pos="2160"/>
        </w:tabs>
        <w:spacing w:before="20" w:line="254" w:lineRule="auto"/>
        <w:ind w:right="3671"/>
        <w:jc w:val="both"/>
        <w:rPr>
          <w:sz w:val="24"/>
        </w:rPr>
      </w:pPr>
      <w:r>
        <w:rPr>
          <w:sz w:val="24"/>
        </w:rPr>
        <w:t>For Canvas questions, visit this page for help/video tutorials:</w:t>
      </w:r>
      <w:r>
        <w:rPr>
          <w:color w:val="0000FF"/>
          <w:sz w:val="24"/>
          <w:u w:val="single" w:color="0000FF"/>
        </w:rPr>
        <w:t xml:space="preserve"> </w:t>
      </w:r>
      <w:hyperlink r:id="rId60">
        <w:r>
          <w:rPr>
            <w:color w:val="0000FF"/>
            <w:sz w:val="24"/>
            <w:u w:val="single" w:color="0000FF"/>
          </w:rPr>
          <w:t>https://it.fit.edu/training/canvas/</w:t>
        </w:r>
      </w:hyperlink>
    </w:p>
    <w:p w14:paraId="1936ADC8" w14:textId="77777777" w:rsidR="00151D37" w:rsidRDefault="0085128C" w:rsidP="00A73BD1">
      <w:pPr>
        <w:pStyle w:val="BodyText"/>
        <w:spacing w:line="242" w:lineRule="auto"/>
        <w:ind w:left="2160" w:right="1519"/>
        <w:jc w:val="both"/>
      </w:pPr>
      <w:r>
        <w:t xml:space="preserve">Extra help can be enlisted by contacting </w:t>
      </w:r>
      <w:hyperlink r:id="rId61">
        <w:r>
          <w:rPr>
            <w:color w:val="0000FF"/>
            <w:u w:val="single" w:color="0000FF"/>
          </w:rPr>
          <w:t>support@instructure.com</w:t>
        </w:r>
      </w:hyperlink>
      <w:r>
        <w:t>, or click ‘Help’ inside Canvas.</w:t>
      </w:r>
    </w:p>
    <w:p w14:paraId="61B5892D" w14:textId="77777777" w:rsidR="00151D37" w:rsidRDefault="0085128C" w:rsidP="00A73BD1">
      <w:pPr>
        <w:pStyle w:val="ListParagraph"/>
        <w:numPr>
          <w:ilvl w:val="0"/>
          <w:numId w:val="14"/>
        </w:numPr>
        <w:tabs>
          <w:tab w:val="left" w:pos="2159"/>
          <w:tab w:val="left" w:pos="2160"/>
        </w:tabs>
        <w:spacing w:line="254" w:lineRule="auto"/>
        <w:ind w:right="1726"/>
        <w:jc w:val="both"/>
        <w:rPr>
          <w:sz w:val="24"/>
        </w:rPr>
      </w:pPr>
      <w:r>
        <w:rPr>
          <w:sz w:val="24"/>
        </w:rPr>
        <w:t>For training on Google Apps (Hangouts, Forms, Sites, Drive, Calendar), Zoom, Microsoft Teams, Panopto, and more, visit</w:t>
      </w:r>
      <w:r>
        <w:rPr>
          <w:color w:val="0000FF"/>
          <w:spacing w:val="-19"/>
          <w:sz w:val="24"/>
        </w:rPr>
        <w:t xml:space="preserve"> </w:t>
      </w:r>
      <w:hyperlink r:id="rId62">
        <w:r>
          <w:rPr>
            <w:color w:val="0000FF"/>
            <w:sz w:val="24"/>
            <w:u w:val="single" w:color="0000FF"/>
          </w:rPr>
          <w:t>https://it.fit.edu/training/</w:t>
        </w:r>
      </w:hyperlink>
      <w:r>
        <w:rPr>
          <w:sz w:val="24"/>
        </w:rPr>
        <w:t>.</w:t>
      </w:r>
    </w:p>
    <w:p w14:paraId="0C5C740B" w14:textId="77777777" w:rsidR="00151D37" w:rsidRDefault="00151D37" w:rsidP="00A73BD1">
      <w:pPr>
        <w:pStyle w:val="BodyText"/>
        <w:spacing w:before="9"/>
        <w:jc w:val="both"/>
        <w:rPr>
          <w:sz w:val="15"/>
        </w:rPr>
      </w:pPr>
    </w:p>
    <w:p w14:paraId="51DC84AA" w14:textId="77777777" w:rsidR="00151D37" w:rsidRDefault="0085128C" w:rsidP="00A73BD1">
      <w:pPr>
        <w:pStyle w:val="BodyText"/>
        <w:spacing w:before="92"/>
        <w:ind w:left="1440" w:right="1515"/>
        <w:jc w:val="both"/>
      </w:pPr>
      <w:r>
        <w:t xml:space="preserve">If you have any concerns about your class experience, in general, your first point of contact should always be your course instructor. You may also contact the Director of Experiential Training, Andrew Houvouras at </w:t>
      </w:r>
      <w:hyperlink r:id="rId63">
        <w:r>
          <w:rPr>
            <w:color w:val="0000FF"/>
            <w:u w:val="single" w:color="0000FF"/>
          </w:rPr>
          <w:t>ahouvouras@fit.edu</w:t>
        </w:r>
        <w:r>
          <w:rPr>
            <w:color w:val="0000FF"/>
          </w:rPr>
          <w:t xml:space="preserve"> </w:t>
        </w:r>
      </w:hyperlink>
      <w:r>
        <w:t xml:space="preserve">or the Program Chair, Dr. David Wilder at </w:t>
      </w:r>
      <w:hyperlink r:id="rId64">
        <w:r>
          <w:rPr>
            <w:color w:val="0000FF"/>
            <w:u w:val="single" w:color="0000FF"/>
          </w:rPr>
          <w:t>dawilder@fit.edu</w:t>
        </w:r>
        <w:r>
          <w:rPr>
            <w:color w:val="0000FF"/>
          </w:rPr>
          <w:t xml:space="preserve"> </w:t>
        </w:r>
      </w:hyperlink>
      <w:r>
        <w:t xml:space="preserve">or the Dean, Dr. Robert Taylor at </w:t>
      </w:r>
      <w:hyperlink r:id="rId65">
        <w:r>
          <w:rPr>
            <w:color w:val="0000FF"/>
            <w:u w:val="single" w:color="0000FF"/>
          </w:rPr>
          <w:t>rotaylor@fit.edu</w:t>
        </w:r>
      </w:hyperlink>
      <w:r>
        <w:t>.</w:t>
      </w:r>
    </w:p>
    <w:p w14:paraId="13DA5037" w14:textId="77777777" w:rsidR="00151D37" w:rsidRDefault="00151D37" w:rsidP="00A73BD1">
      <w:pPr>
        <w:pStyle w:val="BodyText"/>
        <w:jc w:val="both"/>
        <w:rPr>
          <w:sz w:val="16"/>
        </w:rPr>
      </w:pPr>
    </w:p>
    <w:p w14:paraId="39441B62" w14:textId="77777777" w:rsidR="00151D37" w:rsidRDefault="0085128C" w:rsidP="00A73BD1">
      <w:pPr>
        <w:pStyle w:val="BodyText"/>
        <w:spacing w:before="92"/>
        <w:ind w:left="1439" w:right="1577"/>
        <w:jc w:val="both"/>
      </w:pPr>
      <w:r>
        <w:rPr>
          <w:b/>
        </w:rPr>
        <w:t>Ethical Misconduct</w:t>
      </w:r>
      <w:r w:rsidR="00424DC5">
        <w:rPr>
          <w:b/>
        </w:rPr>
        <w:t>.</w:t>
      </w:r>
      <w:r>
        <w:t xml:space="preserve"> Ethical misconduct </w:t>
      </w:r>
      <w:r>
        <w:rPr>
          <w:i/>
        </w:rPr>
        <w:t xml:space="preserve">of any kind </w:t>
      </w:r>
      <w:r>
        <w:t>will not be tolerated and will result in automatic failure of the course. This includes but is not limited to abuse or neglect of clients, discrimination, harassment, altering client records, fabricating data, and breaching confidentiality. This also includes any violation of university policy, fieldwork site policy, the APA Ethical Principles of Psychology and Code of Conduct, the BACB Professional and Ethical Compliance Code and local, state or federal laws.</w:t>
      </w:r>
    </w:p>
    <w:p w14:paraId="04DB4A6F" w14:textId="77777777" w:rsidR="00151D37" w:rsidRDefault="00151D37" w:rsidP="00A73BD1">
      <w:pPr>
        <w:pStyle w:val="BodyText"/>
        <w:jc w:val="both"/>
      </w:pPr>
    </w:p>
    <w:p w14:paraId="6BC330E7" w14:textId="77777777" w:rsidR="00151D37" w:rsidRDefault="0085128C" w:rsidP="00A73BD1">
      <w:pPr>
        <w:pStyle w:val="BodyText"/>
        <w:ind w:left="1440" w:right="1429"/>
        <w:jc w:val="both"/>
      </w:pPr>
      <w:r>
        <w:rPr>
          <w:b/>
        </w:rPr>
        <w:t xml:space="preserve">Academic Misconduct. </w:t>
      </w:r>
      <w:r>
        <w:t>Academic misconduct includes cheating, plagiarism, misappropriation of ideas, and fabrication of information. Academic misconduct may result in a failure of a course assignment, failure of an entire course, or mandatory withdrawal from all classes. For the Florida Tech Definition of Academic Misconduct and formal Policies, see: From the Florida Tech Student Handbook.</w:t>
      </w:r>
    </w:p>
    <w:p w14:paraId="3A38110B" w14:textId="77777777" w:rsidR="00151D37" w:rsidRDefault="00151D37" w:rsidP="00A73BD1">
      <w:pPr>
        <w:pStyle w:val="BodyText"/>
        <w:jc w:val="both"/>
      </w:pPr>
    </w:p>
    <w:p w14:paraId="3907C5E5" w14:textId="71065FF7" w:rsidR="00A73BD1" w:rsidRDefault="0085128C" w:rsidP="00393A54">
      <w:pPr>
        <w:pStyle w:val="BodyText"/>
        <w:ind w:left="1440" w:right="1434"/>
        <w:jc w:val="both"/>
        <w:rPr>
          <w:b/>
        </w:rPr>
      </w:pPr>
      <w:r>
        <w:rPr>
          <w:b/>
        </w:rPr>
        <w:t>Attendance</w:t>
      </w:r>
      <w:r w:rsidR="00424DC5">
        <w:rPr>
          <w:b/>
        </w:rPr>
        <w:t>.</w:t>
      </w:r>
      <w:r>
        <w:rPr>
          <w:i/>
        </w:rPr>
        <w:t xml:space="preserve"> </w:t>
      </w:r>
      <w:r>
        <w:t xml:space="preserve">You are expected to attend ALL individual and group supervision meetings scheduled with the supervising BCBA. If you are online, you need to keep your camera on for the duration of the session. If you are going to miss a scheduled meeting (group or individual), you must contact the supervisor </w:t>
      </w:r>
      <w:r>
        <w:rPr>
          <w:b/>
        </w:rPr>
        <w:t>at least 24 hours in advance</w:t>
      </w:r>
      <w:r>
        <w:t>. If you are unable to provide advanced notice (e.g., emergency or illness), you must contact the supervisor as soon as you know you will miss a meeting. In all cases, it is YOUR responsibility to reschedule any missed meetings to make up for supervision hours.</w:t>
      </w:r>
    </w:p>
    <w:p w14:paraId="7A3FBECD" w14:textId="77777777" w:rsidR="00A73BD1" w:rsidRDefault="00A73BD1" w:rsidP="00A73BD1">
      <w:pPr>
        <w:pStyle w:val="BodyText"/>
        <w:spacing w:before="1"/>
        <w:ind w:left="1439" w:right="1456"/>
        <w:jc w:val="both"/>
        <w:rPr>
          <w:b/>
        </w:rPr>
      </w:pPr>
    </w:p>
    <w:p w14:paraId="7A87ABCA" w14:textId="77777777" w:rsidR="00151D37" w:rsidRDefault="0085128C" w:rsidP="00A73BD1">
      <w:pPr>
        <w:pStyle w:val="BodyText"/>
        <w:spacing w:before="1"/>
        <w:ind w:left="1439" w:right="1456"/>
        <w:jc w:val="both"/>
      </w:pPr>
      <w:r>
        <w:rPr>
          <w:b/>
        </w:rPr>
        <w:t>Tardiness</w:t>
      </w:r>
      <w:r w:rsidR="00424DC5">
        <w:rPr>
          <w:b/>
        </w:rPr>
        <w:t xml:space="preserve">. </w:t>
      </w:r>
      <w:r>
        <w:t xml:space="preserve">You are expected to be on time for all meetings. Please contact the supervisor with whom you are scheduled to meet if you will be late. If you do not contact the supervisor ahead of time and are more than </w:t>
      </w:r>
      <w:r>
        <w:rPr>
          <w:b/>
        </w:rPr>
        <w:t>5 minutes late</w:t>
      </w:r>
      <w:r>
        <w:t>, the supervisor has the right to cancel the meeting. If this occurs, it is your responsibility to reschedule the supervision meeting.</w:t>
      </w:r>
    </w:p>
    <w:p w14:paraId="41D6652F" w14:textId="77777777" w:rsidR="00151D37" w:rsidRDefault="00151D37" w:rsidP="00A73BD1">
      <w:pPr>
        <w:pStyle w:val="BodyText"/>
        <w:spacing w:before="2"/>
        <w:jc w:val="both"/>
        <w:rPr>
          <w:sz w:val="18"/>
        </w:rPr>
      </w:pPr>
    </w:p>
    <w:p w14:paraId="58F49F34" w14:textId="77777777" w:rsidR="00151D37" w:rsidRDefault="0085128C" w:rsidP="00A73BD1">
      <w:pPr>
        <w:pStyle w:val="BodyText"/>
        <w:spacing w:before="92"/>
        <w:ind w:left="1440" w:right="1508"/>
        <w:jc w:val="both"/>
      </w:pPr>
      <w:r>
        <w:rPr>
          <w:b/>
        </w:rPr>
        <w:t xml:space="preserve">On-Task Performance. </w:t>
      </w:r>
      <w:r>
        <w:t>You are expected to remain on-task during all meetings. That means that during all meetings, you should be only attending to a presenter, relevant materials on your computer, Fieldwork Supervisor, or other attendee that is talking. You should not be working on other tasks during group supervision. If you are observed engaging in off-task behavior on your phone or computer, you will be asked to leave devices outside of the meeting room for all future meetings.</w:t>
      </w:r>
    </w:p>
    <w:p w14:paraId="3B8C73A5" w14:textId="77777777" w:rsidR="00151D37" w:rsidRDefault="00E32EB6" w:rsidP="00A73BD1">
      <w:pPr>
        <w:pStyle w:val="BodyText"/>
        <w:ind w:left="1440" w:right="1468"/>
        <w:jc w:val="both"/>
      </w:pPr>
      <w:r>
        <w:rPr>
          <w:b/>
        </w:rPr>
        <w:br/>
      </w:r>
      <w:r w:rsidR="0085128C">
        <w:rPr>
          <w:b/>
        </w:rPr>
        <w:t>Remote Supervision</w:t>
      </w:r>
      <w:r w:rsidR="00424DC5">
        <w:rPr>
          <w:b/>
        </w:rPr>
        <w:t>.</w:t>
      </w:r>
      <w:r w:rsidR="0085128C">
        <w:rPr>
          <w:b/>
        </w:rPr>
        <w:t xml:space="preserve"> </w:t>
      </w:r>
      <w:r w:rsidR="0085128C">
        <w:t>Professional conduct is expected during all meetings with supervisors, whether held live or via remote supervision. For remote meetings (e.g., via Zoom, Adobe Connect, or VSee):</w:t>
      </w:r>
    </w:p>
    <w:p w14:paraId="163D4E0C" w14:textId="77777777" w:rsidR="00151D37" w:rsidRDefault="0085128C" w:rsidP="00A73BD1">
      <w:pPr>
        <w:pStyle w:val="ListParagraph"/>
        <w:numPr>
          <w:ilvl w:val="0"/>
          <w:numId w:val="7"/>
        </w:numPr>
        <w:tabs>
          <w:tab w:val="left" w:pos="2160"/>
        </w:tabs>
        <w:spacing w:line="259" w:lineRule="auto"/>
        <w:ind w:right="1800"/>
        <w:jc w:val="both"/>
        <w:rPr>
          <w:sz w:val="24"/>
        </w:rPr>
      </w:pPr>
      <w:r>
        <w:rPr>
          <w:sz w:val="24"/>
        </w:rPr>
        <w:lastRenderedPageBreak/>
        <w:t>You should join meetings in a quiet, professional location that is relatively free from distractions (e.g., meetings should not be held in loud restaurants, coffee shops, or bars). Video meetings must not be held while you are in</w:t>
      </w:r>
      <w:r>
        <w:rPr>
          <w:spacing w:val="-33"/>
          <w:sz w:val="24"/>
        </w:rPr>
        <w:t xml:space="preserve"> </w:t>
      </w:r>
      <w:r>
        <w:rPr>
          <w:sz w:val="24"/>
        </w:rPr>
        <w:t>bed.</w:t>
      </w:r>
    </w:p>
    <w:p w14:paraId="48E7D250" w14:textId="77777777" w:rsidR="00151D37" w:rsidRDefault="0085128C" w:rsidP="00A73BD1">
      <w:pPr>
        <w:pStyle w:val="ListParagraph"/>
        <w:numPr>
          <w:ilvl w:val="0"/>
          <w:numId w:val="7"/>
        </w:numPr>
        <w:tabs>
          <w:tab w:val="left" w:pos="2160"/>
        </w:tabs>
        <w:spacing w:line="259" w:lineRule="auto"/>
        <w:ind w:left="2159" w:right="1630"/>
        <w:jc w:val="both"/>
        <w:rPr>
          <w:sz w:val="24"/>
        </w:rPr>
      </w:pPr>
      <w:r>
        <w:rPr>
          <w:sz w:val="24"/>
        </w:rPr>
        <w:t>Appropriate attire during video meetings is required. You should be fully clothed and refrain from wearing pajamas or clothing with inappropriate language that may be deemed</w:t>
      </w:r>
      <w:r>
        <w:rPr>
          <w:spacing w:val="-8"/>
          <w:sz w:val="24"/>
        </w:rPr>
        <w:t xml:space="preserve"> </w:t>
      </w:r>
      <w:r>
        <w:rPr>
          <w:sz w:val="24"/>
        </w:rPr>
        <w:t>offensive.</w:t>
      </w:r>
    </w:p>
    <w:p w14:paraId="007C2A7F" w14:textId="77777777" w:rsidR="00151D37" w:rsidRDefault="0085128C" w:rsidP="00A73BD1">
      <w:pPr>
        <w:pStyle w:val="ListParagraph"/>
        <w:numPr>
          <w:ilvl w:val="0"/>
          <w:numId w:val="7"/>
        </w:numPr>
        <w:tabs>
          <w:tab w:val="left" w:pos="2160"/>
        </w:tabs>
        <w:spacing w:line="259" w:lineRule="auto"/>
        <w:ind w:left="2159" w:right="1482"/>
        <w:jc w:val="both"/>
        <w:rPr>
          <w:sz w:val="24"/>
        </w:rPr>
      </w:pPr>
      <w:r>
        <w:rPr>
          <w:sz w:val="24"/>
        </w:rPr>
        <w:t>You should refrain from texting, using cell phones, checking social media accounts, or checking other smart devices during meetings, unless necessary for emergencies.</w:t>
      </w:r>
    </w:p>
    <w:p w14:paraId="3676FF09" w14:textId="77777777" w:rsidR="00151D37" w:rsidRDefault="0085128C" w:rsidP="00A73BD1">
      <w:pPr>
        <w:pStyle w:val="ListParagraph"/>
        <w:numPr>
          <w:ilvl w:val="0"/>
          <w:numId w:val="7"/>
        </w:numPr>
        <w:tabs>
          <w:tab w:val="left" w:pos="2160"/>
        </w:tabs>
        <w:ind w:hanging="361"/>
        <w:jc w:val="both"/>
        <w:rPr>
          <w:sz w:val="24"/>
        </w:rPr>
      </w:pPr>
      <w:r>
        <w:rPr>
          <w:sz w:val="24"/>
        </w:rPr>
        <w:t>You must not drink alcohol, smoke, or vape during supervision</w:t>
      </w:r>
      <w:r>
        <w:rPr>
          <w:spacing w:val="-19"/>
          <w:sz w:val="24"/>
        </w:rPr>
        <w:t xml:space="preserve"> </w:t>
      </w:r>
      <w:r>
        <w:rPr>
          <w:sz w:val="24"/>
        </w:rPr>
        <w:t>meetings.</w:t>
      </w:r>
    </w:p>
    <w:p w14:paraId="0E22DF41" w14:textId="77777777" w:rsidR="00151D37" w:rsidRDefault="0085128C" w:rsidP="00A73BD1">
      <w:pPr>
        <w:pStyle w:val="ListParagraph"/>
        <w:numPr>
          <w:ilvl w:val="0"/>
          <w:numId w:val="7"/>
        </w:numPr>
        <w:tabs>
          <w:tab w:val="left" w:pos="2160"/>
        </w:tabs>
        <w:spacing w:before="18" w:line="259" w:lineRule="auto"/>
        <w:ind w:left="2159" w:right="1471"/>
        <w:jc w:val="both"/>
        <w:rPr>
          <w:sz w:val="24"/>
        </w:rPr>
      </w:pPr>
      <w:r>
        <w:rPr>
          <w:sz w:val="24"/>
        </w:rPr>
        <w:t>You should not attend meetings while under the influence of alcohol or drugs that impedes your</w:t>
      </w:r>
      <w:r>
        <w:rPr>
          <w:spacing w:val="-4"/>
          <w:sz w:val="24"/>
        </w:rPr>
        <w:t xml:space="preserve"> </w:t>
      </w:r>
      <w:r>
        <w:rPr>
          <w:sz w:val="24"/>
        </w:rPr>
        <w:t>learning.</w:t>
      </w:r>
    </w:p>
    <w:p w14:paraId="6ADB7D87" w14:textId="77777777" w:rsidR="00151D37" w:rsidRDefault="00151D37" w:rsidP="00A73BD1">
      <w:pPr>
        <w:pStyle w:val="BodyText"/>
        <w:spacing w:before="10"/>
        <w:jc w:val="both"/>
        <w:rPr>
          <w:sz w:val="23"/>
        </w:rPr>
      </w:pPr>
    </w:p>
    <w:p w14:paraId="016B97BD" w14:textId="77777777" w:rsidR="00151D37" w:rsidRDefault="0085128C" w:rsidP="00A73BD1">
      <w:pPr>
        <w:pStyle w:val="BodyText"/>
        <w:spacing w:before="1"/>
        <w:ind w:left="1440" w:right="1488"/>
        <w:jc w:val="both"/>
      </w:pPr>
      <w:r>
        <w:rPr>
          <w:b/>
        </w:rPr>
        <w:t>Lecture/Supervision Broadcasting/Recording</w:t>
      </w:r>
      <w:r w:rsidR="00424DC5">
        <w:rPr>
          <w:b/>
        </w:rPr>
        <w:t>.</w:t>
      </w:r>
      <w:r>
        <w:rPr>
          <w:b/>
        </w:rPr>
        <w:t xml:space="preserve"> </w:t>
      </w:r>
      <w:r>
        <w:t>In order to accommodate any students who cannot attend in-person, all lectures will be recorded and uploaded to Canvas</w:t>
      </w:r>
      <w:r>
        <w:rPr>
          <w:spacing w:val="-4"/>
        </w:rPr>
        <w:t xml:space="preserve"> </w:t>
      </w:r>
      <w:r>
        <w:t>for</w:t>
      </w:r>
      <w:r>
        <w:rPr>
          <w:spacing w:val="-4"/>
        </w:rPr>
        <w:t xml:space="preserve"> </w:t>
      </w:r>
      <w:r>
        <w:t>later</w:t>
      </w:r>
      <w:r>
        <w:rPr>
          <w:spacing w:val="-5"/>
        </w:rPr>
        <w:t xml:space="preserve"> </w:t>
      </w:r>
      <w:r>
        <w:t>viewing.</w:t>
      </w:r>
      <w:r>
        <w:rPr>
          <w:spacing w:val="-7"/>
        </w:rPr>
        <w:t xml:space="preserve"> </w:t>
      </w:r>
      <w:r>
        <w:rPr>
          <w:spacing w:val="6"/>
        </w:rPr>
        <w:t>We</w:t>
      </w:r>
      <w:r>
        <w:rPr>
          <w:spacing w:val="-46"/>
        </w:rPr>
        <w:t xml:space="preserve"> </w:t>
      </w:r>
      <w:r>
        <w:t>will</w:t>
      </w:r>
      <w:r>
        <w:rPr>
          <w:spacing w:val="-4"/>
        </w:rPr>
        <w:t xml:space="preserve"> </w:t>
      </w:r>
      <w:r>
        <w:t>also</w:t>
      </w:r>
      <w:r>
        <w:rPr>
          <w:spacing w:val="-2"/>
        </w:rPr>
        <w:t xml:space="preserve"> </w:t>
      </w:r>
      <w:r>
        <w:t>be</w:t>
      </w:r>
      <w:r>
        <w:rPr>
          <w:spacing w:val="-3"/>
        </w:rPr>
        <w:t xml:space="preserve"> </w:t>
      </w:r>
      <w:r>
        <w:t>simultaneously</w:t>
      </w:r>
      <w:r>
        <w:rPr>
          <w:spacing w:val="-5"/>
        </w:rPr>
        <w:t xml:space="preserve"> </w:t>
      </w:r>
      <w:r>
        <w:t>broadcasting</w:t>
      </w:r>
      <w:r>
        <w:rPr>
          <w:spacing w:val="-5"/>
        </w:rPr>
        <w:t xml:space="preserve"> </w:t>
      </w:r>
      <w:r>
        <w:t>lectures</w:t>
      </w:r>
      <w:r>
        <w:rPr>
          <w:spacing w:val="-3"/>
        </w:rPr>
        <w:t xml:space="preserve"> </w:t>
      </w:r>
      <w:r>
        <w:t>via</w:t>
      </w:r>
      <w:r>
        <w:rPr>
          <w:spacing w:val="-3"/>
        </w:rPr>
        <w:t xml:space="preserve"> </w:t>
      </w:r>
      <w:r>
        <w:t>Zoom to allow for any students attending virtually to interact with the class and pose questions. Here is the university’s official policy on these</w:t>
      </w:r>
      <w:r>
        <w:rPr>
          <w:spacing w:val="-19"/>
        </w:rPr>
        <w:t xml:space="preserve"> </w:t>
      </w:r>
      <w:r>
        <w:t>recordings:</w:t>
      </w:r>
    </w:p>
    <w:p w14:paraId="17A8CC29" w14:textId="77777777" w:rsidR="00151D37" w:rsidRDefault="00151D37" w:rsidP="00A73BD1">
      <w:pPr>
        <w:pStyle w:val="BodyText"/>
        <w:spacing w:before="11"/>
        <w:jc w:val="both"/>
        <w:rPr>
          <w:sz w:val="23"/>
        </w:rPr>
      </w:pPr>
    </w:p>
    <w:p w14:paraId="41ACF199" w14:textId="77777777" w:rsidR="00151D37" w:rsidRDefault="0085128C" w:rsidP="00A73BD1">
      <w:pPr>
        <w:pStyle w:val="BodyText"/>
        <w:ind w:left="1440" w:right="1444"/>
        <w:jc w:val="both"/>
      </w:pPr>
      <w:r>
        <w:t>This course may be recorded for use by students or faculty. Enrolled students are subject to having their images and voices recorded during the classroom presentations, remote access learning, and online course discussions. Course participants should have no expectation of privacy regarding their participation in the class. Recordings may not be reproduced, shared with those not registered in the course, or uploaded to other online environments. All recordings will be deleted at the conclusion of the academic term.</w:t>
      </w:r>
    </w:p>
    <w:p w14:paraId="22BD6279" w14:textId="77777777" w:rsidR="00151D37" w:rsidRDefault="00151D37" w:rsidP="00A73BD1">
      <w:pPr>
        <w:pStyle w:val="BodyText"/>
        <w:jc w:val="both"/>
      </w:pPr>
    </w:p>
    <w:p w14:paraId="56777CB2" w14:textId="77777777" w:rsidR="00151D37" w:rsidRDefault="0085128C" w:rsidP="00A73BD1">
      <w:pPr>
        <w:pStyle w:val="BodyText"/>
        <w:ind w:left="1439" w:right="1441"/>
        <w:jc w:val="both"/>
      </w:pPr>
      <w:r>
        <w:rPr>
          <w:b/>
        </w:rPr>
        <w:t>Student Safety</w:t>
      </w:r>
      <w:r w:rsidR="00424DC5">
        <w:rPr>
          <w:b/>
        </w:rPr>
        <w:t>.</w:t>
      </w:r>
      <w:r>
        <w:rPr>
          <w:b/>
        </w:rPr>
        <w:t xml:space="preserve"> </w:t>
      </w:r>
      <w:r>
        <w:t>Your physical and emotional well-being is important to me. In the event you are at a site and need assistance due to an ethical dilemma, injury or uncomfortable situation, please contact me immediately.</w:t>
      </w:r>
    </w:p>
    <w:p w14:paraId="40F7901B" w14:textId="77777777" w:rsidR="00151D37" w:rsidRDefault="00151D37" w:rsidP="00A73BD1">
      <w:pPr>
        <w:pStyle w:val="BodyText"/>
        <w:jc w:val="both"/>
      </w:pPr>
    </w:p>
    <w:p w14:paraId="746034AC" w14:textId="77777777" w:rsidR="00151D37" w:rsidRDefault="0085128C" w:rsidP="00A73BD1">
      <w:pPr>
        <w:pStyle w:val="BodyText"/>
        <w:ind w:left="1440" w:right="1854"/>
        <w:jc w:val="both"/>
      </w:pPr>
      <w:r>
        <w:rPr>
          <w:b/>
        </w:rPr>
        <w:t>Students with Disabilities</w:t>
      </w:r>
      <w:r w:rsidR="00424DC5">
        <w:rPr>
          <w:b/>
        </w:rPr>
        <w:t>.</w:t>
      </w:r>
      <w:r>
        <w:rPr>
          <w:b/>
        </w:rPr>
        <w:t xml:space="preserve"> </w:t>
      </w:r>
      <w:r>
        <w:t>If you require course adaptations or accommodations because of a documented disability, please see me as soon as possible. If you have emergency medical information that I should be aware of, please see me during my office hours.</w:t>
      </w:r>
    </w:p>
    <w:p w14:paraId="29D194A9" w14:textId="77777777" w:rsidR="00151D37" w:rsidRDefault="00151D37" w:rsidP="00A73BD1">
      <w:pPr>
        <w:pStyle w:val="BodyText"/>
        <w:spacing w:before="2"/>
        <w:jc w:val="both"/>
        <w:rPr>
          <w:sz w:val="18"/>
        </w:rPr>
      </w:pPr>
    </w:p>
    <w:p w14:paraId="6840D9B4" w14:textId="77777777" w:rsidR="00A73BD1" w:rsidRDefault="0085128C" w:rsidP="00A73BD1">
      <w:pPr>
        <w:pStyle w:val="BodyText"/>
        <w:spacing w:before="92"/>
        <w:ind w:left="1440" w:right="1428"/>
        <w:jc w:val="both"/>
      </w:pPr>
      <w:r>
        <w:rPr>
          <w:b/>
        </w:rPr>
        <w:t>Academic Accommodations</w:t>
      </w:r>
      <w:r w:rsidR="00424DC5">
        <w:rPr>
          <w:b/>
        </w:rPr>
        <w:t>.</w:t>
      </w:r>
      <w:r>
        <w:rPr>
          <w:b/>
        </w:rPr>
        <w:t xml:space="preserve"> </w:t>
      </w:r>
      <w:r>
        <w:t xml:space="preserve">Florida Tech is committed to equal opportunity for persons w/disabilities in the participation of activities operated/sponsored by the university. Therefore, students w/documented disabilities are entitled to reasonable educational accommodations. The Office of Disability Services (ODS) supports students by assisting w/accommodations, providing recommended interventions, and engaging in case management services. It is the student’s responsibility to make a request to ODS before any accommodations can be approved/implemented. Also, students w/approved accommodations are encouraged to speak w/the course instructor to discuss any arrangements and/or concerns relating to their accommodations for the class. </w:t>
      </w:r>
    </w:p>
    <w:p w14:paraId="1AECC514" w14:textId="77777777" w:rsidR="00A73BD1" w:rsidRPr="00A73BD1" w:rsidRDefault="00A73BD1" w:rsidP="00A73BD1">
      <w:pPr>
        <w:pStyle w:val="BodyText"/>
        <w:ind w:left="1440" w:right="1428"/>
        <w:jc w:val="center"/>
        <w:rPr>
          <w:sz w:val="10"/>
          <w:szCs w:val="10"/>
        </w:rPr>
      </w:pPr>
    </w:p>
    <w:p w14:paraId="08515F52" w14:textId="77777777" w:rsidR="00A73BD1" w:rsidRDefault="0085128C" w:rsidP="00A73BD1">
      <w:pPr>
        <w:pStyle w:val="BodyText"/>
        <w:ind w:left="1440" w:right="1428"/>
        <w:jc w:val="center"/>
      </w:pPr>
      <w:r>
        <w:t>Office of Disability Services (ODS)</w:t>
      </w:r>
    </w:p>
    <w:p w14:paraId="34C2721B" w14:textId="77777777" w:rsidR="00A73BD1" w:rsidRDefault="0085128C" w:rsidP="00A73BD1">
      <w:pPr>
        <w:pStyle w:val="BodyText"/>
        <w:ind w:left="1440" w:right="1428"/>
        <w:jc w:val="center"/>
        <w:rPr>
          <w:color w:val="0000FF"/>
        </w:rPr>
      </w:pPr>
      <w:r>
        <w:t xml:space="preserve">Telephone: 321-674-8285 / Email: </w:t>
      </w:r>
      <w:hyperlink r:id="rId66">
        <w:r>
          <w:rPr>
            <w:color w:val="0000FF"/>
            <w:u w:val="single" w:color="0000FF"/>
          </w:rPr>
          <w:t>disabilityservices@fit.edu</w:t>
        </w:r>
      </w:hyperlink>
    </w:p>
    <w:p w14:paraId="22A03AD2" w14:textId="77777777" w:rsidR="00151D37" w:rsidRDefault="0085128C" w:rsidP="00A73BD1">
      <w:pPr>
        <w:pStyle w:val="BodyText"/>
        <w:ind w:left="1440" w:right="1428"/>
        <w:jc w:val="center"/>
      </w:pPr>
      <w:r>
        <w:t xml:space="preserve">Website: </w:t>
      </w:r>
      <w:hyperlink r:id="rId67">
        <w:r>
          <w:rPr>
            <w:color w:val="0000FF"/>
            <w:u w:val="single" w:color="0000FF"/>
          </w:rPr>
          <w:t>www.fit.edu/disability</w:t>
        </w:r>
      </w:hyperlink>
    </w:p>
    <w:p w14:paraId="77FD48ED" w14:textId="77777777" w:rsidR="00151D37" w:rsidRDefault="00151D37" w:rsidP="00A73BD1">
      <w:pPr>
        <w:pStyle w:val="BodyText"/>
        <w:jc w:val="both"/>
        <w:rPr>
          <w:sz w:val="16"/>
        </w:rPr>
      </w:pPr>
    </w:p>
    <w:p w14:paraId="4AE3A69B" w14:textId="77777777" w:rsidR="00151D37" w:rsidRDefault="0085128C" w:rsidP="00A73BD1">
      <w:pPr>
        <w:pStyle w:val="BodyText"/>
        <w:spacing w:before="92"/>
        <w:ind w:left="1440" w:right="1521"/>
        <w:jc w:val="both"/>
      </w:pPr>
      <w:r>
        <w:rPr>
          <w:b/>
        </w:rPr>
        <w:t>TITLE IX</w:t>
      </w:r>
      <w:r w:rsidR="00424DC5">
        <w:rPr>
          <w:b/>
        </w:rPr>
        <w:t>.</w:t>
      </w:r>
      <w:r>
        <w:rPr>
          <w:b/>
        </w:rPr>
        <w:t xml:space="preserve"> </w:t>
      </w:r>
      <w:r>
        <w:t>Title IX of the Educational Amendments Act of 1972 is the federal law prohibiting discrimination based on sex under any education program and/or activity operated by an institution receiving and/or benefiting from federal financial assistance. Behaviors that can be considered “sexual discrimination” include sexual assault, sexual harassment, stalking, relationship abuse (dating violence and domestic violence), sexual misconduct, and gender discrimination. You are encouraged to report these behaviors.</w:t>
      </w:r>
    </w:p>
    <w:p w14:paraId="1A7B618D" w14:textId="77777777" w:rsidR="00151D37" w:rsidRDefault="00151D37" w:rsidP="00A73BD1">
      <w:pPr>
        <w:pStyle w:val="BodyText"/>
        <w:jc w:val="both"/>
      </w:pPr>
    </w:p>
    <w:p w14:paraId="0A5A1E84" w14:textId="77777777" w:rsidR="00151D37" w:rsidRDefault="0085128C" w:rsidP="00A73BD1">
      <w:pPr>
        <w:pStyle w:val="BodyText"/>
        <w:spacing w:before="1"/>
        <w:ind w:left="1440" w:right="1508"/>
        <w:jc w:val="both"/>
      </w:pPr>
      <w:r>
        <w:t>Reporting: Florida Tech can better support students in trouble if we know about what is happening. Reporting also helps us to identify patterns that might arise – for example, if more than one complainant reports having been assaulted or harassed by the same individual.</w:t>
      </w:r>
    </w:p>
    <w:p w14:paraId="3E515B96" w14:textId="77777777" w:rsidR="00151D37" w:rsidRDefault="00151D37" w:rsidP="00A73BD1">
      <w:pPr>
        <w:pStyle w:val="BodyText"/>
        <w:jc w:val="both"/>
      </w:pPr>
    </w:p>
    <w:p w14:paraId="523354B8" w14:textId="77777777" w:rsidR="00151D37" w:rsidRDefault="0085128C" w:rsidP="00A73BD1">
      <w:pPr>
        <w:pStyle w:val="BodyText"/>
        <w:ind w:left="1440" w:right="1988"/>
        <w:jc w:val="both"/>
      </w:pPr>
      <w:r>
        <w:t>Florida Tech is committed to providing a safe and positive learning experience. To report a violation of sexual misconduct or gender discrimination, please contact the Title IX Coordinator at 321-674-8885.</w:t>
      </w:r>
    </w:p>
    <w:p w14:paraId="1645FEC6" w14:textId="77777777" w:rsidR="00151D37" w:rsidRDefault="00151D37" w:rsidP="00A73BD1">
      <w:pPr>
        <w:pStyle w:val="BodyText"/>
        <w:jc w:val="both"/>
      </w:pPr>
    </w:p>
    <w:p w14:paraId="164BA2F0" w14:textId="77777777" w:rsidR="00151D37" w:rsidRDefault="0085128C" w:rsidP="00D77792">
      <w:pPr>
        <w:ind w:left="1440" w:right="1662"/>
        <w:jc w:val="both"/>
        <w:rPr>
          <w:sz w:val="24"/>
        </w:rPr>
      </w:pPr>
      <w:r>
        <w:rPr>
          <w:b/>
          <w:sz w:val="24"/>
        </w:rPr>
        <w:t>*Please note that as your instructor, I am required to report any incidents to the</w:t>
      </w:r>
      <w:r w:rsidR="00D77792">
        <w:rPr>
          <w:b/>
          <w:sz w:val="24"/>
        </w:rPr>
        <w:t xml:space="preserve"> </w:t>
      </w:r>
      <w:r>
        <w:rPr>
          <w:b/>
          <w:sz w:val="24"/>
        </w:rPr>
        <w:t xml:space="preserve">Title IX Coordinator. </w:t>
      </w:r>
      <w:r>
        <w:rPr>
          <w:i/>
          <w:sz w:val="24"/>
        </w:rPr>
        <w:t xml:space="preserve">Confidential support for students is available by contacting the Employee Assistance Program at </w:t>
      </w:r>
      <w:r>
        <w:rPr>
          <w:sz w:val="24"/>
        </w:rPr>
        <w:t>1-877-398-5816.</w:t>
      </w:r>
    </w:p>
    <w:p w14:paraId="6EB67CB8" w14:textId="77777777" w:rsidR="00151D37" w:rsidRDefault="00151D37" w:rsidP="00A73BD1">
      <w:pPr>
        <w:pStyle w:val="BodyText"/>
        <w:jc w:val="both"/>
      </w:pPr>
    </w:p>
    <w:p w14:paraId="69DB8D23" w14:textId="77777777" w:rsidR="00151D37" w:rsidRDefault="0085128C" w:rsidP="00A73BD1">
      <w:pPr>
        <w:pStyle w:val="BodyText"/>
        <w:ind w:left="1440" w:right="1602"/>
        <w:jc w:val="both"/>
      </w:pPr>
      <w:r>
        <w:rPr>
          <w:b/>
        </w:rPr>
        <w:t>Psychological Services</w:t>
      </w:r>
      <w:r w:rsidR="008510E0">
        <w:rPr>
          <w:b/>
        </w:rPr>
        <w:t>.</w:t>
      </w:r>
      <w:r>
        <w:rPr>
          <w:b/>
        </w:rPr>
        <w:t xml:space="preserve"> </w:t>
      </w:r>
      <w:r>
        <w:t xml:space="preserve">GRADUATE SCHOOL IS TOUGH! If you need help, </w:t>
      </w:r>
      <w:r>
        <w:rPr>
          <w:b/>
        </w:rPr>
        <w:t xml:space="preserve">please </w:t>
      </w:r>
      <w:r>
        <w:t>reach out to someone. Due to issues of confidentiality, behavior analysis students should use the Employee Assistance Program (EAP) instead of CAPS.</w:t>
      </w:r>
    </w:p>
    <w:p w14:paraId="26C25FF1" w14:textId="77777777" w:rsidR="00A73BD1" w:rsidRPr="00D77792" w:rsidRDefault="00A73BD1" w:rsidP="00A73BD1">
      <w:pPr>
        <w:pStyle w:val="BodyText"/>
        <w:ind w:left="1440" w:right="1602"/>
        <w:jc w:val="both"/>
        <w:rPr>
          <w:sz w:val="10"/>
          <w:szCs w:val="10"/>
        </w:rPr>
      </w:pPr>
    </w:p>
    <w:p w14:paraId="09E76D6E" w14:textId="085B76F3" w:rsidR="0093672F" w:rsidRDefault="0085128C" w:rsidP="00A73BD1">
      <w:pPr>
        <w:pStyle w:val="BodyText"/>
        <w:ind w:left="3852" w:right="3073" w:hanging="41"/>
        <w:jc w:val="both"/>
      </w:pPr>
      <w:r>
        <w:t xml:space="preserve">Website: </w:t>
      </w:r>
      <w:hyperlink r:id="rId68">
        <w:r>
          <w:rPr>
            <w:color w:val="0000FF"/>
            <w:u w:val="single" w:color="0000FF"/>
          </w:rPr>
          <w:t>https://www.fit.edu/hr/employee-benefits/</w:t>
        </w:r>
      </w:hyperlink>
      <w:r>
        <w:rPr>
          <w:color w:val="0000FF"/>
        </w:rPr>
        <w:t xml:space="preserve"> </w:t>
      </w:r>
      <w:r>
        <w:t>Telephone: 1-877-398-5816 for more information.</w:t>
      </w:r>
    </w:p>
    <w:p w14:paraId="37EF105C" w14:textId="77777777" w:rsidR="0093672F" w:rsidRDefault="0093672F">
      <w:pPr>
        <w:rPr>
          <w:sz w:val="24"/>
          <w:szCs w:val="24"/>
        </w:rPr>
      </w:pPr>
      <w:r>
        <w:br w:type="page"/>
      </w:r>
    </w:p>
    <w:p w14:paraId="0E811050" w14:textId="77777777" w:rsidR="00151D37" w:rsidRDefault="00151D37" w:rsidP="00A73BD1">
      <w:pPr>
        <w:pStyle w:val="BodyText"/>
        <w:ind w:left="3852" w:right="3073" w:hanging="41"/>
        <w:jc w:val="both"/>
      </w:pPr>
    </w:p>
    <w:p w14:paraId="0E5DD660" w14:textId="5BC09E00" w:rsidR="0093672F" w:rsidRDefault="0093672F">
      <w:r>
        <w:br w:type="page"/>
      </w:r>
    </w:p>
    <w:p w14:paraId="077A5EF0" w14:textId="77777777" w:rsidR="00151D37" w:rsidRDefault="00151D37">
      <w:pPr>
        <w:sectPr w:rsidR="00151D37">
          <w:pgSz w:w="12240" w:h="15840"/>
          <w:pgMar w:top="1120" w:right="0" w:bottom="1240" w:left="0" w:header="315" w:footer="1054" w:gutter="0"/>
          <w:cols w:space="720"/>
        </w:sectPr>
      </w:pPr>
    </w:p>
    <w:p w14:paraId="7F0DAA7A" w14:textId="77777777" w:rsidR="0093672F" w:rsidRPr="00186268" w:rsidRDefault="0093672F" w:rsidP="00F82EA6">
      <w:pPr>
        <w:tabs>
          <w:tab w:val="center" w:pos="6055"/>
          <w:tab w:val="center" w:pos="8746"/>
        </w:tabs>
        <w:spacing w:line="259" w:lineRule="auto"/>
        <w:ind w:left="720" w:right="720"/>
        <w:jc w:val="right"/>
        <w:rPr>
          <w:b/>
          <w:bCs/>
        </w:rPr>
      </w:pPr>
      <w:r>
        <w:rPr>
          <w:rFonts w:ascii="Calibri" w:eastAsia="Calibri" w:hAnsi="Calibri" w:cs="Calibri"/>
        </w:rPr>
        <w:lastRenderedPageBreak/>
        <w:tab/>
      </w:r>
      <w:r w:rsidRPr="00186268">
        <w:rPr>
          <w:b/>
          <w:bCs/>
        </w:rPr>
        <w:t xml:space="preserve">Student’s Name: </w:t>
      </w:r>
      <w:r w:rsidRPr="00186268">
        <w:rPr>
          <w:rFonts w:ascii="Times New Roman" w:eastAsia="Times New Roman" w:hAnsi="Times New Roman" w:cs="Times New Roman"/>
          <w:b/>
          <w:bCs/>
          <w:u w:val="single" w:color="000000"/>
        </w:rPr>
        <w:t xml:space="preserve">  </w:t>
      </w:r>
      <w:r w:rsidRPr="00186268">
        <w:rPr>
          <w:rFonts w:ascii="Times New Roman" w:eastAsia="Times New Roman" w:hAnsi="Times New Roman" w:cs="Times New Roman"/>
          <w:b/>
          <w:bCs/>
          <w:u w:val="single" w:color="000000"/>
        </w:rPr>
        <w:tab/>
      </w:r>
      <w:r w:rsidRPr="00186268">
        <w:rPr>
          <w:rFonts w:ascii="Times New Roman" w:eastAsia="Times New Roman" w:hAnsi="Times New Roman" w:cs="Times New Roman"/>
          <w:b/>
          <w:bCs/>
        </w:rPr>
        <w:t xml:space="preserve"> </w:t>
      </w:r>
    </w:p>
    <w:p w14:paraId="4A51F5FE" w14:textId="77777777" w:rsidR="0093672F" w:rsidRDefault="0093672F" w:rsidP="0093672F">
      <w:pPr>
        <w:spacing w:line="259" w:lineRule="auto"/>
        <w:ind w:left="720" w:right="720"/>
      </w:pPr>
      <w:r>
        <w:rPr>
          <w:rFonts w:ascii="Times New Roman" w:eastAsia="Times New Roman" w:hAnsi="Times New Roman" w:cs="Times New Roman"/>
          <w:sz w:val="20"/>
        </w:rPr>
        <w:t xml:space="preserve"> </w:t>
      </w:r>
    </w:p>
    <w:p w14:paraId="4556EBDD" w14:textId="77777777" w:rsidR="0093672F" w:rsidRDefault="0093672F" w:rsidP="0093672F">
      <w:pPr>
        <w:spacing w:after="111" w:line="259" w:lineRule="auto"/>
        <w:ind w:left="720" w:right="720"/>
      </w:pPr>
      <w:r>
        <w:rPr>
          <w:rFonts w:ascii="Times New Roman" w:eastAsia="Times New Roman" w:hAnsi="Times New Roman" w:cs="Times New Roman"/>
          <w:sz w:val="20"/>
        </w:rPr>
        <w:t xml:space="preserve"> </w:t>
      </w:r>
    </w:p>
    <w:p w14:paraId="32A347EA" w14:textId="77777777" w:rsidR="0093672F" w:rsidRDefault="0093672F" w:rsidP="0093672F">
      <w:pPr>
        <w:spacing w:line="259" w:lineRule="auto"/>
        <w:ind w:left="720" w:right="720"/>
        <w:jc w:val="center"/>
      </w:pPr>
      <w:r>
        <w:rPr>
          <w:b/>
        </w:rPr>
        <w:t xml:space="preserve">Florida Institute of Technology </w:t>
      </w:r>
    </w:p>
    <w:p w14:paraId="3D0AB28D" w14:textId="77777777" w:rsidR="0093672F" w:rsidRDefault="0093672F" w:rsidP="0093672F">
      <w:pPr>
        <w:spacing w:line="259" w:lineRule="auto"/>
        <w:ind w:left="720" w:right="720"/>
        <w:jc w:val="center"/>
      </w:pPr>
      <w:r>
        <w:rPr>
          <w:b/>
        </w:rPr>
        <w:t xml:space="preserve">Fieldwork Contract for ABA, ABA + OBM, and OBM M.S. Students </w:t>
      </w:r>
    </w:p>
    <w:p w14:paraId="5E709D31" w14:textId="77777777" w:rsidR="0093672F" w:rsidRDefault="0093672F" w:rsidP="0093672F">
      <w:pPr>
        <w:spacing w:line="242" w:lineRule="auto"/>
        <w:ind w:left="720" w:right="720"/>
        <w:jc w:val="center"/>
      </w:pPr>
      <w:r>
        <w:t xml:space="preserve">(To be completed by the student for each fieldwork site, discussed with &amp; signed by on- site BCBA and SOBA faculty supervisor) </w:t>
      </w:r>
    </w:p>
    <w:p w14:paraId="214B5611" w14:textId="77777777" w:rsidR="0093672F" w:rsidRDefault="0093672F" w:rsidP="0093672F">
      <w:pPr>
        <w:spacing w:after="159" w:line="246" w:lineRule="auto"/>
        <w:ind w:left="720" w:right="720"/>
      </w:pPr>
      <w:r>
        <w:rPr>
          <w:sz w:val="20"/>
        </w:rPr>
        <w:t xml:space="preserve"> </w:t>
      </w:r>
      <w:r>
        <w:rPr>
          <w:sz w:val="19"/>
        </w:rPr>
        <w:t xml:space="preserve"> </w:t>
      </w:r>
    </w:p>
    <w:p w14:paraId="623187EA" w14:textId="77777777" w:rsidR="0093672F" w:rsidRDefault="0093672F" w:rsidP="0093672F">
      <w:pPr>
        <w:tabs>
          <w:tab w:val="center" w:pos="4296"/>
          <w:tab w:val="center" w:pos="6125"/>
          <w:tab w:val="center" w:pos="9307"/>
        </w:tabs>
        <w:spacing w:after="11" w:line="249" w:lineRule="auto"/>
        <w:ind w:left="720" w:right="720"/>
      </w:pPr>
      <w:r>
        <w:rPr>
          <w:b/>
        </w:rPr>
        <w:t>Site:</w:t>
      </w:r>
      <w:r>
        <w:rPr>
          <w:rFonts w:ascii="Times New Roman" w:eastAsia="Times New Roman" w:hAnsi="Times New Roman" w:cs="Times New Roman"/>
          <w:b/>
          <w:u w:val="single" w:color="000000"/>
        </w:rPr>
        <w:t xml:space="preserve"> </w:t>
      </w:r>
      <w:r>
        <w:rPr>
          <w:rFonts w:ascii="Times New Roman" w:eastAsia="Times New Roman" w:hAnsi="Times New Roman" w:cs="Times New Roman"/>
          <w:b/>
          <w:u w:val="single" w:color="000000"/>
        </w:rPr>
        <w:tab/>
      </w:r>
      <w:r>
        <w:rPr>
          <w:rFonts w:ascii="Times New Roman" w:eastAsia="Times New Roman" w:hAnsi="Times New Roman" w:cs="Times New Roman"/>
          <w:b/>
        </w:rPr>
        <w:t xml:space="preserve"> </w:t>
      </w:r>
      <w:r>
        <w:rPr>
          <w:rFonts w:ascii="Times New Roman" w:eastAsia="Times New Roman" w:hAnsi="Times New Roman" w:cs="Times New Roman"/>
          <w:b/>
        </w:rPr>
        <w:tab/>
      </w:r>
      <w:r>
        <w:rPr>
          <w:b/>
        </w:rPr>
        <w:t xml:space="preserve">Semester(s)/Year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 xml:space="preserve"> </w:t>
      </w:r>
    </w:p>
    <w:p w14:paraId="21380FA0" w14:textId="77777777" w:rsidR="0093672F" w:rsidRDefault="0093672F" w:rsidP="0093672F">
      <w:pPr>
        <w:spacing w:after="161" w:line="259" w:lineRule="auto"/>
        <w:ind w:left="720" w:right="720"/>
      </w:pPr>
      <w:r>
        <w:rPr>
          <w:rFonts w:ascii="Times New Roman" w:eastAsia="Times New Roman" w:hAnsi="Times New Roman" w:cs="Times New Roman"/>
          <w:sz w:val="15"/>
        </w:rPr>
        <w:t xml:space="preserve"> </w:t>
      </w:r>
    </w:p>
    <w:p w14:paraId="7EBC2B03" w14:textId="77777777" w:rsidR="0093672F" w:rsidRDefault="0093672F" w:rsidP="0093672F">
      <w:pPr>
        <w:spacing w:line="259" w:lineRule="auto"/>
        <w:ind w:left="720" w:right="720"/>
        <w:jc w:val="center"/>
      </w:pPr>
      <w:r>
        <w:rPr>
          <w:b/>
        </w:rPr>
        <w:t xml:space="preserve">TERMS OF CONTRACT </w:t>
      </w:r>
    </w:p>
    <w:p w14:paraId="13CB13A5" w14:textId="77777777" w:rsidR="0093672F" w:rsidRDefault="0093672F" w:rsidP="0093672F">
      <w:pPr>
        <w:spacing w:line="259" w:lineRule="auto"/>
        <w:ind w:left="720" w:right="720"/>
      </w:pPr>
      <w:r>
        <w:rPr>
          <w:b/>
        </w:rPr>
        <w:t xml:space="preserve"> </w:t>
      </w:r>
    </w:p>
    <w:p w14:paraId="70BD56AA" w14:textId="77777777" w:rsidR="0093672F" w:rsidRDefault="0093672F" w:rsidP="0093672F">
      <w:pPr>
        <w:ind w:left="720" w:right="720"/>
      </w:pPr>
      <w:r>
        <w:t xml:space="preserve">This Fieldwork is intended to partially fulfill the Fieldwork requirement for the M.S. </w:t>
      </w:r>
    </w:p>
    <w:p w14:paraId="2AB29AAA" w14:textId="77777777" w:rsidR="0093672F" w:rsidRDefault="0093672F" w:rsidP="0093672F">
      <w:pPr>
        <w:ind w:left="720" w:right="720"/>
      </w:pPr>
      <w:r>
        <w:t xml:space="preserve">degree in ABA, OBM, or ABA + OBM. </w:t>
      </w:r>
    </w:p>
    <w:p w14:paraId="20E43C9C" w14:textId="77777777" w:rsidR="0093672F" w:rsidRDefault="0093672F" w:rsidP="0093672F">
      <w:pPr>
        <w:spacing w:line="259" w:lineRule="auto"/>
        <w:ind w:left="720" w:right="720"/>
      </w:pPr>
      <w:r>
        <w:rPr>
          <w:sz w:val="23"/>
        </w:rPr>
        <w:t xml:space="preserve"> </w:t>
      </w:r>
    </w:p>
    <w:p w14:paraId="6EF5DFC5" w14:textId="77777777" w:rsidR="0093672F" w:rsidRDefault="0093672F" w:rsidP="0093672F">
      <w:pPr>
        <w:spacing w:after="11" w:line="249" w:lineRule="auto"/>
        <w:ind w:left="720" w:right="720"/>
      </w:pPr>
      <w:r>
        <w:rPr>
          <w:b/>
        </w:rPr>
        <w:t xml:space="preserve">FIT and the Fieldwork site agree to the following: </w:t>
      </w:r>
    </w:p>
    <w:p w14:paraId="1D20910D" w14:textId="77777777" w:rsidR="00F82EA6" w:rsidRDefault="0093672F" w:rsidP="00F82EA6">
      <w:pPr>
        <w:pStyle w:val="ListParagraph"/>
        <w:widowControl/>
        <w:numPr>
          <w:ilvl w:val="0"/>
          <w:numId w:val="16"/>
        </w:numPr>
        <w:autoSpaceDE/>
        <w:autoSpaceDN/>
        <w:spacing w:after="3" w:line="248" w:lineRule="auto"/>
        <w:ind w:right="720"/>
      </w:pPr>
      <w:r>
        <w:t>The suitability of the fieldwork site (i.e., behavior analytic techniques and procedures are used at the site).</w:t>
      </w:r>
    </w:p>
    <w:p w14:paraId="622B8D08" w14:textId="25827494" w:rsidR="00F82EA6" w:rsidRDefault="0093672F" w:rsidP="00F82EA6">
      <w:pPr>
        <w:pStyle w:val="ListParagraph"/>
        <w:widowControl/>
        <w:numPr>
          <w:ilvl w:val="0"/>
          <w:numId w:val="16"/>
        </w:numPr>
        <w:autoSpaceDE/>
        <w:autoSpaceDN/>
        <w:spacing w:after="3" w:line="248" w:lineRule="auto"/>
        <w:ind w:right="720"/>
      </w:pPr>
      <w:r>
        <w:t>Florida Institute of Technology (FIT or Florida Tech) or the Fieldwork Supervisor may request withdrawal of any student whose performance record, conduct, etc. does not justify continuance at the site. Prior to withdrawal of the student, university and Site Supervisor(s) will discuss the circumstances and possible courses of action to remedy the situation</w:t>
      </w:r>
      <w:r w:rsidR="00F82EA6">
        <w:t>.</w:t>
      </w:r>
    </w:p>
    <w:p w14:paraId="16118B3D" w14:textId="77777777" w:rsidR="00F82EA6" w:rsidRDefault="0093672F" w:rsidP="00F82EA6">
      <w:pPr>
        <w:pStyle w:val="ListParagraph"/>
        <w:widowControl/>
        <w:numPr>
          <w:ilvl w:val="0"/>
          <w:numId w:val="16"/>
        </w:numPr>
        <w:autoSpaceDE/>
        <w:autoSpaceDN/>
        <w:spacing w:after="3" w:line="248" w:lineRule="auto"/>
        <w:ind w:right="720"/>
      </w:pPr>
      <w:r>
        <w:t xml:space="preserve">Florida Tech and the fieldwork site understand the student shall be under the instruction and supervision of the agency’s Board Certified Behavior Analyst (BCBA). </w:t>
      </w:r>
    </w:p>
    <w:p w14:paraId="73524475" w14:textId="77777777" w:rsidR="00F82EA6" w:rsidRDefault="0093672F" w:rsidP="00F82EA6">
      <w:pPr>
        <w:pStyle w:val="ListParagraph"/>
        <w:widowControl/>
        <w:numPr>
          <w:ilvl w:val="0"/>
          <w:numId w:val="16"/>
        </w:numPr>
        <w:autoSpaceDE/>
        <w:autoSpaceDN/>
        <w:spacing w:after="3" w:line="248" w:lineRule="auto"/>
        <w:ind w:right="720"/>
      </w:pPr>
      <w:r>
        <w:t xml:space="preserve">Nothing in this agreement shall be construed to create the relationship of employer and employee between the fieldwork site and the fieldwork student. Florida Tech does not require that its students are employed at fieldwork sites. The decision as to whether to employ the fieldwork student is made entirely by the site. </w:t>
      </w:r>
    </w:p>
    <w:p w14:paraId="0059D720" w14:textId="77777777" w:rsidR="00F82EA6" w:rsidRDefault="0093672F" w:rsidP="00F82EA6">
      <w:pPr>
        <w:pStyle w:val="ListParagraph"/>
        <w:widowControl/>
        <w:numPr>
          <w:ilvl w:val="0"/>
          <w:numId w:val="16"/>
        </w:numPr>
        <w:autoSpaceDE/>
        <w:autoSpaceDN/>
        <w:spacing w:after="3" w:line="248" w:lineRule="auto"/>
        <w:ind w:right="720"/>
      </w:pPr>
      <w:r>
        <w:t xml:space="preserve">The site will provide the student with the necessary training and tools to safely perform his or her fieldwork duties. </w:t>
      </w:r>
    </w:p>
    <w:p w14:paraId="47EF08C2" w14:textId="77777777" w:rsidR="00F82EA6" w:rsidRDefault="0093672F" w:rsidP="00F82EA6">
      <w:pPr>
        <w:pStyle w:val="ListParagraph"/>
        <w:widowControl/>
        <w:numPr>
          <w:ilvl w:val="0"/>
          <w:numId w:val="16"/>
        </w:numPr>
        <w:autoSpaceDE/>
        <w:autoSpaceDN/>
        <w:spacing w:after="3" w:line="248" w:lineRule="auto"/>
        <w:ind w:right="720"/>
      </w:pPr>
      <w:r>
        <w:t xml:space="preserve">The fieldwork site agrees to abide by all FIT policies regarding students, including but not limited to the Florida Tech Title IX policy, in their interactions with and management of the fieldwork student. </w:t>
      </w:r>
    </w:p>
    <w:p w14:paraId="4E5F2CD0" w14:textId="35242D6A" w:rsidR="0093672F" w:rsidRDefault="0093672F" w:rsidP="00F82EA6">
      <w:pPr>
        <w:pStyle w:val="ListParagraph"/>
        <w:widowControl/>
        <w:numPr>
          <w:ilvl w:val="0"/>
          <w:numId w:val="16"/>
        </w:numPr>
        <w:autoSpaceDE/>
        <w:autoSpaceDN/>
        <w:spacing w:after="3" w:line="248" w:lineRule="auto"/>
        <w:ind w:right="720"/>
      </w:pPr>
      <w:r>
        <w:t xml:space="preserve">The fieldwork site agrees NOT to require the student to sign an employment contract stipulating that the student must work at the site for a specific time period or stipulating a financial penalty the student will be responsible for if s/he fails to work for a given time period. </w:t>
      </w:r>
    </w:p>
    <w:p w14:paraId="34470F7D" w14:textId="77777777" w:rsidR="0093672F" w:rsidRDefault="0093672F" w:rsidP="0093672F">
      <w:pPr>
        <w:spacing w:line="259" w:lineRule="auto"/>
        <w:ind w:left="720" w:right="720"/>
      </w:pPr>
      <w:r>
        <w:t xml:space="preserve"> </w:t>
      </w:r>
    </w:p>
    <w:p w14:paraId="252A05C7" w14:textId="77777777" w:rsidR="0093672F" w:rsidRDefault="0093672F" w:rsidP="0093672F">
      <w:pPr>
        <w:spacing w:after="11" w:line="249" w:lineRule="auto"/>
        <w:ind w:left="720" w:right="720"/>
      </w:pPr>
      <w:r>
        <w:rPr>
          <w:b/>
        </w:rPr>
        <w:t xml:space="preserve">Responsibilities of the Fieldwork Student </w:t>
      </w:r>
    </w:p>
    <w:p w14:paraId="0C00C610" w14:textId="77777777" w:rsidR="00F82EA6" w:rsidRDefault="0093672F" w:rsidP="00F82EA6">
      <w:pPr>
        <w:pStyle w:val="ListParagraph"/>
        <w:widowControl/>
        <w:numPr>
          <w:ilvl w:val="0"/>
          <w:numId w:val="18"/>
        </w:numPr>
        <w:autoSpaceDE/>
        <w:autoSpaceDN/>
        <w:spacing w:after="3" w:line="248" w:lineRule="auto"/>
        <w:ind w:right="720"/>
      </w:pPr>
      <w:r>
        <w:t xml:space="preserve">The fieldwork student has the necessary availability to meet the Fieldwork requirements for that semester (14 hours per week for first-year MS students and 17 hours per week for second-year MS students in fall and spring semesters; 30 hours per week for all students in the summer). </w:t>
      </w:r>
    </w:p>
    <w:p w14:paraId="37763C0C" w14:textId="54EDD643" w:rsidR="00F82EA6" w:rsidRPr="00F82EA6" w:rsidRDefault="0093672F" w:rsidP="00F82EA6">
      <w:pPr>
        <w:pStyle w:val="ListParagraph"/>
        <w:widowControl/>
        <w:numPr>
          <w:ilvl w:val="0"/>
          <w:numId w:val="18"/>
        </w:numPr>
        <w:autoSpaceDE/>
        <w:autoSpaceDN/>
        <w:spacing w:after="3" w:line="248" w:lineRule="auto"/>
        <w:ind w:right="720"/>
      </w:pPr>
      <w:r>
        <w:t>Adhere to the BACB Eligibility Requirements:</w:t>
      </w:r>
      <w:r w:rsidRPr="00F82EA6">
        <w:rPr>
          <w:color w:val="0000FF"/>
        </w:rPr>
        <w:t xml:space="preserve"> </w:t>
      </w:r>
      <w:hyperlink r:id="rId69" w:history="1">
        <w:r w:rsidR="00F82EA6" w:rsidRPr="004C5E30">
          <w:rPr>
            <w:rStyle w:val="Hyperlink"/>
          </w:rPr>
          <w:t>https://www.bacb.com/wp-content/uploads/2022/01/BCBAHandbook_230623-a.pdf</w:t>
        </w:r>
      </w:hyperlink>
    </w:p>
    <w:p w14:paraId="3D3C3B82" w14:textId="77777777" w:rsidR="00F82EA6" w:rsidRDefault="0093672F" w:rsidP="00F82EA6">
      <w:pPr>
        <w:pStyle w:val="ListParagraph"/>
        <w:widowControl/>
        <w:numPr>
          <w:ilvl w:val="0"/>
          <w:numId w:val="18"/>
        </w:numPr>
        <w:autoSpaceDE/>
        <w:autoSpaceDN/>
        <w:spacing w:after="3" w:line="248" w:lineRule="auto"/>
        <w:ind w:right="720"/>
      </w:pPr>
      <w:r>
        <w:t xml:space="preserve">The fieldwork student will study, understand, and abide by the policies and procedures of the fieldwork site. </w:t>
      </w:r>
    </w:p>
    <w:p w14:paraId="76E1DCA9" w14:textId="77777777" w:rsidR="00F82EA6" w:rsidRDefault="0093672F" w:rsidP="00F82EA6">
      <w:pPr>
        <w:pStyle w:val="ListParagraph"/>
        <w:widowControl/>
        <w:numPr>
          <w:ilvl w:val="0"/>
          <w:numId w:val="18"/>
        </w:numPr>
        <w:autoSpaceDE/>
        <w:autoSpaceDN/>
        <w:spacing w:after="3" w:line="248" w:lineRule="auto"/>
        <w:ind w:right="720"/>
      </w:pPr>
      <w:r>
        <w:t xml:space="preserve">The fieldwork student will abide by the BACB Ethics Code for Behavior Analysts, available here </w:t>
      </w:r>
      <w:hyperlink r:id="rId70">
        <w:r w:rsidRPr="00F82EA6">
          <w:rPr>
            <w:color w:val="0000FF"/>
            <w:u w:val="single" w:color="0000FF"/>
          </w:rPr>
          <w:t>https://www.bacb.com/wp-content/uploads/2020/11/Ethics-Code</w:t>
        </w:r>
      </w:hyperlink>
      <w:hyperlink r:id="rId71">
        <w:r w:rsidRPr="00F82EA6">
          <w:rPr>
            <w:color w:val="0000FF"/>
            <w:u w:val="single" w:color="0000FF"/>
          </w:rPr>
          <w:t>for-Behavior-Analysts-210902.pdf</w:t>
        </w:r>
      </w:hyperlink>
      <w:hyperlink r:id="rId72">
        <w:r>
          <w:t xml:space="preserve"> </w:t>
        </w:r>
      </w:hyperlink>
      <w:r>
        <w:t xml:space="preserve"> </w:t>
      </w:r>
    </w:p>
    <w:p w14:paraId="0DA2735F" w14:textId="77777777" w:rsidR="00F82EA6" w:rsidRDefault="0093672F" w:rsidP="00F82EA6">
      <w:pPr>
        <w:pStyle w:val="ListParagraph"/>
        <w:widowControl/>
        <w:numPr>
          <w:ilvl w:val="0"/>
          <w:numId w:val="18"/>
        </w:numPr>
        <w:autoSpaceDE/>
        <w:autoSpaceDN/>
        <w:spacing w:after="3" w:line="248" w:lineRule="auto"/>
        <w:ind w:right="720"/>
      </w:pPr>
      <w:r>
        <w:t xml:space="preserve">The Fieldwork Supervisor is in charge of monitoring the students experience hours during the semester and is responsible for signing the Monthly Experience Verification Form(s) and Final Experience Verification Form(s). However, the student understands that if s/he does not complete the experience hours satisfactorily, the Fieldwork Supervisor will not sign the forms and the student may not pass the course. </w:t>
      </w:r>
    </w:p>
    <w:p w14:paraId="73F5003C" w14:textId="2D937955" w:rsidR="0093672F" w:rsidRDefault="0093672F" w:rsidP="00F82EA6">
      <w:pPr>
        <w:pStyle w:val="ListParagraph"/>
        <w:widowControl/>
        <w:numPr>
          <w:ilvl w:val="0"/>
          <w:numId w:val="18"/>
        </w:numPr>
        <w:autoSpaceDE/>
        <w:autoSpaceDN/>
        <w:spacing w:after="3" w:line="248" w:lineRule="auto"/>
        <w:ind w:right="720"/>
      </w:pPr>
      <w:r>
        <w:lastRenderedPageBreak/>
        <w:t xml:space="preserve">The fieldwork student may need to obtain written permission from the agency or site supervisor to perform some tasks requested the by the Fieldwork Supervisor. </w:t>
      </w:r>
    </w:p>
    <w:p w14:paraId="1916F3E3" w14:textId="77777777" w:rsidR="0093672F" w:rsidRDefault="0093672F" w:rsidP="0093672F">
      <w:pPr>
        <w:spacing w:line="259" w:lineRule="auto"/>
        <w:ind w:left="720" w:right="720"/>
      </w:pPr>
      <w:r>
        <w:rPr>
          <w:sz w:val="23"/>
        </w:rPr>
        <w:t xml:space="preserve"> </w:t>
      </w:r>
    </w:p>
    <w:p w14:paraId="627EA9E0" w14:textId="77777777" w:rsidR="00F82EA6" w:rsidRDefault="0093672F" w:rsidP="0093672F">
      <w:pPr>
        <w:spacing w:after="11" w:line="249" w:lineRule="auto"/>
        <w:ind w:left="720" w:right="720"/>
        <w:rPr>
          <w:b/>
        </w:rPr>
      </w:pPr>
      <w:r>
        <w:rPr>
          <w:b/>
        </w:rPr>
        <w:t xml:space="preserve">Responsibilities of SOBA Faculty Supervisor </w:t>
      </w:r>
    </w:p>
    <w:p w14:paraId="20970922" w14:textId="2C30AD8C" w:rsidR="0093672F" w:rsidRDefault="0093672F" w:rsidP="0093672F">
      <w:pPr>
        <w:spacing w:after="11" w:line="249" w:lineRule="auto"/>
        <w:ind w:left="720" w:right="720"/>
      </w:pPr>
      <w:r>
        <w:t xml:space="preserve">The Fieldwork Supervisor will: </w:t>
      </w:r>
    </w:p>
    <w:p w14:paraId="1003A707" w14:textId="77777777" w:rsidR="00F82EA6" w:rsidRDefault="0093672F" w:rsidP="00F82EA6">
      <w:pPr>
        <w:pStyle w:val="ListParagraph"/>
        <w:widowControl/>
        <w:numPr>
          <w:ilvl w:val="1"/>
          <w:numId w:val="17"/>
        </w:numPr>
        <w:autoSpaceDE/>
        <w:autoSpaceDN/>
        <w:spacing w:after="3" w:line="248" w:lineRule="auto"/>
        <w:ind w:right="720"/>
      </w:pPr>
      <w:r>
        <w:t xml:space="preserve">Complete the 8-hour supervision training required by the BACB. </w:t>
      </w:r>
    </w:p>
    <w:p w14:paraId="42A7BD94" w14:textId="77777777" w:rsidR="00F82EA6" w:rsidRDefault="0093672F" w:rsidP="00F82EA6">
      <w:pPr>
        <w:pStyle w:val="ListParagraph"/>
        <w:widowControl/>
        <w:numPr>
          <w:ilvl w:val="1"/>
          <w:numId w:val="17"/>
        </w:numPr>
        <w:autoSpaceDE/>
        <w:autoSpaceDN/>
        <w:spacing w:after="3" w:line="248" w:lineRule="auto"/>
        <w:ind w:right="720"/>
      </w:pPr>
      <w:r>
        <w:t xml:space="preserve">Adhere to the BACB Eligibility </w:t>
      </w:r>
      <w:proofErr w:type="spellStart"/>
      <w:r>
        <w:t>Requirements.The</w:t>
      </w:r>
      <w:proofErr w:type="spellEnd"/>
      <w:r>
        <w:t xml:space="preserve"> Fieldwork Supervisor will serve as consultant and supervisor for the fieldwork student in all activities at the fieldwork site. However, the Fieldwork Supervisor will not have any role in providing, managing, or overseeing services for the clients at the fieldwork site. The Fieldwork Supervisor is there to provide feedback to the student on his or her performance, not to provide or assist with services for clients. The Fieldwork Supervisor will also work on the Vocal-Verbal Competency Checklist with the fieldwork student. </w:t>
      </w:r>
    </w:p>
    <w:p w14:paraId="726A5BAA" w14:textId="77777777" w:rsidR="00F82EA6" w:rsidRDefault="0093672F" w:rsidP="00F82EA6">
      <w:pPr>
        <w:pStyle w:val="ListParagraph"/>
        <w:widowControl/>
        <w:numPr>
          <w:ilvl w:val="1"/>
          <w:numId w:val="17"/>
        </w:numPr>
        <w:autoSpaceDE/>
        <w:autoSpaceDN/>
        <w:spacing w:after="3" w:line="248" w:lineRule="auto"/>
        <w:ind w:right="720"/>
      </w:pPr>
      <w:r>
        <w:t xml:space="preserve">The Fieldwork Supervisor will schedule approximately 1.75 hour (fall, spring)  or 3 hours (summer) of regular weekly face-to-face (including video and in- vivo) supervision meetings (this includes individual and group). </w:t>
      </w:r>
    </w:p>
    <w:p w14:paraId="70A2C623" w14:textId="77777777" w:rsidR="00F82EA6" w:rsidRDefault="0093672F" w:rsidP="00F82EA6">
      <w:pPr>
        <w:pStyle w:val="ListParagraph"/>
        <w:widowControl/>
        <w:numPr>
          <w:ilvl w:val="1"/>
          <w:numId w:val="17"/>
        </w:numPr>
        <w:autoSpaceDE/>
        <w:autoSpaceDN/>
        <w:spacing w:after="3" w:line="248" w:lineRule="auto"/>
        <w:ind w:right="720"/>
      </w:pPr>
      <w:r>
        <w:t xml:space="preserve">The Fieldwork Supervisor agrees the fieldwork site will be able to provide the fieldwork student with the required number of clinical service and supervision hours (approximately 50% of individual supervision hours) in the fall and spring terms. </w:t>
      </w:r>
    </w:p>
    <w:p w14:paraId="2408681E" w14:textId="77777777" w:rsidR="00F82EA6" w:rsidRDefault="0093672F" w:rsidP="00F82EA6">
      <w:pPr>
        <w:pStyle w:val="ListParagraph"/>
        <w:widowControl/>
        <w:numPr>
          <w:ilvl w:val="1"/>
          <w:numId w:val="17"/>
        </w:numPr>
        <w:autoSpaceDE/>
        <w:autoSpaceDN/>
        <w:spacing w:after="3" w:line="248" w:lineRule="auto"/>
        <w:ind w:right="720"/>
      </w:pPr>
      <w:r>
        <w:t xml:space="preserve">The Fieldwork Supervisor is in charge of monitoring the students experience hours during the semester and is responsible for signing the Monthly Experience Verification Form(s) and Final Experience Verification Form(s). If the student does not complete the experience hours satisfactorily, the Fieldwork Supervisor will not sign the forms and the student may not pass the course. </w:t>
      </w:r>
    </w:p>
    <w:p w14:paraId="10D91376" w14:textId="1797579A" w:rsidR="0093672F" w:rsidRDefault="0093672F" w:rsidP="00F82EA6">
      <w:pPr>
        <w:pStyle w:val="ListParagraph"/>
        <w:widowControl/>
        <w:numPr>
          <w:ilvl w:val="1"/>
          <w:numId w:val="17"/>
        </w:numPr>
        <w:autoSpaceDE/>
        <w:autoSpaceDN/>
        <w:spacing w:after="3" w:line="248" w:lineRule="auto"/>
        <w:ind w:right="720"/>
      </w:pPr>
      <w:r>
        <w:t xml:space="preserve">The supervisee / student understands that if hours cannot be verified, the supervisor will not sign monthly and / or final verification forms. </w:t>
      </w:r>
    </w:p>
    <w:p w14:paraId="72CC5A6C" w14:textId="77777777" w:rsidR="0093672F" w:rsidRDefault="0093672F" w:rsidP="0093672F">
      <w:pPr>
        <w:spacing w:line="259" w:lineRule="auto"/>
        <w:ind w:left="720" w:right="720"/>
      </w:pPr>
      <w:r>
        <w:rPr>
          <w:sz w:val="20"/>
        </w:rPr>
        <w:t xml:space="preserve"> </w:t>
      </w:r>
    </w:p>
    <w:p w14:paraId="30FC984B" w14:textId="1DB3530E" w:rsidR="0093672F" w:rsidRDefault="00F82EA6" w:rsidP="00F82EA6">
      <w:pPr>
        <w:tabs>
          <w:tab w:val="center" w:pos="7445"/>
          <w:tab w:val="center" w:pos="8683"/>
        </w:tabs>
        <w:spacing w:line="259" w:lineRule="auto"/>
        <w:ind w:left="720" w:right="720"/>
      </w:pPr>
      <w:r>
        <w:rPr>
          <w:rFonts w:ascii="Calibri" w:eastAsia="Calibri" w:hAnsi="Calibri" w:cs="Calibri"/>
        </w:rPr>
        <w:t>*</w:t>
      </w:r>
      <w:r w:rsidR="0093672F">
        <w:t xml:space="preserve">In the unlikely event that a problematic situation occurs between the on-site supervisor and the fieldwork student that is difficult to resolve, either the on-site supervisor or the fieldwork student may contact the Director of Experiential Training at 321-674-7314 or Program Chair at 321-674-7516. </w:t>
      </w:r>
    </w:p>
    <w:p w14:paraId="656B3B9A" w14:textId="77777777" w:rsidR="0093672F" w:rsidRDefault="0093672F" w:rsidP="0093672F">
      <w:pPr>
        <w:spacing w:line="259" w:lineRule="auto"/>
        <w:ind w:left="720" w:right="720"/>
      </w:pPr>
      <w:r>
        <w:rPr>
          <w:sz w:val="20"/>
        </w:rPr>
        <w:t xml:space="preserve"> </w:t>
      </w:r>
    </w:p>
    <w:p w14:paraId="5DDA724A" w14:textId="77777777" w:rsidR="0093672F" w:rsidRDefault="0093672F" w:rsidP="0093672F">
      <w:pPr>
        <w:spacing w:after="67" w:line="259" w:lineRule="auto"/>
        <w:ind w:left="720" w:right="720"/>
      </w:pPr>
      <w:r>
        <w:rPr>
          <w:sz w:val="20"/>
        </w:rPr>
        <w:t xml:space="preserve"> </w:t>
      </w:r>
    </w:p>
    <w:p w14:paraId="205F5794" w14:textId="77777777" w:rsidR="0093672F" w:rsidRDefault="0093672F" w:rsidP="0093672F">
      <w:pPr>
        <w:spacing w:after="52" w:line="259" w:lineRule="auto"/>
        <w:ind w:left="720" w:right="720"/>
      </w:pPr>
      <w:r>
        <w:rPr>
          <w:rFonts w:ascii="Calibri" w:eastAsia="Calibri" w:hAnsi="Calibri" w:cs="Calibri"/>
          <w:noProof/>
        </w:rPr>
        <mc:AlternateContent>
          <mc:Choice Requires="wpg">
            <w:drawing>
              <wp:inline distT="0" distB="0" distL="0" distR="0" wp14:anchorId="312D015B" wp14:editId="2699C033">
                <wp:extent cx="4068445" cy="9677"/>
                <wp:effectExtent l="0" t="0" r="0" b="0"/>
                <wp:docPr id="2872" name="Group 2872"/>
                <wp:cNvGraphicFramePr/>
                <a:graphic xmlns:a="http://schemas.openxmlformats.org/drawingml/2006/main">
                  <a:graphicData uri="http://schemas.microsoft.com/office/word/2010/wordprocessingGroup">
                    <wpg:wgp>
                      <wpg:cNvGrpSpPr/>
                      <wpg:grpSpPr>
                        <a:xfrm>
                          <a:off x="0" y="0"/>
                          <a:ext cx="4068445" cy="9677"/>
                          <a:chOff x="0" y="0"/>
                          <a:chExt cx="4068445" cy="9677"/>
                        </a:xfrm>
                      </wpg:grpSpPr>
                      <wps:wsp>
                        <wps:cNvPr id="493" name="Shape 493"/>
                        <wps:cNvSpPr/>
                        <wps:spPr>
                          <a:xfrm>
                            <a:off x="0" y="0"/>
                            <a:ext cx="4068445" cy="0"/>
                          </a:xfrm>
                          <a:custGeom>
                            <a:avLst/>
                            <a:gdLst/>
                            <a:ahLst/>
                            <a:cxnLst/>
                            <a:rect l="0" t="0" r="0" b="0"/>
                            <a:pathLst>
                              <a:path w="4068445">
                                <a:moveTo>
                                  <a:pt x="0" y="0"/>
                                </a:moveTo>
                                <a:lnTo>
                                  <a:pt x="4068445" y="0"/>
                                </a:lnTo>
                              </a:path>
                            </a:pathLst>
                          </a:custGeom>
                          <a:ln w="967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564E2C3B" id="Group 2872" o:spid="_x0000_s1026" style="width:320.35pt;height:.75pt;mso-position-horizontal-relative:char;mso-position-vertical-relative:line" coordsize="406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">
                <v:shape id="Shape 493" o:spid="_x0000_s1027" style="position:absolute;width:40684;height:0;visibility:visible;mso-wrap-style:square;v-text-anchor:top" coordsize="406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" path="m,l4068445,e" filled="f" strokeweight=".26881mm">
                  <v:path arrowok="t" textboxrect="0,0,4068445,0"/>
                </v:shape>
                <w10:anchorlock/>
              </v:group>
            </w:pict>
          </mc:Fallback>
        </mc:AlternateContent>
      </w:r>
    </w:p>
    <w:p w14:paraId="04AF8251" w14:textId="77777777" w:rsidR="0093672F" w:rsidRDefault="0093672F" w:rsidP="0093672F">
      <w:pPr>
        <w:ind w:left="720" w:right="720"/>
      </w:pPr>
      <w:r>
        <w:t xml:space="preserve">On-Site BCBA Supervisor or Site Coordinator Signature/Date </w:t>
      </w:r>
    </w:p>
    <w:p w14:paraId="5C26FDB8" w14:textId="77777777" w:rsidR="0093672F" w:rsidRDefault="0093672F" w:rsidP="0093672F">
      <w:pPr>
        <w:spacing w:line="259" w:lineRule="auto"/>
        <w:ind w:left="720" w:right="720"/>
      </w:pPr>
      <w:r>
        <w:rPr>
          <w:sz w:val="26"/>
        </w:rPr>
        <w:t xml:space="preserve"> </w:t>
      </w:r>
    </w:p>
    <w:p w14:paraId="5EE060B2" w14:textId="77777777" w:rsidR="0093672F" w:rsidRDefault="0093672F" w:rsidP="0093672F">
      <w:pPr>
        <w:spacing w:after="11" w:line="249" w:lineRule="auto"/>
        <w:ind w:left="720" w:right="720"/>
      </w:pPr>
      <w:r>
        <w:rPr>
          <w:b/>
        </w:rPr>
        <w:t xml:space="preserve">This contract must be fully completed and signed by the student and Fieldwork Supervisor and sent to Andrew Houvouras, the Director of Experiential Training at </w:t>
      </w:r>
      <w:r>
        <w:rPr>
          <w:b/>
          <w:color w:val="0000FF"/>
          <w:u w:val="single" w:color="0000FF"/>
        </w:rPr>
        <w:t>ahouvouras@fit.edu</w:t>
      </w:r>
      <w:r>
        <w:rPr>
          <w:b/>
        </w:rPr>
        <w:t xml:space="preserve">. </w:t>
      </w:r>
    </w:p>
    <w:p w14:paraId="60EA793C" w14:textId="77777777" w:rsidR="0093672F" w:rsidRDefault="0093672F" w:rsidP="0093672F">
      <w:pPr>
        <w:spacing w:line="259" w:lineRule="auto"/>
        <w:ind w:left="720" w:right="720"/>
      </w:pPr>
      <w:r>
        <w:rPr>
          <w:b/>
          <w:sz w:val="20"/>
        </w:rPr>
        <w:t xml:space="preserve"> </w:t>
      </w:r>
    </w:p>
    <w:p w14:paraId="1E39D435" w14:textId="77777777" w:rsidR="0093672F" w:rsidRDefault="0093672F" w:rsidP="0093672F">
      <w:pPr>
        <w:spacing w:after="113" w:line="259" w:lineRule="auto"/>
        <w:ind w:left="720" w:right="720"/>
      </w:pPr>
      <w:r>
        <w:rPr>
          <w:b/>
          <w:sz w:val="20"/>
        </w:rPr>
        <w:t xml:space="preserve"> </w:t>
      </w:r>
    </w:p>
    <w:p w14:paraId="2B8EADD4" w14:textId="77777777" w:rsidR="0093672F" w:rsidRDefault="0093672F" w:rsidP="0093672F">
      <w:pPr>
        <w:spacing w:after="11" w:line="249" w:lineRule="auto"/>
        <w:ind w:left="720" w:right="720"/>
      </w:pPr>
      <w:r>
        <w:rPr>
          <w:b/>
        </w:rPr>
        <w:t xml:space="preserve">Verification of Contract </w:t>
      </w:r>
    </w:p>
    <w:p w14:paraId="1BAF56D0" w14:textId="77777777" w:rsidR="0093672F" w:rsidRDefault="0093672F" w:rsidP="0093672F">
      <w:pPr>
        <w:spacing w:line="259" w:lineRule="auto"/>
        <w:ind w:left="720" w:right="720"/>
      </w:pPr>
      <w:r>
        <w:rPr>
          <w:b/>
        </w:rPr>
        <w:t xml:space="preserve"> </w:t>
      </w:r>
    </w:p>
    <w:p w14:paraId="30A23744" w14:textId="77777777" w:rsidR="0093672F" w:rsidRDefault="0093672F" w:rsidP="0093672F">
      <w:pPr>
        <w:spacing w:line="236" w:lineRule="auto"/>
        <w:ind w:left="720" w:right="720"/>
      </w:pPr>
      <w:r>
        <w:rPr>
          <w:i/>
        </w:rPr>
        <w:t xml:space="preserve">By signing this form you confirm that you have discussed this contract in detail with your faculty supervisor. </w:t>
      </w:r>
    </w:p>
    <w:p w14:paraId="5A2EED0A" w14:textId="77777777" w:rsidR="0093672F" w:rsidRDefault="0093672F" w:rsidP="0093672F">
      <w:pPr>
        <w:spacing w:line="259" w:lineRule="auto"/>
        <w:ind w:left="720" w:right="720"/>
      </w:pPr>
      <w:r>
        <w:rPr>
          <w:i/>
          <w:sz w:val="20"/>
        </w:rPr>
        <w:t xml:space="preserve"> </w:t>
      </w:r>
    </w:p>
    <w:p w14:paraId="55488175" w14:textId="77777777" w:rsidR="0093672F" w:rsidRDefault="0093672F" w:rsidP="0093672F">
      <w:pPr>
        <w:spacing w:after="67" w:line="259" w:lineRule="auto"/>
        <w:ind w:left="720" w:right="720"/>
      </w:pPr>
      <w:r>
        <w:rPr>
          <w:i/>
          <w:sz w:val="20"/>
        </w:rPr>
        <w:t xml:space="preserve"> </w:t>
      </w:r>
    </w:p>
    <w:p w14:paraId="599B43C3" w14:textId="77777777" w:rsidR="0093672F" w:rsidRDefault="0093672F" w:rsidP="0093672F">
      <w:pPr>
        <w:spacing w:line="259" w:lineRule="auto"/>
        <w:ind w:left="720" w:right="720"/>
      </w:pPr>
      <w:r>
        <w:rPr>
          <w:i/>
          <w:sz w:val="29"/>
        </w:rPr>
        <w:t xml:space="preserve"> </w:t>
      </w:r>
    </w:p>
    <w:p w14:paraId="34837D03" w14:textId="16986E6C" w:rsidR="0093672F" w:rsidRDefault="0093672F" w:rsidP="0093672F">
      <w:pPr>
        <w:spacing w:after="53" w:line="259" w:lineRule="auto"/>
        <w:ind w:left="720" w:right="720"/>
      </w:pPr>
    </w:p>
    <w:tbl>
      <w:tblPr>
        <w:tblStyle w:val="TableGrid0"/>
        <w:tblW w:w="9021" w:type="dxa"/>
        <w:tblInd w:w="0" w:type="dxa"/>
        <w:tblLook w:val="04A0" w:firstRow="1" w:lastRow="0" w:firstColumn="1" w:lastColumn="0" w:noHBand="0" w:noVBand="1"/>
      </w:tblPr>
      <w:tblGrid>
        <w:gridCol w:w="10618"/>
        <w:gridCol w:w="1440"/>
      </w:tblGrid>
      <w:tr w:rsidR="0093672F" w14:paraId="75F9C0B1" w14:textId="77777777" w:rsidTr="00C74317">
        <w:trPr>
          <w:trHeight w:val="1078"/>
        </w:trPr>
        <w:tc>
          <w:tcPr>
            <w:tcW w:w="5143" w:type="dxa"/>
            <w:tcBorders>
              <w:top w:val="nil"/>
              <w:left w:val="nil"/>
              <w:bottom w:val="nil"/>
              <w:right w:val="nil"/>
            </w:tcBorders>
          </w:tcPr>
          <w:p w14:paraId="0AF3C7C3" w14:textId="77777777" w:rsidR="0093672F" w:rsidRDefault="0093672F" w:rsidP="00F82EA6">
            <w:pPr>
              <w:spacing w:after="276" w:line="259" w:lineRule="auto"/>
              <w:ind w:right="720"/>
            </w:pPr>
          </w:p>
          <w:p w14:paraId="18EDFA95" w14:textId="4971EA8A" w:rsidR="0093672F" w:rsidRDefault="0093672F" w:rsidP="0093672F">
            <w:pPr>
              <w:spacing w:after="276" w:line="259" w:lineRule="auto"/>
              <w:ind w:left="720" w:right="720"/>
            </w:pPr>
            <w:r>
              <w:rPr>
                <w:rFonts w:ascii="Calibri" w:eastAsia="Calibri" w:hAnsi="Calibri" w:cs="Calibri"/>
                <w:noProof/>
              </w:rPr>
              <mc:AlternateContent>
                <mc:Choice Requires="wpg">
                  <w:drawing>
                    <wp:inline distT="0" distB="0" distL="0" distR="0" wp14:anchorId="323F834E" wp14:editId="499D12A3">
                      <wp:extent cx="5828031" cy="13538"/>
                      <wp:effectExtent l="0" t="0" r="0" b="0"/>
                      <wp:docPr id="2873" name="Group 2873"/>
                      <wp:cNvGraphicFramePr/>
                      <a:graphic xmlns:a="http://schemas.openxmlformats.org/drawingml/2006/main">
                        <a:graphicData uri="http://schemas.microsoft.com/office/word/2010/wordprocessingGroup">
                          <wpg:wgp>
                            <wpg:cNvGrpSpPr/>
                            <wpg:grpSpPr>
                              <a:xfrm>
                                <a:off x="0" y="0"/>
                                <a:ext cx="5828031" cy="13538"/>
                                <a:chOff x="0" y="0"/>
                                <a:chExt cx="5828031" cy="13538"/>
                              </a:xfrm>
                            </wpg:grpSpPr>
                            <wps:wsp>
                              <wps:cNvPr id="494" name="Shape 494"/>
                              <wps:cNvSpPr/>
                              <wps:spPr>
                                <a:xfrm>
                                  <a:off x="0" y="0"/>
                                  <a:ext cx="2882265" cy="0"/>
                                </a:xfrm>
                                <a:custGeom>
                                  <a:avLst/>
                                  <a:gdLst/>
                                  <a:ahLst/>
                                  <a:cxnLst/>
                                  <a:rect l="0" t="0" r="0" b="0"/>
                                  <a:pathLst>
                                    <a:path w="2882265">
                                      <a:moveTo>
                                        <a:pt x="0" y="0"/>
                                      </a:moveTo>
                                      <a:lnTo>
                                        <a:pt x="2882265" y="0"/>
                                      </a:lnTo>
                                    </a:path>
                                  </a:pathLst>
                                </a:custGeom>
                                <a:ln w="13538" cap="flat">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3200400" y="0"/>
                                  <a:ext cx="2627630" cy="0"/>
                                </a:xfrm>
                                <a:custGeom>
                                  <a:avLst/>
                                  <a:gdLst/>
                                  <a:ahLst/>
                                  <a:cxnLst/>
                                  <a:rect l="0" t="0" r="0" b="0"/>
                                  <a:pathLst>
                                    <a:path w="2627630">
                                      <a:moveTo>
                                        <a:pt x="0" y="0"/>
                                      </a:moveTo>
                                      <a:lnTo>
                                        <a:pt x="2627630" y="0"/>
                                      </a:lnTo>
                                    </a:path>
                                  </a:pathLst>
                                </a:custGeom>
                                <a:ln w="13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4D645389" id="Group 2873" o:spid="_x0000_s1026" style="width:458.9pt;height:1.05pt;mso-position-horizontal-relative:char;mso-position-vertical-relative:line" coordsize="582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">
                      <v:shape id="Shape 494" o:spid="_x0000_s1027" style="position:absolute;width:28822;height:0;visibility:visible;mso-wrap-style:square;v-text-anchor:top" coordsize="28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" path="m,l2882265,e" filled="f" strokeweight=".37606mm">
                        <v:path arrowok="t" textboxrect="0,0,2882265,0"/>
                      </v:shape>
                      <v:shape id="Shape 495" o:spid="_x0000_s1028" style="position:absolute;left:32004;width:26276;height:0;visibility:visible;mso-wrap-style:square;v-text-anchor:top" coordsize="262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" path="m,l2627630,e" filled="f" strokeweight=".37606mm">
                        <v:path arrowok="t" textboxrect="0,0,2627630,0"/>
                      </v:shape>
                      <w10:anchorlock/>
                    </v:group>
                  </w:pict>
                </mc:Fallback>
              </mc:AlternateContent>
            </w:r>
          </w:p>
          <w:p w14:paraId="52233F0D" w14:textId="51433B21" w:rsidR="00F82EA6" w:rsidRDefault="0093672F" w:rsidP="00F82EA6">
            <w:pPr>
              <w:spacing w:after="276" w:line="259" w:lineRule="auto"/>
              <w:ind w:left="720" w:right="-457"/>
            </w:pPr>
            <w:r>
              <w:lastRenderedPageBreak/>
              <w:t>Fieldwork Student Signature/Date                      SOBA Faculty Fieldwor</w:t>
            </w:r>
            <w:r w:rsidR="00F82EA6">
              <w:t>k</w:t>
            </w:r>
            <w:r>
              <w:t xml:space="preserve"> </w:t>
            </w:r>
            <w:r w:rsidR="00F82EA6">
              <w:t xml:space="preserve">Signature/Date </w:t>
            </w:r>
          </w:p>
          <w:p w14:paraId="625CFE20" w14:textId="6E670B6B" w:rsidR="00F82EA6" w:rsidRDefault="00F82EA6" w:rsidP="0093672F">
            <w:pPr>
              <w:spacing w:after="276" w:line="259" w:lineRule="auto"/>
              <w:ind w:left="720" w:right="720"/>
            </w:pPr>
            <w:r>
              <w:t xml:space="preserve">                                                                            </w:t>
            </w:r>
          </w:p>
          <w:p w14:paraId="1CA11051" w14:textId="7B219D29" w:rsidR="0093672F" w:rsidRDefault="00F82EA6" w:rsidP="00F82EA6">
            <w:pPr>
              <w:spacing w:after="276"/>
              <w:ind w:left="720" w:right="720"/>
            </w:pPr>
            <w:r>
              <w:t xml:space="preserve">               </w:t>
            </w:r>
          </w:p>
        </w:tc>
        <w:tc>
          <w:tcPr>
            <w:tcW w:w="3878" w:type="dxa"/>
            <w:tcBorders>
              <w:top w:val="nil"/>
              <w:left w:val="nil"/>
              <w:bottom w:val="nil"/>
              <w:right w:val="nil"/>
            </w:tcBorders>
          </w:tcPr>
          <w:p w14:paraId="1BBD54FB" w14:textId="73561DF6" w:rsidR="0093672F" w:rsidRDefault="0093672F" w:rsidP="0093672F">
            <w:pPr>
              <w:spacing w:line="259" w:lineRule="auto"/>
              <w:ind w:left="720" w:right="720"/>
            </w:pPr>
            <w:r>
              <w:lastRenderedPageBreak/>
              <w:t xml:space="preserve">   </w:t>
            </w:r>
          </w:p>
          <w:p w14:paraId="69FBA51A" w14:textId="2AF4F3BA" w:rsidR="0093672F" w:rsidRDefault="0093672F" w:rsidP="0093672F">
            <w:pPr>
              <w:spacing w:line="259" w:lineRule="auto"/>
              <w:ind w:left="720" w:right="720"/>
            </w:pPr>
          </w:p>
        </w:tc>
      </w:tr>
      <w:tr w:rsidR="0093672F" w14:paraId="0C43DB92" w14:textId="77777777" w:rsidTr="00C74317">
        <w:trPr>
          <w:trHeight w:val="1746"/>
        </w:trPr>
        <w:tc>
          <w:tcPr>
            <w:tcW w:w="5143" w:type="dxa"/>
            <w:tcBorders>
              <w:top w:val="nil"/>
              <w:left w:val="nil"/>
              <w:bottom w:val="nil"/>
              <w:right w:val="nil"/>
            </w:tcBorders>
          </w:tcPr>
          <w:p w14:paraId="403D314E" w14:textId="77777777" w:rsidR="0093672F" w:rsidRDefault="0093672F" w:rsidP="00F82EA6">
            <w:pPr>
              <w:spacing w:line="259" w:lineRule="auto"/>
              <w:ind w:right="720"/>
            </w:pPr>
            <w:r>
              <w:rPr>
                <w:b/>
              </w:rPr>
              <w:t xml:space="preserve"> </w:t>
            </w:r>
          </w:p>
          <w:p w14:paraId="75093E55" w14:textId="3AD9187B" w:rsidR="00F82EA6" w:rsidRPr="00F82EA6" w:rsidRDefault="0093672F" w:rsidP="00F82EA6">
            <w:pPr>
              <w:spacing w:line="259" w:lineRule="auto"/>
              <w:ind w:left="720" w:right="720"/>
              <w:rPr>
                <w:b/>
                <w:bCs/>
              </w:rPr>
            </w:pPr>
            <w:r>
              <w:rPr>
                <w:b/>
              </w:rPr>
              <w:t xml:space="preserve">Additional Supervisors </w:t>
            </w:r>
            <w:r w:rsidR="00F82EA6">
              <w:rPr>
                <w:b/>
              </w:rPr>
              <w:t xml:space="preserve">                                                    </w:t>
            </w:r>
            <w:r w:rsidR="00F82EA6" w:rsidRPr="00F82EA6">
              <w:rPr>
                <w:b/>
                <w:bCs/>
              </w:rPr>
              <w:t xml:space="preserve">Print Name </w:t>
            </w:r>
          </w:p>
          <w:p w14:paraId="06994100" w14:textId="7EA92ABA" w:rsidR="0093672F" w:rsidRDefault="0093672F" w:rsidP="0093672F">
            <w:pPr>
              <w:spacing w:line="259" w:lineRule="auto"/>
              <w:ind w:left="720" w:right="720"/>
              <w:rPr>
                <w:b/>
              </w:rPr>
            </w:pPr>
          </w:p>
          <w:p w14:paraId="3A5607FD" w14:textId="77777777" w:rsidR="00F82EA6" w:rsidRDefault="00F82EA6" w:rsidP="0093672F">
            <w:pPr>
              <w:spacing w:line="259" w:lineRule="auto"/>
              <w:ind w:left="720" w:right="720"/>
              <w:rPr>
                <w:b/>
              </w:rPr>
            </w:pPr>
          </w:p>
          <w:p w14:paraId="405F514D" w14:textId="77777777" w:rsidR="0093672F" w:rsidRDefault="0093672F" w:rsidP="0093672F">
            <w:pPr>
              <w:spacing w:line="259" w:lineRule="auto"/>
              <w:ind w:left="720" w:right="720"/>
            </w:pPr>
          </w:p>
        </w:tc>
        <w:tc>
          <w:tcPr>
            <w:tcW w:w="3878" w:type="dxa"/>
            <w:tcBorders>
              <w:top w:val="nil"/>
              <w:left w:val="nil"/>
              <w:bottom w:val="nil"/>
              <w:right w:val="nil"/>
            </w:tcBorders>
          </w:tcPr>
          <w:p w14:paraId="69215B75" w14:textId="77777777" w:rsidR="0093672F" w:rsidRDefault="0093672F" w:rsidP="0093672F">
            <w:pPr>
              <w:spacing w:line="259" w:lineRule="auto"/>
              <w:ind w:left="720" w:right="720"/>
            </w:pPr>
          </w:p>
          <w:p w14:paraId="3FBE9037" w14:textId="77777777" w:rsidR="0093672F" w:rsidRDefault="0093672F" w:rsidP="0093672F">
            <w:pPr>
              <w:spacing w:line="259" w:lineRule="auto"/>
              <w:ind w:left="720" w:right="720"/>
            </w:pPr>
          </w:p>
          <w:p w14:paraId="0CAF595D" w14:textId="77777777" w:rsidR="0093672F" w:rsidRDefault="0093672F" w:rsidP="0093672F">
            <w:pPr>
              <w:spacing w:line="259" w:lineRule="auto"/>
              <w:ind w:left="720" w:right="720"/>
              <w:rPr>
                <w:u w:val="single"/>
              </w:rPr>
            </w:pPr>
          </w:p>
          <w:p w14:paraId="37CB45DC" w14:textId="77777777" w:rsidR="0093672F" w:rsidRPr="00186268" w:rsidRDefault="0093672F" w:rsidP="00F82EA6">
            <w:pPr>
              <w:spacing w:line="259" w:lineRule="auto"/>
              <w:ind w:left="720" w:right="720"/>
              <w:jc w:val="right"/>
              <w:rPr>
                <w:u w:val="single"/>
              </w:rPr>
            </w:pPr>
          </w:p>
        </w:tc>
      </w:tr>
      <w:tr w:rsidR="0093672F" w14:paraId="40928F4E" w14:textId="77777777" w:rsidTr="00C74317">
        <w:trPr>
          <w:trHeight w:val="3836"/>
        </w:trPr>
        <w:tc>
          <w:tcPr>
            <w:tcW w:w="5143" w:type="dxa"/>
            <w:tcBorders>
              <w:top w:val="nil"/>
              <w:left w:val="nil"/>
              <w:bottom w:val="nil"/>
              <w:right w:val="nil"/>
            </w:tcBorders>
          </w:tcPr>
          <w:p w14:paraId="224B30EE" w14:textId="77777777" w:rsidR="0093672F" w:rsidRDefault="0093672F" w:rsidP="0093672F">
            <w:pPr>
              <w:spacing w:after="52" w:line="259" w:lineRule="auto"/>
              <w:ind w:left="720" w:right="720"/>
            </w:pPr>
            <w:r>
              <w:rPr>
                <w:rFonts w:ascii="Calibri" w:eastAsia="Calibri" w:hAnsi="Calibri" w:cs="Calibri"/>
                <w:noProof/>
              </w:rPr>
              <mc:AlternateContent>
                <mc:Choice Requires="wpg">
                  <w:drawing>
                    <wp:inline distT="0" distB="0" distL="0" distR="0" wp14:anchorId="3EBCB7B2" wp14:editId="68DFEDA5">
                      <wp:extent cx="2882265" cy="13538"/>
                      <wp:effectExtent l="0" t="0" r="0" b="0"/>
                      <wp:docPr id="3619" name="Group 3619"/>
                      <wp:cNvGraphicFramePr/>
                      <a:graphic xmlns:a="http://schemas.openxmlformats.org/drawingml/2006/main">
                        <a:graphicData uri="http://schemas.microsoft.com/office/word/2010/wordprocessingGroup">
                          <wpg:wgp>
                            <wpg:cNvGrpSpPr/>
                            <wpg:grpSpPr>
                              <a:xfrm>
                                <a:off x="0" y="0"/>
                                <a:ext cx="2882265" cy="13538"/>
                                <a:chOff x="0" y="0"/>
                                <a:chExt cx="2882265" cy="13538"/>
                              </a:xfrm>
                            </wpg:grpSpPr>
                            <wps:wsp>
                              <wps:cNvPr id="496" name="Shape 496"/>
                              <wps:cNvSpPr/>
                              <wps:spPr>
                                <a:xfrm>
                                  <a:off x="0" y="0"/>
                                  <a:ext cx="2882265" cy="0"/>
                                </a:xfrm>
                                <a:custGeom>
                                  <a:avLst/>
                                  <a:gdLst/>
                                  <a:ahLst/>
                                  <a:cxnLst/>
                                  <a:rect l="0" t="0" r="0" b="0"/>
                                  <a:pathLst>
                                    <a:path w="2882265">
                                      <a:moveTo>
                                        <a:pt x="0" y="0"/>
                                      </a:moveTo>
                                      <a:lnTo>
                                        <a:pt x="2882265" y="0"/>
                                      </a:lnTo>
                                    </a:path>
                                  </a:pathLst>
                                </a:custGeom>
                                <a:ln w="13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1B1A75DD" id="Group 3619" o:spid="_x0000_s1026" style="width:226.95pt;height:1.05pt;mso-position-horizontal-relative:char;mso-position-vertical-relative:line" coordsize="288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">
                      <v:shape id="Shape 496" o:spid="_x0000_s1027" style="position:absolute;width:28822;height:0;visibility:visible;mso-wrap-style:square;v-text-anchor:top" coordsize="28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" path="m,l2882265,e" filled="f" strokeweight=".37606mm">
                        <v:path arrowok="t" textboxrect="0,0,2882265,0"/>
                      </v:shape>
                      <w10:anchorlock/>
                    </v:group>
                  </w:pict>
                </mc:Fallback>
              </mc:AlternateContent>
            </w:r>
          </w:p>
          <w:p w14:paraId="39A0D97A" w14:textId="77777777" w:rsidR="0093672F" w:rsidRDefault="0093672F" w:rsidP="0093672F">
            <w:pPr>
              <w:spacing w:line="259" w:lineRule="auto"/>
              <w:ind w:left="720" w:right="720"/>
            </w:pPr>
            <w:r>
              <w:t xml:space="preserve">Additional Supervisor Signature/Date </w:t>
            </w:r>
          </w:p>
          <w:p w14:paraId="6AC3EDF1" w14:textId="77777777" w:rsidR="0093672F" w:rsidRDefault="0093672F" w:rsidP="0093672F">
            <w:pPr>
              <w:spacing w:line="259" w:lineRule="auto"/>
              <w:ind w:left="720" w:right="720"/>
            </w:pPr>
            <w:r>
              <w:t xml:space="preserve"> </w:t>
            </w:r>
          </w:p>
          <w:p w14:paraId="798C2178" w14:textId="77777777" w:rsidR="0093672F" w:rsidRDefault="0093672F" w:rsidP="0093672F">
            <w:pPr>
              <w:spacing w:line="259" w:lineRule="auto"/>
              <w:ind w:left="720" w:right="720"/>
            </w:pPr>
            <w:r>
              <w:rPr>
                <w:i/>
                <w:sz w:val="29"/>
              </w:rPr>
              <w:t xml:space="preserve"> </w:t>
            </w:r>
          </w:p>
          <w:p w14:paraId="0FED0084" w14:textId="77777777" w:rsidR="0093672F" w:rsidRDefault="0093672F" w:rsidP="0093672F">
            <w:pPr>
              <w:spacing w:after="54" w:line="259" w:lineRule="auto"/>
              <w:ind w:left="720" w:right="720"/>
            </w:pPr>
            <w:r>
              <w:rPr>
                <w:rFonts w:ascii="Calibri" w:eastAsia="Calibri" w:hAnsi="Calibri" w:cs="Calibri"/>
                <w:noProof/>
              </w:rPr>
              <mc:AlternateContent>
                <mc:Choice Requires="wpg">
                  <w:drawing>
                    <wp:inline distT="0" distB="0" distL="0" distR="0" wp14:anchorId="71ACC5CE" wp14:editId="0C2D5B23">
                      <wp:extent cx="2882265" cy="13538"/>
                      <wp:effectExtent l="0" t="0" r="0" b="0"/>
                      <wp:docPr id="3621" name="Group 3621"/>
                      <wp:cNvGraphicFramePr/>
                      <a:graphic xmlns:a="http://schemas.openxmlformats.org/drawingml/2006/main">
                        <a:graphicData uri="http://schemas.microsoft.com/office/word/2010/wordprocessingGroup">
                          <wpg:wgp>
                            <wpg:cNvGrpSpPr/>
                            <wpg:grpSpPr>
                              <a:xfrm>
                                <a:off x="0" y="0"/>
                                <a:ext cx="2882265" cy="13538"/>
                                <a:chOff x="0" y="0"/>
                                <a:chExt cx="2882265" cy="13538"/>
                              </a:xfrm>
                            </wpg:grpSpPr>
                            <wps:wsp>
                              <wps:cNvPr id="497" name="Shape 497"/>
                              <wps:cNvSpPr/>
                              <wps:spPr>
                                <a:xfrm>
                                  <a:off x="0" y="0"/>
                                  <a:ext cx="2882265" cy="0"/>
                                </a:xfrm>
                                <a:custGeom>
                                  <a:avLst/>
                                  <a:gdLst/>
                                  <a:ahLst/>
                                  <a:cxnLst/>
                                  <a:rect l="0" t="0" r="0" b="0"/>
                                  <a:pathLst>
                                    <a:path w="2882265">
                                      <a:moveTo>
                                        <a:pt x="0" y="0"/>
                                      </a:moveTo>
                                      <a:lnTo>
                                        <a:pt x="2882265" y="0"/>
                                      </a:lnTo>
                                    </a:path>
                                  </a:pathLst>
                                </a:custGeom>
                                <a:ln w="13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282AFE1A" id="Group 3621" o:spid="_x0000_s1026" style="width:226.95pt;height:1.05pt;mso-position-horizontal-relative:char;mso-position-vertical-relative:line" coordsize="288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">
                      <v:shape id="Shape 497" o:spid="_x0000_s1027" style="position:absolute;width:28822;height:0;visibility:visible;mso-wrap-style:square;v-text-anchor:top" coordsize="28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" path="m,l2882265,e" filled="f" strokeweight=".37606mm">
                        <v:path arrowok="t" textboxrect="0,0,2882265,0"/>
                      </v:shape>
                      <w10:anchorlock/>
                    </v:group>
                  </w:pict>
                </mc:Fallback>
              </mc:AlternateContent>
            </w:r>
          </w:p>
          <w:p w14:paraId="12398E9D" w14:textId="77777777" w:rsidR="0093672F" w:rsidRDefault="0093672F" w:rsidP="0093672F">
            <w:pPr>
              <w:spacing w:after="24" w:line="259" w:lineRule="auto"/>
              <w:ind w:left="720" w:right="720"/>
            </w:pPr>
            <w:r>
              <w:t xml:space="preserve">Additional Supervisor Signature/Date </w:t>
            </w:r>
          </w:p>
          <w:p w14:paraId="4520DB86" w14:textId="77777777" w:rsidR="0093672F" w:rsidRDefault="0093672F" w:rsidP="0093672F">
            <w:pPr>
              <w:spacing w:line="259" w:lineRule="auto"/>
              <w:ind w:left="720" w:right="720"/>
              <w:rPr>
                <w:i/>
                <w:sz w:val="29"/>
              </w:rPr>
            </w:pPr>
            <w:r>
              <w:rPr>
                <w:i/>
                <w:sz w:val="29"/>
              </w:rPr>
              <w:t xml:space="preserve"> </w:t>
            </w:r>
          </w:p>
          <w:p w14:paraId="18929041" w14:textId="77777777" w:rsidR="0093672F" w:rsidRDefault="0093672F" w:rsidP="0093672F">
            <w:pPr>
              <w:spacing w:line="259" w:lineRule="auto"/>
              <w:ind w:left="720" w:right="720"/>
            </w:pPr>
          </w:p>
          <w:p w14:paraId="49B4C8A8" w14:textId="77777777" w:rsidR="0093672F" w:rsidRDefault="0093672F" w:rsidP="0093672F">
            <w:pPr>
              <w:spacing w:after="53" w:line="259" w:lineRule="auto"/>
              <w:ind w:left="720" w:right="720"/>
            </w:pPr>
            <w:r>
              <w:rPr>
                <w:rFonts w:ascii="Calibri" w:eastAsia="Calibri" w:hAnsi="Calibri" w:cs="Calibri"/>
                <w:noProof/>
              </w:rPr>
              <mc:AlternateContent>
                <mc:Choice Requires="wpg">
                  <w:drawing>
                    <wp:inline distT="0" distB="0" distL="0" distR="0" wp14:anchorId="430E0563" wp14:editId="0BF17F3C">
                      <wp:extent cx="2882265" cy="13538"/>
                      <wp:effectExtent l="0" t="0" r="0" b="0"/>
                      <wp:docPr id="3623" name="Group 3623"/>
                      <wp:cNvGraphicFramePr/>
                      <a:graphic xmlns:a="http://schemas.openxmlformats.org/drawingml/2006/main">
                        <a:graphicData uri="http://schemas.microsoft.com/office/word/2010/wordprocessingGroup">
                          <wpg:wgp>
                            <wpg:cNvGrpSpPr/>
                            <wpg:grpSpPr>
                              <a:xfrm>
                                <a:off x="0" y="0"/>
                                <a:ext cx="2882265" cy="13538"/>
                                <a:chOff x="0" y="0"/>
                                <a:chExt cx="2882265" cy="13538"/>
                              </a:xfrm>
                            </wpg:grpSpPr>
                            <wps:wsp>
                              <wps:cNvPr id="499" name="Shape 499"/>
                              <wps:cNvSpPr/>
                              <wps:spPr>
                                <a:xfrm>
                                  <a:off x="0" y="0"/>
                                  <a:ext cx="2882265" cy="0"/>
                                </a:xfrm>
                                <a:custGeom>
                                  <a:avLst/>
                                  <a:gdLst/>
                                  <a:ahLst/>
                                  <a:cxnLst/>
                                  <a:rect l="0" t="0" r="0" b="0"/>
                                  <a:pathLst>
                                    <a:path w="2882265">
                                      <a:moveTo>
                                        <a:pt x="0" y="0"/>
                                      </a:moveTo>
                                      <a:lnTo>
                                        <a:pt x="2882265" y="0"/>
                                      </a:lnTo>
                                    </a:path>
                                  </a:pathLst>
                                </a:custGeom>
                                <a:ln w="13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2727430F" id="Group 3623" o:spid="_x0000_s1026" style="width:226.95pt;height:1.05pt;mso-position-horizontal-relative:char;mso-position-vertical-relative:line" coordsize="288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">
                      <v:shape id="Shape 499" o:spid="_x0000_s1027" style="position:absolute;width:28822;height:0;visibility:visible;mso-wrap-style:square;v-text-anchor:top" coordsize="28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" path="m,l2882265,e" filled="f" strokeweight=".37606mm">
                        <v:path arrowok="t" textboxrect="0,0,2882265,0"/>
                      </v:shape>
                      <w10:anchorlock/>
                    </v:group>
                  </w:pict>
                </mc:Fallback>
              </mc:AlternateContent>
            </w:r>
          </w:p>
          <w:p w14:paraId="3782B3F7" w14:textId="77777777" w:rsidR="0093672F" w:rsidRDefault="0093672F" w:rsidP="0093672F">
            <w:pPr>
              <w:spacing w:line="259" w:lineRule="auto"/>
              <w:ind w:left="720" w:right="720"/>
            </w:pPr>
            <w:r>
              <w:t xml:space="preserve">Additional Supervisor Signature/Date </w:t>
            </w:r>
          </w:p>
          <w:p w14:paraId="2C3EE9E4" w14:textId="77777777" w:rsidR="0093672F" w:rsidRDefault="0093672F" w:rsidP="0093672F">
            <w:pPr>
              <w:spacing w:line="259" w:lineRule="auto"/>
              <w:ind w:left="720" w:right="720"/>
            </w:pPr>
          </w:p>
          <w:p w14:paraId="049F9D88" w14:textId="77777777" w:rsidR="0093672F" w:rsidRDefault="0093672F" w:rsidP="0093672F">
            <w:pPr>
              <w:spacing w:line="259" w:lineRule="auto"/>
              <w:ind w:left="720" w:right="720"/>
            </w:pPr>
          </w:p>
          <w:p w14:paraId="7A6B2BBE" w14:textId="77777777" w:rsidR="0093672F" w:rsidRDefault="0093672F" w:rsidP="0093672F">
            <w:pPr>
              <w:spacing w:after="53" w:line="259" w:lineRule="auto"/>
              <w:ind w:left="720" w:right="720"/>
            </w:pPr>
            <w:r>
              <w:rPr>
                <w:rFonts w:ascii="Calibri" w:eastAsia="Calibri" w:hAnsi="Calibri" w:cs="Calibri"/>
                <w:noProof/>
              </w:rPr>
              <mc:AlternateContent>
                <mc:Choice Requires="wpg">
                  <w:drawing>
                    <wp:inline distT="0" distB="0" distL="0" distR="0" wp14:anchorId="4AAAD339" wp14:editId="167614EA">
                      <wp:extent cx="2882265" cy="13538"/>
                      <wp:effectExtent l="0" t="0" r="0" b="0"/>
                      <wp:docPr id="1401266932" name="Group 1401266932"/>
                      <wp:cNvGraphicFramePr/>
                      <a:graphic xmlns:a="http://schemas.openxmlformats.org/drawingml/2006/main">
                        <a:graphicData uri="http://schemas.microsoft.com/office/word/2010/wordprocessingGroup">
                          <wpg:wgp>
                            <wpg:cNvGrpSpPr/>
                            <wpg:grpSpPr>
                              <a:xfrm>
                                <a:off x="0" y="0"/>
                                <a:ext cx="2882265" cy="13538"/>
                                <a:chOff x="0" y="0"/>
                                <a:chExt cx="2882265" cy="13538"/>
                              </a:xfrm>
                            </wpg:grpSpPr>
                            <wps:wsp>
                              <wps:cNvPr id="116492226" name="Shape 499"/>
                              <wps:cNvSpPr/>
                              <wps:spPr>
                                <a:xfrm>
                                  <a:off x="0" y="0"/>
                                  <a:ext cx="2882265" cy="0"/>
                                </a:xfrm>
                                <a:custGeom>
                                  <a:avLst/>
                                  <a:gdLst/>
                                  <a:ahLst/>
                                  <a:cxnLst/>
                                  <a:rect l="0" t="0" r="0" b="0"/>
                                  <a:pathLst>
                                    <a:path w="2882265">
                                      <a:moveTo>
                                        <a:pt x="0" y="0"/>
                                      </a:moveTo>
                                      <a:lnTo>
                                        <a:pt x="2882265" y="0"/>
                                      </a:lnTo>
                                    </a:path>
                                  </a:pathLst>
                                </a:custGeom>
                                <a:ln w="135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0838C113" id="Group 1401266932" o:spid="_x0000_s1026" style="width:226.95pt;height:1.05pt;mso-position-horizontal-relative:char;mso-position-vertical-relative:line" coordsize="288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">
                      <v:shape id="Shape 499" o:spid="_x0000_s1027" style="position:absolute;width:28822;height:0;visibility:visible;mso-wrap-style:square;v-text-anchor:top" coordsize="288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" path="m,l2882265,e" filled="f" strokeweight=".37606mm">
                        <v:path arrowok="t" textboxrect="0,0,2882265,0"/>
                      </v:shape>
                      <w10:anchorlock/>
                    </v:group>
                  </w:pict>
                </mc:Fallback>
              </mc:AlternateContent>
            </w:r>
          </w:p>
          <w:p w14:paraId="7C7A00D8" w14:textId="77777777" w:rsidR="0093672F" w:rsidRDefault="0093672F" w:rsidP="0093672F">
            <w:pPr>
              <w:spacing w:line="259" w:lineRule="auto"/>
              <w:ind w:left="720" w:right="720"/>
            </w:pPr>
            <w:r>
              <w:t>Additional Supervisor Signature/Date</w:t>
            </w:r>
          </w:p>
        </w:tc>
        <w:tc>
          <w:tcPr>
            <w:tcW w:w="3878" w:type="dxa"/>
            <w:tcBorders>
              <w:top w:val="nil"/>
              <w:left w:val="nil"/>
              <w:bottom w:val="nil"/>
              <w:right w:val="nil"/>
            </w:tcBorders>
          </w:tcPr>
          <w:p w14:paraId="6F7F632A" w14:textId="77777777" w:rsidR="0093672F" w:rsidRDefault="0093672F" w:rsidP="0093672F">
            <w:pPr>
              <w:spacing w:after="847" w:line="259" w:lineRule="auto"/>
              <w:ind w:left="720" w:right="720"/>
            </w:pPr>
          </w:p>
          <w:p w14:paraId="050C367A" w14:textId="77777777" w:rsidR="0093672F" w:rsidRDefault="0093672F" w:rsidP="0093672F">
            <w:pPr>
              <w:spacing w:line="259" w:lineRule="auto"/>
              <w:ind w:left="720" w:right="720"/>
            </w:pPr>
          </w:p>
        </w:tc>
      </w:tr>
    </w:tbl>
    <w:p w14:paraId="51908AE3" w14:textId="77777777" w:rsidR="0093672F" w:rsidRDefault="0093672F" w:rsidP="0093672F">
      <w:pPr>
        <w:spacing w:line="259" w:lineRule="auto"/>
        <w:ind w:left="720" w:right="720"/>
      </w:pPr>
      <w:r>
        <w:rPr>
          <w:i/>
          <w:sz w:val="29"/>
        </w:rPr>
        <w:t xml:space="preserve"> </w:t>
      </w:r>
    </w:p>
    <w:p w14:paraId="329C1A9F" w14:textId="1CEDBAA0" w:rsidR="00A85040" w:rsidRDefault="00D934FF" w:rsidP="0093672F">
      <w:pPr>
        <w:pStyle w:val="BodyText"/>
        <w:tabs>
          <w:tab w:val="left" w:pos="6839"/>
        </w:tabs>
        <w:ind w:left="720" w:right="720"/>
        <w:rPr>
          <w:sz w:val="22"/>
        </w:rPr>
      </w:pPr>
      <w:r>
        <w:rPr>
          <w:sz w:val="22"/>
        </w:rPr>
        <w:t xml:space="preserve"> </w:t>
      </w:r>
    </w:p>
    <w:p w14:paraId="29B62080" w14:textId="77777777" w:rsidR="00A85040" w:rsidRDefault="00A85040" w:rsidP="0093672F">
      <w:pPr>
        <w:ind w:right="720"/>
        <w:rPr>
          <w:szCs w:val="24"/>
        </w:rPr>
      </w:pPr>
      <w:r>
        <w:br w:type="page"/>
      </w:r>
    </w:p>
    <w:p w14:paraId="4B09A711" w14:textId="77777777" w:rsidR="00151D37" w:rsidRPr="00D934FF" w:rsidRDefault="00151D37" w:rsidP="00D934FF">
      <w:pPr>
        <w:pStyle w:val="BodyText"/>
        <w:tabs>
          <w:tab w:val="left" w:pos="6839"/>
        </w:tabs>
        <w:ind w:right="720" w:firstLine="720"/>
        <w:rPr>
          <w:sz w:val="22"/>
        </w:rPr>
        <w:sectPr w:rsidR="00151D37" w:rsidRPr="00D934FF" w:rsidSect="00C43CFB">
          <w:headerReference w:type="default" r:id="rId73"/>
          <w:footerReference w:type="default" r:id="rId74"/>
          <w:pgSz w:w="12240" w:h="15840"/>
          <w:pgMar w:top="980" w:right="0" w:bottom="900" w:left="0" w:header="729" w:footer="0" w:gutter="0"/>
          <w:pgNumType w:start="3"/>
          <w:cols w:space="720"/>
        </w:sectPr>
      </w:pPr>
    </w:p>
    <w:p w14:paraId="4C5B057A" w14:textId="77777777" w:rsidR="000A3E98" w:rsidRDefault="000A3E98" w:rsidP="00A85040">
      <w:pPr>
        <w:rPr>
          <w:rFonts w:ascii="Lucida Sans Unicode"/>
          <w:sz w:val="17"/>
        </w:rPr>
      </w:pPr>
    </w:p>
    <w:p w14:paraId="5AEDEC0A" w14:textId="77777777" w:rsidR="000A3E98" w:rsidRDefault="000A3E98" w:rsidP="000A3E98">
      <w:pPr>
        <w:jc w:val="center"/>
        <w:rPr>
          <w:rFonts w:ascii="Lucida Sans Unicode"/>
          <w:sz w:val="17"/>
        </w:rPr>
      </w:pPr>
    </w:p>
    <w:p w14:paraId="748529D9" w14:textId="084116C2" w:rsidR="00A85040" w:rsidRDefault="00F61622" w:rsidP="000A3E98">
      <w:pPr>
        <w:jc w:val="center"/>
        <w:rPr>
          <w:rFonts w:ascii="Lucida Sans Unicode"/>
          <w:sz w:val="17"/>
        </w:rPr>
      </w:pPr>
      <w:r w:rsidRPr="00F61622">
        <w:rPr>
          <w:rFonts w:ascii="Lucida Sans Unicode"/>
          <w:noProof/>
          <w:sz w:val="17"/>
          <w:lang w:bidi="ar-SA"/>
        </w:rPr>
        <w:drawing>
          <wp:inline distT="0" distB="0" distL="0" distR="0" wp14:anchorId="4412CF6B" wp14:editId="0E96618F">
            <wp:extent cx="7772400" cy="4371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772400" cy="4371975"/>
                    </a:xfrm>
                    <a:prstGeom prst="rect">
                      <a:avLst/>
                    </a:prstGeom>
                  </pic:spPr>
                </pic:pic>
              </a:graphicData>
            </a:graphic>
          </wp:inline>
        </w:drawing>
      </w:r>
    </w:p>
    <w:p w14:paraId="33A37174" w14:textId="77777777" w:rsidR="00A85040" w:rsidRDefault="00A85040" w:rsidP="000A3E98">
      <w:pPr>
        <w:jc w:val="center"/>
        <w:rPr>
          <w:rFonts w:ascii="Lucida Sans Unicode"/>
          <w:sz w:val="17"/>
        </w:rPr>
      </w:pPr>
    </w:p>
    <w:p w14:paraId="2044404A" w14:textId="77777777" w:rsidR="00A85040" w:rsidRDefault="00A85040" w:rsidP="000A3E98">
      <w:pPr>
        <w:jc w:val="center"/>
        <w:rPr>
          <w:rFonts w:ascii="Lucida Sans Unicode"/>
          <w:sz w:val="17"/>
        </w:rPr>
      </w:pPr>
    </w:p>
    <w:p w14:paraId="756325DB" w14:textId="77777777" w:rsidR="00A85040" w:rsidRDefault="00A85040" w:rsidP="000A3E98">
      <w:pPr>
        <w:jc w:val="center"/>
        <w:rPr>
          <w:rFonts w:ascii="Lucida Sans Unicode"/>
          <w:sz w:val="17"/>
        </w:rPr>
      </w:pPr>
    </w:p>
    <w:p w14:paraId="77B02DA1" w14:textId="201D9B11" w:rsidR="00A85040" w:rsidRDefault="000A47D5" w:rsidP="000A3E98">
      <w:pPr>
        <w:jc w:val="center"/>
        <w:rPr>
          <w:rFonts w:ascii="Lucida Sans Unicode"/>
          <w:sz w:val="17"/>
        </w:rPr>
      </w:pPr>
      <w:hyperlink r:id="rId76" w:history="1">
        <w:r w:rsidR="00F61622" w:rsidRPr="00B2423E">
          <w:rPr>
            <w:rStyle w:val="Hyperlink"/>
            <w:rFonts w:ascii="Lucida Sans Unicode"/>
            <w:sz w:val="17"/>
          </w:rPr>
          <w:t>https://www.bacb.com/wp-content/uploads/2022/01/BACB-Monthly-Fieldwork-Verification-Form-Organization_230310-a.pdf</w:t>
        </w:r>
      </w:hyperlink>
    </w:p>
    <w:p w14:paraId="5504580D" w14:textId="77777777" w:rsidR="00F61622" w:rsidRDefault="00F61622" w:rsidP="000A3E98">
      <w:pPr>
        <w:jc w:val="center"/>
        <w:rPr>
          <w:rFonts w:ascii="Lucida Sans Unicode"/>
          <w:sz w:val="17"/>
        </w:rPr>
      </w:pPr>
    </w:p>
    <w:p w14:paraId="3CD3690F" w14:textId="77777777" w:rsidR="00A85040" w:rsidRDefault="00A85040" w:rsidP="000A3E98">
      <w:pPr>
        <w:jc w:val="center"/>
        <w:rPr>
          <w:rFonts w:ascii="Lucida Sans Unicode"/>
          <w:sz w:val="17"/>
        </w:rPr>
      </w:pPr>
    </w:p>
    <w:p w14:paraId="157229C3" w14:textId="77777777" w:rsidR="00A85040" w:rsidRDefault="00A85040" w:rsidP="000A3E98">
      <w:pPr>
        <w:jc w:val="center"/>
        <w:rPr>
          <w:rFonts w:ascii="Lucida Sans Unicode"/>
          <w:sz w:val="17"/>
        </w:rPr>
      </w:pPr>
    </w:p>
    <w:p w14:paraId="57B8D1FD" w14:textId="77777777" w:rsidR="00A85040" w:rsidRDefault="00A85040" w:rsidP="000A3E98">
      <w:pPr>
        <w:jc w:val="center"/>
        <w:rPr>
          <w:rFonts w:ascii="Lucida Sans Unicode"/>
          <w:sz w:val="17"/>
        </w:rPr>
      </w:pPr>
    </w:p>
    <w:p w14:paraId="685CC0EE" w14:textId="77777777" w:rsidR="00A85040" w:rsidRDefault="00A85040" w:rsidP="000A3E98">
      <w:pPr>
        <w:jc w:val="center"/>
        <w:rPr>
          <w:rFonts w:ascii="Lucida Sans Unicode"/>
          <w:sz w:val="17"/>
        </w:rPr>
      </w:pPr>
    </w:p>
    <w:p w14:paraId="49626B7D" w14:textId="77777777" w:rsidR="00A85040" w:rsidRDefault="00A85040" w:rsidP="000A3E98">
      <w:pPr>
        <w:jc w:val="center"/>
        <w:rPr>
          <w:rFonts w:ascii="Lucida Sans Unicode"/>
          <w:sz w:val="17"/>
        </w:rPr>
      </w:pPr>
    </w:p>
    <w:p w14:paraId="40B65B26" w14:textId="3F5A76B3" w:rsidR="00151D37" w:rsidRDefault="00151D37">
      <w:pPr>
        <w:pStyle w:val="BodyText"/>
        <w:spacing w:before="5"/>
        <w:rPr>
          <w:rFonts w:ascii="Lucida Sans Unicode"/>
          <w:sz w:val="12"/>
        </w:rPr>
      </w:pPr>
    </w:p>
    <w:p w14:paraId="0C887D9C" w14:textId="7FAF5B43" w:rsidR="00F61622" w:rsidRDefault="00F61622" w:rsidP="00F61622">
      <w:pPr>
        <w:pStyle w:val="BodyText"/>
        <w:spacing w:before="5"/>
        <w:jc w:val="center"/>
        <w:rPr>
          <w:rFonts w:ascii="Lucida Sans Unicode"/>
          <w:sz w:val="12"/>
        </w:rPr>
      </w:pPr>
      <w:r w:rsidRPr="00F61622">
        <w:rPr>
          <w:rFonts w:ascii="Lucida Sans Unicode"/>
          <w:noProof/>
          <w:sz w:val="12"/>
          <w:lang w:bidi="ar-SA"/>
        </w:rPr>
        <w:lastRenderedPageBreak/>
        <w:drawing>
          <wp:inline distT="0" distB="0" distL="0" distR="0" wp14:anchorId="054D24A3" wp14:editId="50BBA8CF">
            <wp:extent cx="8420100" cy="47364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420100" cy="4736465"/>
                    </a:xfrm>
                    <a:prstGeom prst="rect">
                      <a:avLst/>
                    </a:prstGeom>
                  </pic:spPr>
                </pic:pic>
              </a:graphicData>
            </a:graphic>
          </wp:inline>
        </w:drawing>
      </w:r>
    </w:p>
    <w:p w14:paraId="0760BC7A" w14:textId="77777777" w:rsidR="00F61622" w:rsidRDefault="00F61622">
      <w:pPr>
        <w:spacing w:before="92"/>
        <w:ind w:left="4573" w:right="5285"/>
        <w:jc w:val="center"/>
        <w:rPr>
          <w:b/>
          <w:sz w:val="28"/>
        </w:rPr>
      </w:pPr>
      <w:bookmarkStart w:id="59" w:name="_bookmark7"/>
      <w:bookmarkEnd w:id="59"/>
    </w:p>
    <w:p w14:paraId="0B56AD4A" w14:textId="1B9A04C8" w:rsidR="00F61622" w:rsidRDefault="000A47D5">
      <w:pPr>
        <w:spacing w:before="92"/>
        <w:ind w:left="4573" w:right="5285"/>
        <w:jc w:val="center"/>
        <w:rPr>
          <w:b/>
          <w:sz w:val="20"/>
          <w:szCs w:val="20"/>
        </w:rPr>
      </w:pPr>
      <w:hyperlink r:id="rId78" w:history="1">
        <w:r w:rsidR="00F61622" w:rsidRPr="00B2423E">
          <w:rPr>
            <w:rStyle w:val="Hyperlink"/>
            <w:b/>
            <w:sz w:val="20"/>
            <w:szCs w:val="20"/>
          </w:rPr>
          <w:t>https://www.bacb.com/wp-content/uploads/2022/01/BACB-Final-Fieldwork-Verification-Form-Individual_230310-a.pdf</w:t>
        </w:r>
      </w:hyperlink>
    </w:p>
    <w:p w14:paraId="30CCEA69" w14:textId="77777777" w:rsidR="00F61622" w:rsidRPr="00F61622" w:rsidRDefault="00F61622">
      <w:pPr>
        <w:spacing w:before="92"/>
        <w:ind w:left="4573" w:right="5285"/>
        <w:jc w:val="center"/>
        <w:rPr>
          <w:b/>
          <w:sz w:val="20"/>
          <w:szCs w:val="20"/>
        </w:rPr>
      </w:pPr>
    </w:p>
    <w:p w14:paraId="73762719" w14:textId="77777777" w:rsidR="00F61622" w:rsidRDefault="00F61622">
      <w:pPr>
        <w:spacing w:before="92"/>
        <w:ind w:left="4573" w:right="5285"/>
        <w:jc w:val="center"/>
        <w:rPr>
          <w:b/>
          <w:sz w:val="28"/>
        </w:rPr>
      </w:pPr>
    </w:p>
    <w:p w14:paraId="36471128" w14:textId="06C5B48B" w:rsidR="00F61622" w:rsidRDefault="00F61622" w:rsidP="00F61622">
      <w:pPr>
        <w:spacing w:before="92"/>
        <w:ind w:right="5285"/>
        <w:rPr>
          <w:b/>
          <w:sz w:val="28"/>
        </w:rPr>
      </w:pPr>
    </w:p>
    <w:p w14:paraId="2ED39327" w14:textId="295829C4" w:rsidR="00151D37" w:rsidRDefault="0085128C">
      <w:pPr>
        <w:spacing w:before="92"/>
        <w:ind w:left="4573" w:right="5285"/>
        <w:jc w:val="center"/>
        <w:rPr>
          <w:b/>
          <w:sz w:val="28"/>
        </w:rPr>
      </w:pPr>
      <w:r>
        <w:rPr>
          <w:b/>
          <w:sz w:val="28"/>
        </w:rPr>
        <w:lastRenderedPageBreak/>
        <w:t>Experience Backup Form</w:t>
      </w:r>
    </w:p>
    <w:p w14:paraId="05C10A8D" w14:textId="77777777" w:rsidR="00151D37" w:rsidRDefault="0085128C" w:rsidP="00FA4308">
      <w:pPr>
        <w:spacing w:before="263"/>
        <w:ind w:left="111" w:right="1020"/>
        <w:jc w:val="center"/>
        <w:rPr>
          <w:sz w:val="20"/>
        </w:rPr>
      </w:pPr>
      <w:r>
        <w:rPr>
          <w:sz w:val="20"/>
        </w:rPr>
        <w:t>Ind = Individual Sup</w:t>
      </w:r>
      <w:r w:rsidR="00712D38">
        <w:rPr>
          <w:sz w:val="20"/>
        </w:rPr>
        <w:t xml:space="preserve"> / </w:t>
      </w:r>
      <w:r>
        <w:rPr>
          <w:sz w:val="20"/>
        </w:rPr>
        <w:t>Grp = Group Sup</w:t>
      </w:r>
      <w:r w:rsidR="00712D38">
        <w:rPr>
          <w:sz w:val="20"/>
        </w:rPr>
        <w:t xml:space="preserve"> /</w:t>
      </w:r>
      <w:r>
        <w:rPr>
          <w:sz w:val="20"/>
        </w:rPr>
        <w:t xml:space="preserve"> Ob = Observed</w:t>
      </w:r>
      <w:r w:rsidR="00712D38">
        <w:rPr>
          <w:sz w:val="20"/>
        </w:rPr>
        <w:t xml:space="preserve"> </w:t>
      </w:r>
      <w:r w:rsidR="00FA4308">
        <w:rPr>
          <w:sz w:val="20"/>
        </w:rPr>
        <w:br/>
      </w:r>
      <w:r>
        <w:rPr>
          <w:sz w:val="20"/>
        </w:rPr>
        <w:t>INDEP = Independent</w:t>
      </w:r>
      <w:r w:rsidR="00712D38">
        <w:rPr>
          <w:sz w:val="20"/>
        </w:rPr>
        <w:t xml:space="preserve"> / </w:t>
      </w:r>
      <w:r>
        <w:rPr>
          <w:sz w:val="20"/>
        </w:rPr>
        <w:t>SUP = Supervised</w:t>
      </w:r>
      <w:r w:rsidR="00712D38">
        <w:rPr>
          <w:sz w:val="20"/>
        </w:rPr>
        <w:t xml:space="preserve"> /</w:t>
      </w:r>
      <w:r>
        <w:rPr>
          <w:sz w:val="20"/>
        </w:rPr>
        <w:t xml:space="preserve"> R = Restricted</w:t>
      </w:r>
      <w:r w:rsidR="00712D38">
        <w:rPr>
          <w:sz w:val="20"/>
        </w:rPr>
        <w:t xml:space="preserve"> /</w:t>
      </w:r>
      <w:r>
        <w:rPr>
          <w:sz w:val="20"/>
        </w:rPr>
        <w:t xml:space="preserve"> UR – Unrestricted</w:t>
      </w:r>
    </w:p>
    <w:p w14:paraId="59BE6C5B" w14:textId="77777777" w:rsidR="00151D37" w:rsidRDefault="00151D37">
      <w:pPr>
        <w:pStyle w:val="BodyText"/>
        <w:spacing w:before="9" w:after="1"/>
        <w:rPr>
          <w:sz w:val="23"/>
        </w:rPr>
      </w:pPr>
    </w:p>
    <w:tbl>
      <w:tblPr>
        <w:tblW w:w="5000"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15"/>
        <w:gridCol w:w="881"/>
        <w:gridCol w:w="732"/>
        <w:gridCol w:w="732"/>
        <w:gridCol w:w="605"/>
        <w:gridCol w:w="274"/>
        <w:gridCol w:w="836"/>
        <w:gridCol w:w="665"/>
        <w:gridCol w:w="276"/>
        <w:gridCol w:w="731"/>
        <w:gridCol w:w="731"/>
        <w:gridCol w:w="3002"/>
        <w:gridCol w:w="1177"/>
        <w:gridCol w:w="1293"/>
      </w:tblGrid>
      <w:tr w:rsidR="00151D37" w14:paraId="779E6473" w14:textId="77777777" w:rsidTr="003257F8">
        <w:trPr>
          <w:trHeight w:val="321"/>
        </w:trPr>
        <w:tc>
          <w:tcPr>
            <w:tcW w:w="496" w:type="pct"/>
          </w:tcPr>
          <w:p w14:paraId="794FD48B" w14:textId="77777777" w:rsidR="00151D37" w:rsidRDefault="00151D37">
            <w:pPr>
              <w:pStyle w:val="TableParagraph"/>
              <w:rPr>
                <w:rFonts w:ascii="Times New Roman"/>
                <w:sz w:val="20"/>
              </w:rPr>
            </w:pPr>
          </w:p>
        </w:tc>
        <w:tc>
          <w:tcPr>
            <w:tcW w:w="332" w:type="pct"/>
          </w:tcPr>
          <w:p w14:paraId="0699D182" w14:textId="77777777" w:rsidR="00151D37" w:rsidRDefault="0085128C">
            <w:pPr>
              <w:pStyle w:val="TableParagraph"/>
              <w:spacing w:line="292" w:lineRule="exact"/>
              <w:ind w:left="112"/>
              <w:rPr>
                <w:rFonts w:ascii="Calibri"/>
                <w:sz w:val="24"/>
              </w:rPr>
            </w:pPr>
            <w:r>
              <w:rPr>
                <w:rFonts w:ascii="Calibri"/>
                <w:sz w:val="24"/>
              </w:rPr>
              <w:t>Date</w:t>
            </w:r>
          </w:p>
        </w:tc>
        <w:tc>
          <w:tcPr>
            <w:tcW w:w="276" w:type="pct"/>
          </w:tcPr>
          <w:p w14:paraId="56072930" w14:textId="77777777" w:rsidR="00151D37" w:rsidRDefault="0085128C">
            <w:pPr>
              <w:pStyle w:val="TableParagraph"/>
              <w:spacing w:line="292" w:lineRule="exact"/>
              <w:ind w:left="113"/>
              <w:rPr>
                <w:rFonts w:ascii="Calibri"/>
                <w:sz w:val="24"/>
              </w:rPr>
            </w:pPr>
            <w:r>
              <w:rPr>
                <w:rFonts w:ascii="Calibri"/>
                <w:sz w:val="24"/>
              </w:rPr>
              <w:t>Ind</w:t>
            </w:r>
          </w:p>
        </w:tc>
        <w:tc>
          <w:tcPr>
            <w:tcW w:w="276" w:type="pct"/>
          </w:tcPr>
          <w:p w14:paraId="6BC402C8" w14:textId="77777777" w:rsidR="00151D37" w:rsidRDefault="0085128C">
            <w:pPr>
              <w:pStyle w:val="TableParagraph"/>
              <w:spacing w:line="292" w:lineRule="exact"/>
              <w:ind w:left="113"/>
              <w:rPr>
                <w:rFonts w:ascii="Calibri"/>
                <w:sz w:val="24"/>
              </w:rPr>
            </w:pPr>
            <w:r>
              <w:rPr>
                <w:rFonts w:ascii="Calibri"/>
                <w:sz w:val="24"/>
              </w:rPr>
              <w:t>Grp</w:t>
            </w:r>
          </w:p>
        </w:tc>
        <w:tc>
          <w:tcPr>
            <w:tcW w:w="228" w:type="pct"/>
          </w:tcPr>
          <w:p w14:paraId="59ABA585" w14:textId="77777777" w:rsidR="00151D37" w:rsidRDefault="0085128C">
            <w:pPr>
              <w:pStyle w:val="TableParagraph"/>
              <w:spacing w:line="292" w:lineRule="exact"/>
              <w:ind w:left="113"/>
              <w:rPr>
                <w:rFonts w:ascii="Calibri"/>
                <w:sz w:val="24"/>
              </w:rPr>
            </w:pPr>
            <w:r>
              <w:rPr>
                <w:rFonts w:ascii="Calibri"/>
                <w:sz w:val="24"/>
              </w:rPr>
              <w:t>Obs</w:t>
            </w:r>
          </w:p>
        </w:tc>
        <w:tc>
          <w:tcPr>
            <w:tcW w:w="103" w:type="pct"/>
            <w:shd w:val="clear" w:color="auto" w:fill="F0F0F0"/>
          </w:tcPr>
          <w:p w14:paraId="28F9CAB1" w14:textId="77777777" w:rsidR="00151D37" w:rsidRDefault="00151D37">
            <w:pPr>
              <w:pStyle w:val="TableParagraph"/>
              <w:rPr>
                <w:rFonts w:ascii="Times New Roman"/>
                <w:sz w:val="20"/>
              </w:rPr>
            </w:pPr>
          </w:p>
        </w:tc>
        <w:tc>
          <w:tcPr>
            <w:tcW w:w="315" w:type="pct"/>
          </w:tcPr>
          <w:p w14:paraId="11E1A6F2" w14:textId="77777777" w:rsidR="00151D37" w:rsidRDefault="0085128C">
            <w:pPr>
              <w:pStyle w:val="TableParagraph"/>
              <w:spacing w:line="292" w:lineRule="exact"/>
              <w:ind w:left="113"/>
              <w:rPr>
                <w:rFonts w:ascii="Calibri"/>
                <w:sz w:val="24"/>
              </w:rPr>
            </w:pPr>
            <w:r>
              <w:rPr>
                <w:rFonts w:ascii="Calibri"/>
                <w:sz w:val="24"/>
              </w:rPr>
              <w:t>INDEP</w:t>
            </w:r>
          </w:p>
        </w:tc>
        <w:tc>
          <w:tcPr>
            <w:tcW w:w="251" w:type="pct"/>
          </w:tcPr>
          <w:p w14:paraId="18CE3FB3" w14:textId="77777777" w:rsidR="00151D37" w:rsidRDefault="0085128C">
            <w:pPr>
              <w:pStyle w:val="TableParagraph"/>
              <w:spacing w:line="292" w:lineRule="exact"/>
              <w:ind w:left="115"/>
              <w:rPr>
                <w:rFonts w:ascii="Calibri"/>
                <w:sz w:val="24"/>
              </w:rPr>
            </w:pPr>
            <w:r>
              <w:rPr>
                <w:rFonts w:ascii="Calibri"/>
                <w:sz w:val="24"/>
              </w:rPr>
              <w:t>SUP</w:t>
            </w:r>
          </w:p>
        </w:tc>
        <w:tc>
          <w:tcPr>
            <w:tcW w:w="104" w:type="pct"/>
            <w:shd w:val="clear" w:color="auto" w:fill="F0F0F0"/>
          </w:tcPr>
          <w:p w14:paraId="3B6E68D4" w14:textId="77777777" w:rsidR="00151D37" w:rsidRDefault="00151D37">
            <w:pPr>
              <w:pStyle w:val="TableParagraph"/>
              <w:rPr>
                <w:rFonts w:ascii="Times New Roman"/>
                <w:sz w:val="20"/>
              </w:rPr>
            </w:pPr>
          </w:p>
        </w:tc>
        <w:tc>
          <w:tcPr>
            <w:tcW w:w="276" w:type="pct"/>
          </w:tcPr>
          <w:p w14:paraId="15B86CB4" w14:textId="77777777" w:rsidR="00151D37" w:rsidRDefault="0085128C">
            <w:pPr>
              <w:pStyle w:val="TableParagraph"/>
              <w:spacing w:line="292" w:lineRule="exact"/>
              <w:ind w:left="111"/>
              <w:rPr>
                <w:rFonts w:ascii="Calibri"/>
                <w:sz w:val="24"/>
              </w:rPr>
            </w:pPr>
            <w:r>
              <w:rPr>
                <w:rFonts w:ascii="Calibri"/>
                <w:sz w:val="24"/>
              </w:rPr>
              <w:t>R</w:t>
            </w:r>
          </w:p>
        </w:tc>
        <w:tc>
          <w:tcPr>
            <w:tcW w:w="276" w:type="pct"/>
          </w:tcPr>
          <w:p w14:paraId="5F2EE724" w14:textId="77777777" w:rsidR="00151D37" w:rsidRDefault="0085128C">
            <w:pPr>
              <w:pStyle w:val="TableParagraph"/>
              <w:spacing w:line="292" w:lineRule="exact"/>
              <w:ind w:left="111"/>
              <w:rPr>
                <w:rFonts w:ascii="Calibri"/>
                <w:sz w:val="24"/>
              </w:rPr>
            </w:pPr>
            <w:r>
              <w:rPr>
                <w:rFonts w:ascii="Calibri"/>
                <w:sz w:val="24"/>
              </w:rPr>
              <w:t>UR</w:t>
            </w:r>
          </w:p>
        </w:tc>
        <w:tc>
          <w:tcPr>
            <w:tcW w:w="1133" w:type="pct"/>
          </w:tcPr>
          <w:p w14:paraId="2566414C" w14:textId="77777777" w:rsidR="00151D37" w:rsidRDefault="0085128C">
            <w:pPr>
              <w:pStyle w:val="TableParagraph"/>
              <w:spacing w:line="292" w:lineRule="exact"/>
              <w:ind w:left="111"/>
              <w:rPr>
                <w:rFonts w:ascii="Calibri"/>
                <w:sz w:val="24"/>
              </w:rPr>
            </w:pPr>
            <w:r>
              <w:rPr>
                <w:rFonts w:ascii="Calibri"/>
                <w:sz w:val="24"/>
              </w:rPr>
              <w:t>Activity</w:t>
            </w:r>
          </w:p>
        </w:tc>
        <w:tc>
          <w:tcPr>
            <w:tcW w:w="444" w:type="pct"/>
          </w:tcPr>
          <w:p w14:paraId="5EE3C5B1" w14:textId="77777777" w:rsidR="00151D37" w:rsidRDefault="0085128C">
            <w:pPr>
              <w:pStyle w:val="TableParagraph"/>
              <w:spacing w:line="292" w:lineRule="exact"/>
              <w:ind w:left="112"/>
              <w:rPr>
                <w:rFonts w:ascii="Calibri"/>
                <w:sz w:val="24"/>
              </w:rPr>
            </w:pPr>
            <w:r>
              <w:rPr>
                <w:rFonts w:ascii="Calibri"/>
                <w:sz w:val="24"/>
              </w:rPr>
              <w:t>Task List</w:t>
            </w:r>
          </w:p>
        </w:tc>
        <w:tc>
          <w:tcPr>
            <w:tcW w:w="488" w:type="pct"/>
          </w:tcPr>
          <w:p w14:paraId="63240345" w14:textId="77777777" w:rsidR="00151D37" w:rsidRDefault="0085128C">
            <w:pPr>
              <w:pStyle w:val="TableParagraph"/>
              <w:spacing w:line="268" w:lineRule="exact"/>
              <w:ind w:left="107"/>
              <w:rPr>
                <w:rFonts w:ascii="Calibri"/>
              </w:rPr>
            </w:pPr>
            <w:r>
              <w:rPr>
                <w:rFonts w:ascii="Calibri"/>
              </w:rPr>
              <w:t>Sup Initials</w:t>
            </w:r>
          </w:p>
        </w:tc>
      </w:tr>
      <w:tr w:rsidR="00151D37" w14:paraId="3013BE50" w14:textId="77777777" w:rsidTr="003257F8">
        <w:trPr>
          <w:trHeight w:val="277"/>
        </w:trPr>
        <w:tc>
          <w:tcPr>
            <w:tcW w:w="496" w:type="pct"/>
          </w:tcPr>
          <w:p w14:paraId="12808FAF" w14:textId="77777777" w:rsidR="00151D37" w:rsidRDefault="0085128C">
            <w:pPr>
              <w:pStyle w:val="TableParagraph"/>
              <w:spacing w:line="258" w:lineRule="exact"/>
              <w:ind w:right="84"/>
              <w:jc w:val="right"/>
              <w:rPr>
                <w:rFonts w:ascii="Calibri"/>
                <w:sz w:val="24"/>
              </w:rPr>
            </w:pPr>
            <w:r>
              <w:rPr>
                <w:rFonts w:ascii="Calibri"/>
                <w:sz w:val="24"/>
              </w:rPr>
              <w:t>1</w:t>
            </w:r>
          </w:p>
        </w:tc>
        <w:tc>
          <w:tcPr>
            <w:tcW w:w="332" w:type="pct"/>
          </w:tcPr>
          <w:p w14:paraId="6914E272" w14:textId="77777777" w:rsidR="00151D37" w:rsidRDefault="00151D37">
            <w:pPr>
              <w:pStyle w:val="TableParagraph"/>
              <w:rPr>
                <w:rFonts w:ascii="Times New Roman"/>
                <w:sz w:val="20"/>
              </w:rPr>
            </w:pPr>
          </w:p>
        </w:tc>
        <w:tc>
          <w:tcPr>
            <w:tcW w:w="276" w:type="pct"/>
          </w:tcPr>
          <w:p w14:paraId="61402041" w14:textId="77777777" w:rsidR="00151D37" w:rsidRDefault="00151D37">
            <w:pPr>
              <w:pStyle w:val="TableParagraph"/>
              <w:rPr>
                <w:rFonts w:ascii="Times New Roman"/>
                <w:sz w:val="20"/>
              </w:rPr>
            </w:pPr>
          </w:p>
        </w:tc>
        <w:tc>
          <w:tcPr>
            <w:tcW w:w="276" w:type="pct"/>
          </w:tcPr>
          <w:p w14:paraId="74224C94" w14:textId="77777777" w:rsidR="00151D37" w:rsidRDefault="00151D37">
            <w:pPr>
              <w:pStyle w:val="TableParagraph"/>
              <w:rPr>
                <w:rFonts w:ascii="Times New Roman"/>
                <w:sz w:val="20"/>
              </w:rPr>
            </w:pPr>
          </w:p>
        </w:tc>
        <w:tc>
          <w:tcPr>
            <w:tcW w:w="228" w:type="pct"/>
          </w:tcPr>
          <w:p w14:paraId="62E0CA57" w14:textId="77777777" w:rsidR="00151D37" w:rsidRDefault="00151D37">
            <w:pPr>
              <w:pStyle w:val="TableParagraph"/>
              <w:rPr>
                <w:rFonts w:ascii="Times New Roman"/>
                <w:sz w:val="20"/>
              </w:rPr>
            </w:pPr>
          </w:p>
        </w:tc>
        <w:tc>
          <w:tcPr>
            <w:tcW w:w="103" w:type="pct"/>
            <w:shd w:val="clear" w:color="auto" w:fill="F0F0F0"/>
          </w:tcPr>
          <w:p w14:paraId="64BF601E" w14:textId="77777777" w:rsidR="00151D37" w:rsidRDefault="00151D37">
            <w:pPr>
              <w:pStyle w:val="TableParagraph"/>
              <w:rPr>
                <w:rFonts w:ascii="Times New Roman"/>
                <w:sz w:val="20"/>
              </w:rPr>
            </w:pPr>
          </w:p>
        </w:tc>
        <w:tc>
          <w:tcPr>
            <w:tcW w:w="315" w:type="pct"/>
          </w:tcPr>
          <w:p w14:paraId="1CD74A0C" w14:textId="77777777" w:rsidR="00151D37" w:rsidRDefault="00151D37">
            <w:pPr>
              <w:pStyle w:val="TableParagraph"/>
              <w:rPr>
                <w:rFonts w:ascii="Times New Roman"/>
                <w:sz w:val="20"/>
              </w:rPr>
            </w:pPr>
          </w:p>
        </w:tc>
        <w:tc>
          <w:tcPr>
            <w:tcW w:w="251" w:type="pct"/>
          </w:tcPr>
          <w:p w14:paraId="0A407E76" w14:textId="77777777" w:rsidR="00151D37" w:rsidRDefault="00151D37">
            <w:pPr>
              <w:pStyle w:val="TableParagraph"/>
              <w:rPr>
                <w:rFonts w:ascii="Times New Roman"/>
                <w:sz w:val="20"/>
              </w:rPr>
            </w:pPr>
          </w:p>
        </w:tc>
        <w:tc>
          <w:tcPr>
            <w:tcW w:w="104" w:type="pct"/>
            <w:shd w:val="clear" w:color="auto" w:fill="F0F0F0"/>
          </w:tcPr>
          <w:p w14:paraId="67402F02" w14:textId="77777777" w:rsidR="00151D37" w:rsidRDefault="00151D37">
            <w:pPr>
              <w:pStyle w:val="TableParagraph"/>
              <w:rPr>
                <w:rFonts w:ascii="Times New Roman"/>
                <w:sz w:val="20"/>
              </w:rPr>
            </w:pPr>
          </w:p>
        </w:tc>
        <w:tc>
          <w:tcPr>
            <w:tcW w:w="276" w:type="pct"/>
          </w:tcPr>
          <w:p w14:paraId="24585E22" w14:textId="77777777" w:rsidR="00151D37" w:rsidRDefault="00151D37">
            <w:pPr>
              <w:pStyle w:val="TableParagraph"/>
              <w:rPr>
                <w:rFonts w:ascii="Times New Roman"/>
                <w:sz w:val="20"/>
              </w:rPr>
            </w:pPr>
          </w:p>
        </w:tc>
        <w:tc>
          <w:tcPr>
            <w:tcW w:w="276" w:type="pct"/>
          </w:tcPr>
          <w:p w14:paraId="6D20023C" w14:textId="77777777" w:rsidR="00151D37" w:rsidRDefault="00151D37">
            <w:pPr>
              <w:pStyle w:val="TableParagraph"/>
              <w:rPr>
                <w:rFonts w:ascii="Times New Roman"/>
                <w:sz w:val="20"/>
              </w:rPr>
            </w:pPr>
          </w:p>
        </w:tc>
        <w:tc>
          <w:tcPr>
            <w:tcW w:w="1133" w:type="pct"/>
          </w:tcPr>
          <w:p w14:paraId="0002A75F" w14:textId="77777777" w:rsidR="00151D37" w:rsidRDefault="00151D37">
            <w:pPr>
              <w:pStyle w:val="TableParagraph"/>
              <w:rPr>
                <w:rFonts w:ascii="Times New Roman"/>
                <w:sz w:val="20"/>
              </w:rPr>
            </w:pPr>
          </w:p>
        </w:tc>
        <w:tc>
          <w:tcPr>
            <w:tcW w:w="444" w:type="pct"/>
          </w:tcPr>
          <w:p w14:paraId="00DB8676" w14:textId="77777777" w:rsidR="00151D37" w:rsidRDefault="00151D37">
            <w:pPr>
              <w:pStyle w:val="TableParagraph"/>
              <w:rPr>
                <w:rFonts w:ascii="Times New Roman"/>
                <w:sz w:val="20"/>
              </w:rPr>
            </w:pPr>
          </w:p>
        </w:tc>
        <w:tc>
          <w:tcPr>
            <w:tcW w:w="488" w:type="pct"/>
          </w:tcPr>
          <w:p w14:paraId="00C21106" w14:textId="77777777" w:rsidR="00151D37" w:rsidRDefault="00151D37">
            <w:pPr>
              <w:pStyle w:val="TableParagraph"/>
              <w:rPr>
                <w:rFonts w:ascii="Times New Roman"/>
                <w:sz w:val="20"/>
              </w:rPr>
            </w:pPr>
          </w:p>
        </w:tc>
      </w:tr>
      <w:tr w:rsidR="00151D37" w14:paraId="03B28A6A" w14:textId="77777777" w:rsidTr="003257F8">
        <w:trPr>
          <w:trHeight w:val="275"/>
        </w:trPr>
        <w:tc>
          <w:tcPr>
            <w:tcW w:w="496" w:type="pct"/>
          </w:tcPr>
          <w:p w14:paraId="0078D29C" w14:textId="77777777" w:rsidR="00151D37" w:rsidRDefault="0085128C">
            <w:pPr>
              <w:pStyle w:val="TableParagraph"/>
              <w:spacing w:line="256" w:lineRule="exact"/>
              <w:ind w:right="84"/>
              <w:jc w:val="right"/>
              <w:rPr>
                <w:rFonts w:ascii="Calibri"/>
                <w:sz w:val="24"/>
              </w:rPr>
            </w:pPr>
            <w:r>
              <w:rPr>
                <w:rFonts w:ascii="Calibri"/>
                <w:sz w:val="24"/>
              </w:rPr>
              <w:t>2</w:t>
            </w:r>
          </w:p>
        </w:tc>
        <w:tc>
          <w:tcPr>
            <w:tcW w:w="332" w:type="pct"/>
          </w:tcPr>
          <w:p w14:paraId="36346258" w14:textId="77777777" w:rsidR="00151D37" w:rsidRDefault="00151D37">
            <w:pPr>
              <w:pStyle w:val="TableParagraph"/>
              <w:rPr>
                <w:rFonts w:ascii="Times New Roman"/>
                <w:sz w:val="20"/>
              </w:rPr>
            </w:pPr>
          </w:p>
        </w:tc>
        <w:tc>
          <w:tcPr>
            <w:tcW w:w="276" w:type="pct"/>
          </w:tcPr>
          <w:p w14:paraId="12ADA23D" w14:textId="77777777" w:rsidR="00151D37" w:rsidRDefault="00151D37">
            <w:pPr>
              <w:pStyle w:val="TableParagraph"/>
              <w:rPr>
                <w:rFonts w:ascii="Times New Roman"/>
                <w:sz w:val="20"/>
              </w:rPr>
            </w:pPr>
          </w:p>
        </w:tc>
        <w:tc>
          <w:tcPr>
            <w:tcW w:w="276" w:type="pct"/>
          </w:tcPr>
          <w:p w14:paraId="2A35BC0D" w14:textId="77777777" w:rsidR="00151D37" w:rsidRDefault="00151D37">
            <w:pPr>
              <w:pStyle w:val="TableParagraph"/>
              <w:rPr>
                <w:rFonts w:ascii="Times New Roman"/>
                <w:sz w:val="20"/>
              </w:rPr>
            </w:pPr>
          </w:p>
        </w:tc>
        <w:tc>
          <w:tcPr>
            <w:tcW w:w="228" w:type="pct"/>
          </w:tcPr>
          <w:p w14:paraId="6A7C19E8" w14:textId="77777777" w:rsidR="00151D37" w:rsidRDefault="00151D37">
            <w:pPr>
              <w:pStyle w:val="TableParagraph"/>
              <w:rPr>
                <w:rFonts w:ascii="Times New Roman"/>
                <w:sz w:val="20"/>
              </w:rPr>
            </w:pPr>
          </w:p>
        </w:tc>
        <w:tc>
          <w:tcPr>
            <w:tcW w:w="103" w:type="pct"/>
            <w:shd w:val="clear" w:color="auto" w:fill="F0F0F0"/>
          </w:tcPr>
          <w:p w14:paraId="35FADBA8" w14:textId="77777777" w:rsidR="00151D37" w:rsidRDefault="00151D37">
            <w:pPr>
              <w:pStyle w:val="TableParagraph"/>
              <w:rPr>
                <w:rFonts w:ascii="Times New Roman"/>
                <w:sz w:val="20"/>
              </w:rPr>
            </w:pPr>
          </w:p>
        </w:tc>
        <w:tc>
          <w:tcPr>
            <w:tcW w:w="315" w:type="pct"/>
          </w:tcPr>
          <w:p w14:paraId="73C997F7" w14:textId="77777777" w:rsidR="00151D37" w:rsidRDefault="00151D37">
            <w:pPr>
              <w:pStyle w:val="TableParagraph"/>
              <w:rPr>
                <w:rFonts w:ascii="Times New Roman"/>
                <w:sz w:val="20"/>
              </w:rPr>
            </w:pPr>
          </w:p>
        </w:tc>
        <w:tc>
          <w:tcPr>
            <w:tcW w:w="251" w:type="pct"/>
          </w:tcPr>
          <w:p w14:paraId="17D7DA11" w14:textId="77777777" w:rsidR="00151D37" w:rsidRDefault="00151D37">
            <w:pPr>
              <w:pStyle w:val="TableParagraph"/>
              <w:rPr>
                <w:rFonts w:ascii="Times New Roman"/>
                <w:sz w:val="20"/>
              </w:rPr>
            </w:pPr>
          </w:p>
        </w:tc>
        <w:tc>
          <w:tcPr>
            <w:tcW w:w="104" w:type="pct"/>
            <w:shd w:val="clear" w:color="auto" w:fill="F0F0F0"/>
          </w:tcPr>
          <w:p w14:paraId="4ED5710D" w14:textId="77777777" w:rsidR="00151D37" w:rsidRDefault="00151D37">
            <w:pPr>
              <w:pStyle w:val="TableParagraph"/>
              <w:rPr>
                <w:rFonts w:ascii="Times New Roman"/>
                <w:sz w:val="20"/>
              </w:rPr>
            </w:pPr>
          </w:p>
        </w:tc>
        <w:tc>
          <w:tcPr>
            <w:tcW w:w="276" w:type="pct"/>
          </w:tcPr>
          <w:p w14:paraId="6D5EE65F" w14:textId="77777777" w:rsidR="00151D37" w:rsidRDefault="00151D37">
            <w:pPr>
              <w:pStyle w:val="TableParagraph"/>
              <w:rPr>
                <w:rFonts w:ascii="Times New Roman"/>
                <w:sz w:val="20"/>
              </w:rPr>
            </w:pPr>
          </w:p>
        </w:tc>
        <w:tc>
          <w:tcPr>
            <w:tcW w:w="276" w:type="pct"/>
          </w:tcPr>
          <w:p w14:paraId="6CB8C4DE" w14:textId="77777777" w:rsidR="00151D37" w:rsidRDefault="00151D37">
            <w:pPr>
              <w:pStyle w:val="TableParagraph"/>
              <w:rPr>
                <w:rFonts w:ascii="Times New Roman"/>
                <w:sz w:val="20"/>
              </w:rPr>
            </w:pPr>
          </w:p>
        </w:tc>
        <w:tc>
          <w:tcPr>
            <w:tcW w:w="1133" w:type="pct"/>
          </w:tcPr>
          <w:p w14:paraId="07656A52" w14:textId="77777777" w:rsidR="00151D37" w:rsidRDefault="00151D37">
            <w:pPr>
              <w:pStyle w:val="TableParagraph"/>
              <w:rPr>
                <w:rFonts w:ascii="Times New Roman"/>
                <w:sz w:val="20"/>
              </w:rPr>
            </w:pPr>
          </w:p>
        </w:tc>
        <w:tc>
          <w:tcPr>
            <w:tcW w:w="444" w:type="pct"/>
          </w:tcPr>
          <w:p w14:paraId="58AC6E08" w14:textId="77777777" w:rsidR="00151D37" w:rsidRDefault="00151D37">
            <w:pPr>
              <w:pStyle w:val="TableParagraph"/>
              <w:rPr>
                <w:rFonts w:ascii="Times New Roman"/>
                <w:sz w:val="20"/>
              </w:rPr>
            </w:pPr>
          </w:p>
        </w:tc>
        <w:tc>
          <w:tcPr>
            <w:tcW w:w="488" w:type="pct"/>
          </w:tcPr>
          <w:p w14:paraId="6A06031E" w14:textId="77777777" w:rsidR="00151D37" w:rsidRDefault="00151D37">
            <w:pPr>
              <w:pStyle w:val="TableParagraph"/>
              <w:rPr>
                <w:rFonts w:ascii="Times New Roman"/>
                <w:sz w:val="20"/>
              </w:rPr>
            </w:pPr>
          </w:p>
        </w:tc>
      </w:tr>
      <w:tr w:rsidR="00151D37" w14:paraId="1C431CCE" w14:textId="77777777" w:rsidTr="003257F8">
        <w:trPr>
          <w:trHeight w:val="280"/>
        </w:trPr>
        <w:tc>
          <w:tcPr>
            <w:tcW w:w="496" w:type="pct"/>
          </w:tcPr>
          <w:p w14:paraId="7374C94A" w14:textId="77777777" w:rsidR="00151D37" w:rsidRDefault="0085128C">
            <w:pPr>
              <w:pStyle w:val="TableParagraph"/>
              <w:spacing w:line="260" w:lineRule="exact"/>
              <w:ind w:right="84"/>
              <w:jc w:val="right"/>
              <w:rPr>
                <w:rFonts w:ascii="Calibri"/>
                <w:sz w:val="24"/>
              </w:rPr>
            </w:pPr>
            <w:r>
              <w:rPr>
                <w:rFonts w:ascii="Calibri"/>
                <w:sz w:val="24"/>
              </w:rPr>
              <w:t>3</w:t>
            </w:r>
          </w:p>
        </w:tc>
        <w:tc>
          <w:tcPr>
            <w:tcW w:w="332" w:type="pct"/>
          </w:tcPr>
          <w:p w14:paraId="625B1258" w14:textId="77777777" w:rsidR="00151D37" w:rsidRDefault="00151D37">
            <w:pPr>
              <w:pStyle w:val="TableParagraph"/>
              <w:rPr>
                <w:rFonts w:ascii="Times New Roman"/>
                <w:sz w:val="20"/>
              </w:rPr>
            </w:pPr>
          </w:p>
        </w:tc>
        <w:tc>
          <w:tcPr>
            <w:tcW w:w="276" w:type="pct"/>
          </w:tcPr>
          <w:p w14:paraId="5ADB9A8D" w14:textId="77777777" w:rsidR="00151D37" w:rsidRDefault="00151D37">
            <w:pPr>
              <w:pStyle w:val="TableParagraph"/>
              <w:rPr>
                <w:rFonts w:ascii="Times New Roman"/>
                <w:sz w:val="20"/>
              </w:rPr>
            </w:pPr>
          </w:p>
        </w:tc>
        <w:tc>
          <w:tcPr>
            <w:tcW w:w="276" w:type="pct"/>
          </w:tcPr>
          <w:p w14:paraId="35C4F23C" w14:textId="77777777" w:rsidR="00151D37" w:rsidRDefault="00151D37">
            <w:pPr>
              <w:pStyle w:val="TableParagraph"/>
              <w:rPr>
                <w:rFonts w:ascii="Times New Roman"/>
                <w:sz w:val="20"/>
              </w:rPr>
            </w:pPr>
          </w:p>
        </w:tc>
        <w:tc>
          <w:tcPr>
            <w:tcW w:w="228" w:type="pct"/>
          </w:tcPr>
          <w:p w14:paraId="5F8DA78F" w14:textId="77777777" w:rsidR="00151D37" w:rsidRDefault="00151D37">
            <w:pPr>
              <w:pStyle w:val="TableParagraph"/>
              <w:rPr>
                <w:rFonts w:ascii="Times New Roman"/>
                <w:sz w:val="20"/>
              </w:rPr>
            </w:pPr>
          </w:p>
        </w:tc>
        <w:tc>
          <w:tcPr>
            <w:tcW w:w="103" w:type="pct"/>
            <w:shd w:val="clear" w:color="auto" w:fill="F0F0F0"/>
          </w:tcPr>
          <w:p w14:paraId="586208E4" w14:textId="77777777" w:rsidR="00151D37" w:rsidRDefault="00151D37">
            <w:pPr>
              <w:pStyle w:val="TableParagraph"/>
              <w:rPr>
                <w:rFonts w:ascii="Times New Roman"/>
                <w:sz w:val="20"/>
              </w:rPr>
            </w:pPr>
          </w:p>
        </w:tc>
        <w:tc>
          <w:tcPr>
            <w:tcW w:w="315" w:type="pct"/>
          </w:tcPr>
          <w:p w14:paraId="43FBFAE7" w14:textId="77777777" w:rsidR="00151D37" w:rsidRDefault="00151D37">
            <w:pPr>
              <w:pStyle w:val="TableParagraph"/>
              <w:rPr>
                <w:rFonts w:ascii="Times New Roman"/>
                <w:sz w:val="20"/>
              </w:rPr>
            </w:pPr>
          </w:p>
        </w:tc>
        <w:tc>
          <w:tcPr>
            <w:tcW w:w="251" w:type="pct"/>
          </w:tcPr>
          <w:p w14:paraId="34D55539" w14:textId="77777777" w:rsidR="00151D37" w:rsidRDefault="00151D37">
            <w:pPr>
              <w:pStyle w:val="TableParagraph"/>
              <w:rPr>
                <w:rFonts w:ascii="Times New Roman"/>
                <w:sz w:val="20"/>
              </w:rPr>
            </w:pPr>
          </w:p>
        </w:tc>
        <w:tc>
          <w:tcPr>
            <w:tcW w:w="104" w:type="pct"/>
            <w:shd w:val="clear" w:color="auto" w:fill="F0F0F0"/>
          </w:tcPr>
          <w:p w14:paraId="7733355C" w14:textId="77777777" w:rsidR="00151D37" w:rsidRDefault="00151D37">
            <w:pPr>
              <w:pStyle w:val="TableParagraph"/>
              <w:rPr>
                <w:rFonts w:ascii="Times New Roman"/>
                <w:sz w:val="20"/>
              </w:rPr>
            </w:pPr>
          </w:p>
        </w:tc>
        <w:tc>
          <w:tcPr>
            <w:tcW w:w="276" w:type="pct"/>
          </w:tcPr>
          <w:p w14:paraId="0292F978" w14:textId="77777777" w:rsidR="00151D37" w:rsidRDefault="00151D37">
            <w:pPr>
              <w:pStyle w:val="TableParagraph"/>
              <w:rPr>
                <w:rFonts w:ascii="Times New Roman"/>
                <w:sz w:val="20"/>
              </w:rPr>
            </w:pPr>
          </w:p>
        </w:tc>
        <w:tc>
          <w:tcPr>
            <w:tcW w:w="276" w:type="pct"/>
          </w:tcPr>
          <w:p w14:paraId="5B792B90" w14:textId="77777777" w:rsidR="00151D37" w:rsidRDefault="00151D37">
            <w:pPr>
              <w:pStyle w:val="TableParagraph"/>
              <w:rPr>
                <w:rFonts w:ascii="Times New Roman"/>
                <w:sz w:val="20"/>
              </w:rPr>
            </w:pPr>
          </w:p>
        </w:tc>
        <w:tc>
          <w:tcPr>
            <w:tcW w:w="1133" w:type="pct"/>
          </w:tcPr>
          <w:p w14:paraId="52890B48" w14:textId="77777777" w:rsidR="00151D37" w:rsidRDefault="00151D37">
            <w:pPr>
              <w:pStyle w:val="TableParagraph"/>
              <w:rPr>
                <w:rFonts w:ascii="Times New Roman"/>
                <w:sz w:val="20"/>
              </w:rPr>
            </w:pPr>
          </w:p>
        </w:tc>
        <w:tc>
          <w:tcPr>
            <w:tcW w:w="444" w:type="pct"/>
          </w:tcPr>
          <w:p w14:paraId="6E829D13" w14:textId="77777777" w:rsidR="00151D37" w:rsidRDefault="00151D37">
            <w:pPr>
              <w:pStyle w:val="TableParagraph"/>
              <w:rPr>
                <w:rFonts w:ascii="Times New Roman"/>
                <w:sz w:val="20"/>
              </w:rPr>
            </w:pPr>
          </w:p>
        </w:tc>
        <w:tc>
          <w:tcPr>
            <w:tcW w:w="488" w:type="pct"/>
          </w:tcPr>
          <w:p w14:paraId="23D0CC87" w14:textId="77777777" w:rsidR="00151D37" w:rsidRDefault="00151D37">
            <w:pPr>
              <w:pStyle w:val="TableParagraph"/>
              <w:rPr>
                <w:rFonts w:ascii="Times New Roman"/>
                <w:sz w:val="20"/>
              </w:rPr>
            </w:pPr>
          </w:p>
        </w:tc>
      </w:tr>
      <w:tr w:rsidR="00151D37" w14:paraId="02033E51" w14:textId="77777777" w:rsidTr="003257F8">
        <w:trPr>
          <w:trHeight w:val="280"/>
        </w:trPr>
        <w:tc>
          <w:tcPr>
            <w:tcW w:w="496" w:type="pct"/>
          </w:tcPr>
          <w:p w14:paraId="55B4C26F" w14:textId="77777777" w:rsidR="00151D37" w:rsidRDefault="0085128C">
            <w:pPr>
              <w:pStyle w:val="TableParagraph"/>
              <w:spacing w:line="260" w:lineRule="exact"/>
              <w:ind w:right="84"/>
              <w:jc w:val="right"/>
              <w:rPr>
                <w:rFonts w:ascii="Calibri"/>
                <w:sz w:val="24"/>
              </w:rPr>
            </w:pPr>
            <w:r>
              <w:rPr>
                <w:rFonts w:ascii="Calibri"/>
                <w:sz w:val="24"/>
              </w:rPr>
              <w:t>4</w:t>
            </w:r>
          </w:p>
        </w:tc>
        <w:tc>
          <w:tcPr>
            <w:tcW w:w="332" w:type="pct"/>
          </w:tcPr>
          <w:p w14:paraId="1293EDA0" w14:textId="77777777" w:rsidR="00151D37" w:rsidRDefault="00151D37">
            <w:pPr>
              <w:pStyle w:val="TableParagraph"/>
              <w:rPr>
                <w:rFonts w:ascii="Times New Roman"/>
                <w:sz w:val="20"/>
              </w:rPr>
            </w:pPr>
          </w:p>
        </w:tc>
        <w:tc>
          <w:tcPr>
            <w:tcW w:w="276" w:type="pct"/>
          </w:tcPr>
          <w:p w14:paraId="500FC9AC" w14:textId="77777777" w:rsidR="00151D37" w:rsidRDefault="00151D37">
            <w:pPr>
              <w:pStyle w:val="TableParagraph"/>
              <w:rPr>
                <w:rFonts w:ascii="Times New Roman"/>
                <w:sz w:val="20"/>
              </w:rPr>
            </w:pPr>
          </w:p>
        </w:tc>
        <w:tc>
          <w:tcPr>
            <w:tcW w:w="276" w:type="pct"/>
          </w:tcPr>
          <w:p w14:paraId="08B8AE52" w14:textId="77777777" w:rsidR="00151D37" w:rsidRDefault="00151D37">
            <w:pPr>
              <w:pStyle w:val="TableParagraph"/>
              <w:rPr>
                <w:rFonts w:ascii="Times New Roman"/>
                <w:sz w:val="20"/>
              </w:rPr>
            </w:pPr>
          </w:p>
        </w:tc>
        <w:tc>
          <w:tcPr>
            <w:tcW w:w="228" w:type="pct"/>
          </w:tcPr>
          <w:p w14:paraId="3004234E" w14:textId="77777777" w:rsidR="00151D37" w:rsidRDefault="00151D37">
            <w:pPr>
              <w:pStyle w:val="TableParagraph"/>
              <w:rPr>
                <w:rFonts w:ascii="Times New Roman"/>
                <w:sz w:val="20"/>
              </w:rPr>
            </w:pPr>
          </w:p>
        </w:tc>
        <w:tc>
          <w:tcPr>
            <w:tcW w:w="103" w:type="pct"/>
            <w:shd w:val="clear" w:color="auto" w:fill="F0F0F0"/>
          </w:tcPr>
          <w:p w14:paraId="29CB44EC" w14:textId="77777777" w:rsidR="00151D37" w:rsidRDefault="00151D37">
            <w:pPr>
              <w:pStyle w:val="TableParagraph"/>
              <w:rPr>
                <w:rFonts w:ascii="Times New Roman"/>
                <w:sz w:val="20"/>
              </w:rPr>
            </w:pPr>
          </w:p>
        </w:tc>
        <w:tc>
          <w:tcPr>
            <w:tcW w:w="315" w:type="pct"/>
          </w:tcPr>
          <w:p w14:paraId="761FE68D" w14:textId="77777777" w:rsidR="00151D37" w:rsidRDefault="00151D37">
            <w:pPr>
              <w:pStyle w:val="TableParagraph"/>
              <w:rPr>
                <w:rFonts w:ascii="Times New Roman"/>
                <w:sz w:val="20"/>
              </w:rPr>
            </w:pPr>
          </w:p>
        </w:tc>
        <w:tc>
          <w:tcPr>
            <w:tcW w:w="251" w:type="pct"/>
          </w:tcPr>
          <w:p w14:paraId="40DCA0BD" w14:textId="77777777" w:rsidR="00151D37" w:rsidRDefault="00151D37">
            <w:pPr>
              <w:pStyle w:val="TableParagraph"/>
              <w:rPr>
                <w:rFonts w:ascii="Times New Roman"/>
                <w:sz w:val="20"/>
              </w:rPr>
            </w:pPr>
          </w:p>
        </w:tc>
        <w:tc>
          <w:tcPr>
            <w:tcW w:w="104" w:type="pct"/>
            <w:shd w:val="clear" w:color="auto" w:fill="F0F0F0"/>
          </w:tcPr>
          <w:p w14:paraId="6B0F53B1" w14:textId="77777777" w:rsidR="00151D37" w:rsidRDefault="00151D37">
            <w:pPr>
              <w:pStyle w:val="TableParagraph"/>
              <w:rPr>
                <w:rFonts w:ascii="Times New Roman"/>
                <w:sz w:val="20"/>
              </w:rPr>
            </w:pPr>
          </w:p>
        </w:tc>
        <w:tc>
          <w:tcPr>
            <w:tcW w:w="276" w:type="pct"/>
          </w:tcPr>
          <w:p w14:paraId="460A8FC2" w14:textId="77777777" w:rsidR="00151D37" w:rsidRDefault="00151D37">
            <w:pPr>
              <w:pStyle w:val="TableParagraph"/>
              <w:rPr>
                <w:rFonts w:ascii="Times New Roman"/>
                <w:sz w:val="20"/>
              </w:rPr>
            </w:pPr>
          </w:p>
        </w:tc>
        <w:tc>
          <w:tcPr>
            <w:tcW w:w="276" w:type="pct"/>
          </w:tcPr>
          <w:p w14:paraId="1E39D308" w14:textId="77777777" w:rsidR="00151D37" w:rsidRDefault="00151D37">
            <w:pPr>
              <w:pStyle w:val="TableParagraph"/>
              <w:rPr>
                <w:rFonts w:ascii="Times New Roman"/>
                <w:sz w:val="20"/>
              </w:rPr>
            </w:pPr>
          </w:p>
        </w:tc>
        <w:tc>
          <w:tcPr>
            <w:tcW w:w="1133" w:type="pct"/>
          </w:tcPr>
          <w:p w14:paraId="2B618D4F" w14:textId="77777777" w:rsidR="00151D37" w:rsidRDefault="00151D37">
            <w:pPr>
              <w:pStyle w:val="TableParagraph"/>
              <w:rPr>
                <w:rFonts w:ascii="Times New Roman"/>
                <w:sz w:val="20"/>
              </w:rPr>
            </w:pPr>
          </w:p>
        </w:tc>
        <w:tc>
          <w:tcPr>
            <w:tcW w:w="444" w:type="pct"/>
          </w:tcPr>
          <w:p w14:paraId="5876DA67" w14:textId="77777777" w:rsidR="00151D37" w:rsidRDefault="00151D37">
            <w:pPr>
              <w:pStyle w:val="TableParagraph"/>
              <w:rPr>
                <w:rFonts w:ascii="Times New Roman"/>
                <w:sz w:val="20"/>
              </w:rPr>
            </w:pPr>
          </w:p>
        </w:tc>
        <w:tc>
          <w:tcPr>
            <w:tcW w:w="488" w:type="pct"/>
          </w:tcPr>
          <w:p w14:paraId="62A57EED" w14:textId="77777777" w:rsidR="00151D37" w:rsidRDefault="00151D37">
            <w:pPr>
              <w:pStyle w:val="TableParagraph"/>
              <w:rPr>
                <w:rFonts w:ascii="Times New Roman"/>
                <w:sz w:val="20"/>
              </w:rPr>
            </w:pPr>
          </w:p>
        </w:tc>
      </w:tr>
      <w:tr w:rsidR="00151D37" w14:paraId="2C27E963" w14:textId="77777777" w:rsidTr="003257F8">
        <w:trPr>
          <w:trHeight w:val="275"/>
        </w:trPr>
        <w:tc>
          <w:tcPr>
            <w:tcW w:w="496" w:type="pct"/>
          </w:tcPr>
          <w:p w14:paraId="517A5256" w14:textId="77777777" w:rsidR="00151D37" w:rsidRDefault="0085128C">
            <w:pPr>
              <w:pStyle w:val="TableParagraph"/>
              <w:spacing w:line="256" w:lineRule="exact"/>
              <w:ind w:right="84"/>
              <w:jc w:val="right"/>
              <w:rPr>
                <w:rFonts w:ascii="Calibri"/>
                <w:sz w:val="24"/>
              </w:rPr>
            </w:pPr>
            <w:r>
              <w:rPr>
                <w:rFonts w:ascii="Calibri"/>
                <w:sz w:val="24"/>
              </w:rPr>
              <w:t>5</w:t>
            </w:r>
          </w:p>
        </w:tc>
        <w:tc>
          <w:tcPr>
            <w:tcW w:w="332" w:type="pct"/>
          </w:tcPr>
          <w:p w14:paraId="5CB58DD3" w14:textId="77777777" w:rsidR="00151D37" w:rsidRDefault="00151D37">
            <w:pPr>
              <w:pStyle w:val="TableParagraph"/>
              <w:rPr>
                <w:rFonts w:ascii="Times New Roman"/>
                <w:sz w:val="20"/>
              </w:rPr>
            </w:pPr>
          </w:p>
        </w:tc>
        <w:tc>
          <w:tcPr>
            <w:tcW w:w="276" w:type="pct"/>
          </w:tcPr>
          <w:p w14:paraId="3C0ECDAA" w14:textId="77777777" w:rsidR="00151D37" w:rsidRDefault="00151D37">
            <w:pPr>
              <w:pStyle w:val="TableParagraph"/>
              <w:rPr>
                <w:rFonts w:ascii="Times New Roman"/>
                <w:sz w:val="20"/>
              </w:rPr>
            </w:pPr>
          </w:p>
        </w:tc>
        <w:tc>
          <w:tcPr>
            <w:tcW w:w="276" w:type="pct"/>
          </w:tcPr>
          <w:p w14:paraId="1EF4CFD2" w14:textId="77777777" w:rsidR="00151D37" w:rsidRDefault="00151D37">
            <w:pPr>
              <w:pStyle w:val="TableParagraph"/>
              <w:rPr>
                <w:rFonts w:ascii="Times New Roman"/>
                <w:sz w:val="20"/>
              </w:rPr>
            </w:pPr>
          </w:p>
        </w:tc>
        <w:tc>
          <w:tcPr>
            <w:tcW w:w="228" w:type="pct"/>
          </w:tcPr>
          <w:p w14:paraId="30D575B2" w14:textId="77777777" w:rsidR="00151D37" w:rsidRDefault="00151D37">
            <w:pPr>
              <w:pStyle w:val="TableParagraph"/>
              <w:rPr>
                <w:rFonts w:ascii="Times New Roman"/>
                <w:sz w:val="20"/>
              </w:rPr>
            </w:pPr>
          </w:p>
        </w:tc>
        <w:tc>
          <w:tcPr>
            <w:tcW w:w="103" w:type="pct"/>
            <w:shd w:val="clear" w:color="auto" w:fill="F0F0F0"/>
          </w:tcPr>
          <w:p w14:paraId="0810EF4E" w14:textId="77777777" w:rsidR="00151D37" w:rsidRDefault="00151D37">
            <w:pPr>
              <w:pStyle w:val="TableParagraph"/>
              <w:rPr>
                <w:rFonts w:ascii="Times New Roman"/>
                <w:sz w:val="20"/>
              </w:rPr>
            </w:pPr>
          </w:p>
        </w:tc>
        <w:tc>
          <w:tcPr>
            <w:tcW w:w="315" w:type="pct"/>
          </w:tcPr>
          <w:p w14:paraId="0CB93B50" w14:textId="77777777" w:rsidR="00151D37" w:rsidRDefault="00151D37">
            <w:pPr>
              <w:pStyle w:val="TableParagraph"/>
              <w:rPr>
                <w:rFonts w:ascii="Times New Roman"/>
                <w:sz w:val="20"/>
              </w:rPr>
            </w:pPr>
          </w:p>
        </w:tc>
        <w:tc>
          <w:tcPr>
            <w:tcW w:w="251" w:type="pct"/>
          </w:tcPr>
          <w:p w14:paraId="3925137A" w14:textId="77777777" w:rsidR="00151D37" w:rsidRDefault="00151D37">
            <w:pPr>
              <w:pStyle w:val="TableParagraph"/>
              <w:rPr>
                <w:rFonts w:ascii="Times New Roman"/>
                <w:sz w:val="20"/>
              </w:rPr>
            </w:pPr>
          </w:p>
        </w:tc>
        <w:tc>
          <w:tcPr>
            <w:tcW w:w="104" w:type="pct"/>
            <w:shd w:val="clear" w:color="auto" w:fill="F0F0F0"/>
          </w:tcPr>
          <w:p w14:paraId="5E68F7A0" w14:textId="77777777" w:rsidR="00151D37" w:rsidRDefault="00151D37">
            <w:pPr>
              <w:pStyle w:val="TableParagraph"/>
              <w:rPr>
                <w:rFonts w:ascii="Times New Roman"/>
                <w:sz w:val="20"/>
              </w:rPr>
            </w:pPr>
          </w:p>
        </w:tc>
        <w:tc>
          <w:tcPr>
            <w:tcW w:w="276" w:type="pct"/>
          </w:tcPr>
          <w:p w14:paraId="7BF099D3" w14:textId="77777777" w:rsidR="00151D37" w:rsidRDefault="00151D37">
            <w:pPr>
              <w:pStyle w:val="TableParagraph"/>
              <w:rPr>
                <w:rFonts w:ascii="Times New Roman"/>
                <w:sz w:val="20"/>
              </w:rPr>
            </w:pPr>
          </w:p>
        </w:tc>
        <w:tc>
          <w:tcPr>
            <w:tcW w:w="276" w:type="pct"/>
          </w:tcPr>
          <w:p w14:paraId="584A38A6" w14:textId="77777777" w:rsidR="00151D37" w:rsidRDefault="00151D37">
            <w:pPr>
              <w:pStyle w:val="TableParagraph"/>
              <w:rPr>
                <w:rFonts w:ascii="Times New Roman"/>
                <w:sz w:val="20"/>
              </w:rPr>
            </w:pPr>
          </w:p>
        </w:tc>
        <w:tc>
          <w:tcPr>
            <w:tcW w:w="1133" w:type="pct"/>
          </w:tcPr>
          <w:p w14:paraId="326C2208" w14:textId="77777777" w:rsidR="00151D37" w:rsidRDefault="00151D37">
            <w:pPr>
              <w:pStyle w:val="TableParagraph"/>
              <w:rPr>
                <w:rFonts w:ascii="Times New Roman"/>
                <w:sz w:val="20"/>
              </w:rPr>
            </w:pPr>
          </w:p>
        </w:tc>
        <w:tc>
          <w:tcPr>
            <w:tcW w:w="444" w:type="pct"/>
          </w:tcPr>
          <w:p w14:paraId="79624BB1" w14:textId="77777777" w:rsidR="00151D37" w:rsidRDefault="00151D37">
            <w:pPr>
              <w:pStyle w:val="TableParagraph"/>
              <w:rPr>
                <w:rFonts w:ascii="Times New Roman"/>
                <w:sz w:val="20"/>
              </w:rPr>
            </w:pPr>
          </w:p>
        </w:tc>
        <w:tc>
          <w:tcPr>
            <w:tcW w:w="488" w:type="pct"/>
          </w:tcPr>
          <w:p w14:paraId="4AFECDBF" w14:textId="77777777" w:rsidR="00151D37" w:rsidRDefault="00151D37">
            <w:pPr>
              <w:pStyle w:val="TableParagraph"/>
              <w:rPr>
                <w:rFonts w:ascii="Times New Roman"/>
                <w:sz w:val="20"/>
              </w:rPr>
            </w:pPr>
          </w:p>
        </w:tc>
      </w:tr>
      <w:tr w:rsidR="00151D37" w14:paraId="537FEA3C" w14:textId="77777777" w:rsidTr="003257F8">
        <w:trPr>
          <w:trHeight w:val="277"/>
        </w:trPr>
        <w:tc>
          <w:tcPr>
            <w:tcW w:w="496" w:type="pct"/>
          </w:tcPr>
          <w:p w14:paraId="12313C01" w14:textId="77777777" w:rsidR="00151D37" w:rsidRDefault="0085128C">
            <w:pPr>
              <w:pStyle w:val="TableParagraph"/>
              <w:spacing w:line="258" w:lineRule="exact"/>
              <w:ind w:right="84"/>
              <w:jc w:val="right"/>
              <w:rPr>
                <w:rFonts w:ascii="Calibri"/>
                <w:sz w:val="24"/>
              </w:rPr>
            </w:pPr>
            <w:r>
              <w:rPr>
                <w:rFonts w:ascii="Calibri"/>
                <w:sz w:val="24"/>
              </w:rPr>
              <w:t>6</w:t>
            </w:r>
          </w:p>
        </w:tc>
        <w:tc>
          <w:tcPr>
            <w:tcW w:w="332" w:type="pct"/>
          </w:tcPr>
          <w:p w14:paraId="05D7BF52" w14:textId="77777777" w:rsidR="00151D37" w:rsidRDefault="00151D37">
            <w:pPr>
              <w:pStyle w:val="TableParagraph"/>
              <w:rPr>
                <w:rFonts w:ascii="Times New Roman"/>
                <w:sz w:val="20"/>
              </w:rPr>
            </w:pPr>
          </w:p>
        </w:tc>
        <w:tc>
          <w:tcPr>
            <w:tcW w:w="276" w:type="pct"/>
          </w:tcPr>
          <w:p w14:paraId="40D34ECF" w14:textId="77777777" w:rsidR="00151D37" w:rsidRDefault="00151D37">
            <w:pPr>
              <w:pStyle w:val="TableParagraph"/>
              <w:rPr>
                <w:rFonts w:ascii="Times New Roman"/>
                <w:sz w:val="20"/>
              </w:rPr>
            </w:pPr>
          </w:p>
        </w:tc>
        <w:tc>
          <w:tcPr>
            <w:tcW w:w="276" w:type="pct"/>
          </w:tcPr>
          <w:p w14:paraId="05832083" w14:textId="77777777" w:rsidR="00151D37" w:rsidRDefault="00151D37">
            <w:pPr>
              <w:pStyle w:val="TableParagraph"/>
              <w:rPr>
                <w:rFonts w:ascii="Times New Roman"/>
                <w:sz w:val="20"/>
              </w:rPr>
            </w:pPr>
          </w:p>
        </w:tc>
        <w:tc>
          <w:tcPr>
            <w:tcW w:w="228" w:type="pct"/>
          </w:tcPr>
          <w:p w14:paraId="1282F5BE" w14:textId="77777777" w:rsidR="00151D37" w:rsidRDefault="00151D37">
            <w:pPr>
              <w:pStyle w:val="TableParagraph"/>
              <w:rPr>
                <w:rFonts w:ascii="Times New Roman"/>
                <w:sz w:val="20"/>
              </w:rPr>
            </w:pPr>
          </w:p>
        </w:tc>
        <w:tc>
          <w:tcPr>
            <w:tcW w:w="103" w:type="pct"/>
            <w:shd w:val="clear" w:color="auto" w:fill="F0F0F0"/>
          </w:tcPr>
          <w:p w14:paraId="451A3DAF" w14:textId="77777777" w:rsidR="00151D37" w:rsidRDefault="00151D37">
            <w:pPr>
              <w:pStyle w:val="TableParagraph"/>
              <w:rPr>
                <w:rFonts w:ascii="Times New Roman"/>
                <w:sz w:val="20"/>
              </w:rPr>
            </w:pPr>
          </w:p>
        </w:tc>
        <w:tc>
          <w:tcPr>
            <w:tcW w:w="315" w:type="pct"/>
          </w:tcPr>
          <w:p w14:paraId="1ABD3D3D" w14:textId="77777777" w:rsidR="00151D37" w:rsidRDefault="00151D37">
            <w:pPr>
              <w:pStyle w:val="TableParagraph"/>
              <w:rPr>
                <w:rFonts w:ascii="Times New Roman"/>
                <w:sz w:val="20"/>
              </w:rPr>
            </w:pPr>
          </w:p>
        </w:tc>
        <w:tc>
          <w:tcPr>
            <w:tcW w:w="251" w:type="pct"/>
          </w:tcPr>
          <w:p w14:paraId="68E31EC1" w14:textId="77777777" w:rsidR="00151D37" w:rsidRDefault="00151D37">
            <w:pPr>
              <w:pStyle w:val="TableParagraph"/>
              <w:rPr>
                <w:rFonts w:ascii="Times New Roman"/>
                <w:sz w:val="20"/>
              </w:rPr>
            </w:pPr>
          </w:p>
        </w:tc>
        <w:tc>
          <w:tcPr>
            <w:tcW w:w="104" w:type="pct"/>
            <w:shd w:val="clear" w:color="auto" w:fill="F0F0F0"/>
          </w:tcPr>
          <w:p w14:paraId="6C1FCAE5" w14:textId="77777777" w:rsidR="00151D37" w:rsidRDefault="00151D37">
            <w:pPr>
              <w:pStyle w:val="TableParagraph"/>
              <w:rPr>
                <w:rFonts w:ascii="Times New Roman"/>
                <w:sz w:val="20"/>
              </w:rPr>
            </w:pPr>
          </w:p>
        </w:tc>
        <w:tc>
          <w:tcPr>
            <w:tcW w:w="276" w:type="pct"/>
          </w:tcPr>
          <w:p w14:paraId="1AB7ABE7" w14:textId="77777777" w:rsidR="00151D37" w:rsidRDefault="00151D37">
            <w:pPr>
              <w:pStyle w:val="TableParagraph"/>
              <w:rPr>
                <w:rFonts w:ascii="Times New Roman"/>
                <w:sz w:val="20"/>
              </w:rPr>
            </w:pPr>
          </w:p>
        </w:tc>
        <w:tc>
          <w:tcPr>
            <w:tcW w:w="276" w:type="pct"/>
          </w:tcPr>
          <w:p w14:paraId="134A8860" w14:textId="77777777" w:rsidR="00151D37" w:rsidRDefault="00151D37">
            <w:pPr>
              <w:pStyle w:val="TableParagraph"/>
              <w:rPr>
                <w:rFonts w:ascii="Times New Roman"/>
                <w:sz w:val="20"/>
              </w:rPr>
            </w:pPr>
          </w:p>
        </w:tc>
        <w:tc>
          <w:tcPr>
            <w:tcW w:w="1133" w:type="pct"/>
          </w:tcPr>
          <w:p w14:paraId="2D5E7AFB" w14:textId="77777777" w:rsidR="00151D37" w:rsidRDefault="00151D37">
            <w:pPr>
              <w:pStyle w:val="TableParagraph"/>
              <w:rPr>
                <w:rFonts w:ascii="Times New Roman"/>
                <w:sz w:val="20"/>
              </w:rPr>
            </w:pPr>
          </w:p>
        </w:tc>
        <w:tc>
          <w:tcPr>
            <w:tcW w:w="444" w:type="pct"/>
          </w:tcPr>
          <w:p w14:paraId="1CA0BA30" w14:textId="77777777" w:rsidR="00151D37" w:rsidRDefault="00151D37">
            <w:pPr>
              <w:pStyle w:val="TableParagraph"/>
              <w:rPr>
                <w:rFonts w:ascii="Times New Roman"/>
                <w:sz w:val="20"/>
              </w:rPr>
            </w:pPr>
          </w:p>
        </w:tc>
        <w:tc>
          <w:tcPr>
            <w:tcW w:w="488" w:type="pct"/>
          </w:tcPr>
          <w:p w14:paraId="5D139675" w14:textId="77777777" w:rsidR="00151D37" w:rsidRDefault="00151D37">
            <w:pPr>
              <w:pStyle w:val="TableParagraph"/>
              <w:rPr>
                <w:rFonts w:ascii="Times New Roman"/>
                <w:sz w:val="20"/>
              </w:rPr>
            </w:pPr>
          </w:p>
        </w:tc>
      </w:tr>
      <w:tr w:rsidR="00151D37" w14:paraId="0E3A1459" w14:textId="77777777" w:rsidTr="003257F8">
        <w:trPr>
          <w:trHeight w:val="275"/>
        </w:trPr>
        <w:tc>
          <w:tcPr>
            <w:tcW w:w="496" w:type="pct"/>
          </w:tcPr>
          <w:p w14:paraId="6D49D091" w14:textId="77777777" w:rsidR="00151D37" w:rsidRDefault="0085128C">
            <w:pPr>
              <w:pStyle w:val="TableParagraph"/>
              <w:spacing w:line="256" w:lineRule="exact"/>
              <w:ind w:right="84"/>
              <w:jc w:val="right"/>
              <w:rPr>
                <w:rFonts w:ascii="Calibri"/>
                <w:sz w:val="24"/>
              </w:rPr>
            </w:pPr>
            <w:r>
              <w:rPr>
                <w:rFonts w:ascii="Calibri"/>
                <w:sz w:val="24"/>
              </w:rPr>
              <w:t>7</w:t>
            </w:r>
          </w:p>
        </w:tc>
        <w:tc>
          <w:tcPr>
            <w:tcW w:w="332" w:type="pct"/>
          </w:tcPr>
          <w:p w14:paraId="43D34389" w14:textId="77777777" w:rsidR="00151D37" w:rsidRDefault="00151D37">
            <w:pPr>
              <w:pStyle w:val="TableParagraph"/>
              <w:rPr>
                <w:rFonts w:ascii="Times New Roman"/>
                <w:sz w:val="20"/>
              </w:rPr>
            </w:pPr>
          </w:p>
        </w:tc>
        <w:tc>
          <w:tcPr>
            <w:tcW w:w="276" w:type="pct"/>
          </w:tcPr>
          <w:p w14:paraId="1AD2B829" w14:textId="77777777" w:rsidR="00151D37" w:rsidRDefault="00151D37">
            <w:pPr>
              <w:pStyle w:val="TableParagraph"/>
              <w:rPr>
                <w:rFonts w:ascii="Times New Roman"/>
                <w:sz w:val="20"/>
              </w:rPr>
            </w:pPr>
          </w:p>
        </w:tc>
        <w:tc>
          <w:tcPr>
            <w:tcW w:w="276" w:type="pct"/>
          </w:tcPr>
          <w:p w14:paraId="20EFCB1F" w14:textId="77777777" w:rsidR="00151D37" w:rsidRDefault="00151D37">
            <w:pPr>
              <w:pStyle w:val="TableParagraph"/>
              <w:rPr>
                <w:rFonts w:ascii="Times New Roman"/>
                <w:sz w:val="20"/>
              </w:rPr>
            </w:pPr>
          </w:p>
        </w:tc>
        <w:tc>
          <w:tcPr>
            <w:tcW w:w="228" w:type="pct"/>
          </w:tcPr>
          <w:p w14:paraId="2A503004" w14:textId="77777777" w:rsidR="00151D37" w:rsidRDefault="00151D37">
            <w:pPr>
              <w:pStyle w:val="TableParagraph"/>
              <w:rPr>
                <w:rFonts w:ascii="Times New Roman"/>
                <w:sz w:val="20"/>
              </w:rPr>
            </w:pPr>
          </w:p>
        </w:tc>
        <w:tc>
          <w:tcPr>
            <w:tcW w:w="103" w:type="pct"/>
            <w:shd w:val="clear" w:color="auto" w:fill="F0F0F0"/>
          </w:tcPr>
          <w:p w14:paraId="614ED56E" w14:textId="77777777" w:rsidR="00151D37" w:rsidRDefault="00151D37">
            <w:pPr>
              <w:pStyle w:val="TableParagraph"/>
              <w:rPr>
                <w:rFonts w:ascii="Times New Roman"/>
                <w:sz w:val="20"/>
              </w:rPr>
            </w:pPr>
          </w:p>
        </w:tc>
        <w:tc>
          <w:tcPr>
            <w:tcW w:w="315" w:type="pct"/>
          </w:tcPr>
          <w:p w14:paraId="285EBDD8" w14:textId="77777777" w:rsidR="00151D37" w:rsidRDefault="00151D37">
            <w:pPr>
              <w:pStyle w:val="TableParagraph"/>
              <w:rPr>
                <w:rFonts w:ascii="Times New Roman"/>
                <w:sz w:val="20"/>
              </w:rPr>
            </w:pPr>
          </w:p>
        </w:tc>
        <w:tc>
          <w:tcPr>
            <w:tcW w:w="251" w:type="pct"/>
          </w:tcPr>
          <w:p w14:paraId="55A5DBFD" w14:textId="77777777" w:rsidR="00151D37" w:rsidRDefault="00151D37">
            <w:pPr>
              <w:pStyle w:val="TableParagraph"/>
              <w:rPr>
                <w:rFonts w:ascii="Times New Roman"/>
                <w:sz w:val="20"/>
              </w:rPr>
            </w:pPr>
          </w:p>
        </w:tc>
        <w:tc>
          <w:tcPr>
            <w:tcW w:w="104" w:type="pct"/>
            <w:shd w:val="clear" w:color="auto" w:fill="F0F0F0"/>
          </w:tcPr>
          <w:p w14:paraId="56F54E8D" w14:textId="77777777" w:rsidR="00151D37" w:rsidRDefault="00151D37">
            <w:pPr>
              <w:pStyle w:val="TableParagraph"/>
              <w:rPr>
                <w:rFonts w:ascii="Times New Roman"/>
                <w:sz w:val="20"/>
              </w:rPr>
            </w:pPr>
          </w:p>
        </w:tc>
        <w:tc>
          <w:tcPr>
            <w:tcW w:w="276" w:type="pct"/>
          </w:tcPr>
          <w:p w14:paraId="1BD368AB" w14:textId="77777777" w:rsidR="00151D37" w:rsidRDefault="00151D37">
            <w:pPr>
              <w:pStyle w:val="TableParagraph"/>
              <w:rPr>
                <w:rFonts w:ascii="Times New Roman"/>
                <w:sz w:val="20"/>
              </w:rPr>
            </w:pPr>
          </w:p>
        </w:tc>
        <w:tc>
          <w:tcPr>
            <w:tcW w:w="276" w:type="pct"/>
          </w:tcPr>
          <w:p w14:paraId="18631BC0" w14:textId="77777777" w:rsidR="00151D37" w:rsidRDefault="00151D37">
            <w:pPr>
              <w:pStyle w:val="TableParagraph"/>
              <w:rPr>
                <w:rFonts w:ascii="Times New Roman"/>
                <w:sz w:val="20"/>
              </w:rPr>
            </w:pPr>
          </w:p>
        </w:tc>
        <w:tc>
          <w:tcPr>
            <w:tcW w:w="1133" w:type="pct"/>
          </w:tcPr>
          <w:p w14:paraId="2D2C4DFF" w14:textId="77777777" w:rsidR="00151D37" w:rsidRDefault="00151D37">
            <w:pPr>
              <w:pStyle w:val="TableParagraph"/>
              <w:rPr>
                <w:rFonts w:ascii="Times New Roman"/>
                <w:sz w:val="20"/>
              </w:rPr>
            </w:pPr>
          </w:p>
        </w:tc>
        <w:tc>
          <w:tcPr>
            <w:tcW w:w="444" w:type="pct"/>
          </w:tcPr>
          <w:p w14:paraId="17B900C9" w14:textId="77777777" w:rsidR="00151D37" w:rsidRDefault="00151D37">
            <w:pPr>
              <w:pStyle w:val="TableParagraph"/>
              <w:rPr>
                <w:rFonts w:ascii="Times New Roman"/>
                <w:sz w:val="20"/>
              </w:rPr>
            </w:pPr>
          </w:p>
        </w:tc>
        <w:tc>
          <w:tcPr>
            <w:tcW w:w="488" w:type="pct"/>
          </w:tcPr>
          <w:p w14:paraId="2F5FEDFF" w14:textId="77777777" w:rsidR="00151D37" w:rsidRDefault="00151D37">
            <w:pPr>
              <w:pStyle w:val="TableParagraph"/>
              <w:rPr>
                <w:rFonts w:ascii="Times New Roman"/>
                <w:sz w:val="20"/>
              </w:rPr>
            </w:pPr>
          </w:p>
        </w:tc>
      </w:tr>
      <w:tr w:rsidR="00151D37" w14:paraId="1C8EE6DD" w14:textId="77777777" w:rsidTr="003257F8">
        <w:trPr>
          <w:trHeight w:val="280"/>
        </w:trPr>
        <w:tc>
          <w:tcPr>
            <w:tcW w:w="496" w:type="pct"/>
          </w:tcPr>
          <w:p w14:paraId="652B6376" w14:textId="77777777" w:rsidR="00151D37" w:rsidRDefault="0085128C">
            <w:pPr>
              <w:pStyle w:val="TableParagraph"/>
              <w:spacing w:line="260" w:lineRule="exact"/>
              <w:ind w:right="84"/>
              <w:jc w:val="right"/>
              <w:rPr>
                <w:rFonts w:ascii="Calibri"/>
                <w:sz w:val="24"/>
              </w:rPr>
            </w:pPr>
            <w:r>
              <w:rPr>
                <w:rFonts w:ascii="Calibri"/>
                <w:sz w:val="24"/>
              </w:rPr>
              <w:t>8</w:t>
            </w:r>
          </w:p>
        </w:tc>
        <w:tc>
          <w:tcPr>
            <w:tcW w:w="332" w:type="pct"/>
          </w:tcPr>
          <w:p w14:paraId="4C938A7F" w14:textId="77777777" w:rsidR="00151D37" w:rsidRDefault="00151D37">
            <w:pPr>
              <w:pStyle w:val="TableParagraph"/>
              <w:rPr>
                <w:rFonts w:ascii="Times New Roman"/>
                <w:sz w:val="20"/>
              </w:rPr>
            </w:pPr>
          </w:p>
        </w:tc>
        <w:tc>
          <w:tcPr>
            <w:tcW w:w="276" w:type="pct"/>
          </w:tcPr>
          <w:p w14:paraId="533501CD" w14:textId="77777777" w:rsidR="00151D37" w:rsidRDefault="00151D37">
            <w:pPr>
              <w:pStyle w:val="TableParagraph"/>
              <w:rPr>
                <w:rFonts w:ascii="Times New Roman"/>
                <w:sz w:val="20"/>
              </w:rPr>
            </w:pPr>
          </w:p>
        </w:tc>
        <w:tc>
          <w:tcPr>
            <w:tcW w:w="276" w:type="pct"/>
          </w:tcPr>
          <w:p w14:paraId="3393033E" w14:textId="77777777" w:rsidR="00151D37" w:rsidRDefault="00151D37">
            <w:pPr>
              <w:pStyle w:val="TableParagraph"/>
              <w:rPr>
                <w:rFonts w:ascii="Times New Roman"/>
                <w:sz w:val="20"/>
              </w:rPr>
            </w:pPr>
          </w:p>
        </w:tc>
        <w:tc>
          <w:tcPr>
            <w:tcW w:w="228" w:type="pct"/>
          </w:tcPr>
          <w:p w14:paraId="29F03F56" w14:textId="77777777" w:rsidR="00151D37" w:rsidRDefault="00151D37">
            <w:pPr>
              <w:pStyle w:val="TableParagraph"/>
              <w:rPr>
                <w:rFonts w:ascii="Times New Roman"/>
                <w:sz w:val="20"/>
              </w:rPr>
            </w:pPr>
          </w:p>
        </w:tc>
        <w:tc>
          <w:tcPr>
            <w:tcW w:w="103" w:type="pct"/>
            <w:shd w:val="clear" w:color="auto" w:fill="F0F0F0"/>
          </w:tcPr>
          <w:p w14:paraId="00BA899B" w14:textId="77777777" w:rsidR="00151D37" w:rsidRDefault="00151D37">
            <w:pPr>
              <w:pStyle w:val="TableParagraph"/>
              <w:rPr>
                <w:rFonts w:ascii="Times New Roman"/>
                <w:sz w:val="20"/>
              </w:rPr>
            </w:pPr>
          </w:p>
        </w:tc>
        <w:tc>
          <w:tcPr>
            <w:tcW w:w="315" w:type="pct"/>
          </w:tcPr>
          <w:p w14:paraId="0F3DBE1A" w14:textId="77777777" w:rsidR="00151D37" w:rsidRDefault="00151D37">
            <w:pPr>
              <w:pStyle w:val="TableParagraph"/>
              <w:rPr>
                <w:rFonts w:ascii="Times New Roman"/>
                <w:sz w:val="20"/>
              </w:rPr>
            </w:pPr>
          </w:p>
        </w:tc>
        <w:tc>
          <w:tcPr>
            <w:tcW w:w="251" w:type="pct"/>
          </w:tcPr>
          <w:p w14:paraId="4EB2A72A" w14:textId="77777777" w:rsidR="00151D37" w:rsidRDefault="00151D37">
            <w:pPr>
              <w:pStyle w:val="TableParagraph"/>
              <w:rPr>
                <w:rFonts w:ascii="Times New Roman"/>
                <w:sz w:val="20"/>
              </w:rPr>
            </w:pPr>
          </w:p>
        </w:tc>
        <w:tc>
          <w:tcPr>
            <w:tcW w:w="104" w:type="pct"/>
            <w:shd w:val="clear" w:color="auto" w:fill="F0F0F0"/>
          </w:tcPr>
          <w:p w14:paraId="36C3D2AF" w14:textId="77777777" w:rsidR="00151D37" w:rsidRDefault="00151D37">
            <w:pPr>
              <w:pStyle w:val="TableParagraph"/>
              <w:rPr>
                <w:rFonts w:ascii="Times New Roman"/>
                <w:sz w:val="20"/>
              </w:rPr>
            </w:pPr>
          </w:p>
        </w:tc>
        <w:tc>
          <w:tcPr>
            <w:tcW w:w="276" w:type="pct"/>
          </w:tcPr>
          <w:p w14:paraId="11764C42" w14:textId="77777777" w:rsidR="00151D37" w:rsidRDefault="00151D37">
            <w:pPr>
              <w:pStyle w:val="TableParagraph"/>
              <w:rPr>
                <w:rFonts w:ascii="Times New Roman"/>
                <w:sz w:val="20"/>
              </w:rPr>
            </w:pPr>
          </w:p>
        </w:tc>
        <w:tc>
          <w:tcPr>
            <w:tcW w:w="276" w:type="pct"/>
          </w:tcPr>
          <w:p w14:paraId="02583ACD" w14:textId="77777777" w:rsidR="00151D37" w:rsidRDefault="00151D37">
            <w:pPr>
              <w:pStyle w:val="TableParagraph"/>
              <w:rPr>
                <w:rFonts w:ascii="Times New Roman"/>
                <w:sz w:val="20"/>
              </w:rPr>
            </w:pPr>
          </w:p>
        </w:tc>
        <w:tc>
          <w:tcPr>
            <w:tcW w:w="1133" w:type="pct"/>
          </w:tcPr>
          <w:p w14:paraId="0DD46E24" w14:textId="77777777" w:rsidR="00151D37" w:rsidRDefault="00151D37">
            <w:pPr>
              <w:pStyle w:val="TableParagraph"/>
              <w:rPr>
                <w:rFonts w:ascii="Times New Roman"/>
                <w:sz w:val="20"/>
              </w:rPr>
            </w:pPr>
          </w:p>
        </w:tc>
        <w:tc>
          <w:tcPr>
            <w:tcW w:w="444" w:type="pct"/>
          </w:tcPr>
          <w:p w14:paraId="2992203E" w14:textId="77777777" w:rsidR="00151D37" w:rsidRDefault="00151D37">
            <w:pPr>
              <w:pStyle w:val="TableParagraph"/>
              <w:rPr>
                <w:rFonts w:ascii="Times New Roman"/>
                <w:sz w:val="20"/>
              </w:rPr>
            </w:pPr>
          </w:p>
        </w:tc>
        <w:tc>
          <w:tcPr>
            <w:tcW w:w="488" w:type="pct"/>
          </w:tcPr>
          <w:p w14:paraId="65EBA7BD" w14:textId="77777777" w:rsidR="00151D37" w:rsidRDefault="00151D37">
            <w:pPr>
              <w:pStyle w:val="TableParagraph"/>
              <w:rPr>
                <w:rFonts w:ascii="Times New Roman"/>
                <w:sz w:val="20"/>
              </w:rPr>
            </w:pPr>
          </w:p>
        </w:tc>
      </w:tr>
      <w:tr w:rsidR="00151D37" w14:paraId="66809243" w14:textId="77777777" w:rsidTr="003257F8">
        <w:trPr>
          <w:trHeight w:val="280"/>
        </w:trPr>
        <w:tc>
          <w:tcPr>
            <w:tcW w:w="496" w:type="pct"/>
          </w:tcPr>
          <w:p w14:paraId="313B60A9" w14:textId="77777777" w:rsidR="00151D37" w:rsidRDefault="0085128C">
            <w:pPr>
              <w:pStyle w:val="TableParagraph"/>
              <w:spacing w:line="260" w:lineRule="exact"/>
              <w:ind w:right="84"/>
              <w:jc w:val="right"/>
              <w:rPr>
                <w:rFonts w:ascii="Calibri"/>
                <w:sz w:val="24"/>
              </w:rPr>
            </w:pPr>
            <w:r>
              <w:rPr>
                <w:rFonts w:ascii="Calibri"/>
                <w:sz w:val="24"/>
              </w:rPr>
              <w:t>9</w:t>
            </w:r>
          </w:p>
        </w:tc>
        <w:tc>
          <w:tcPr>
            <w:tcW w:w="332" w:type="pct"/>
          </w:tcPr>
          <w:p w14:paraId="4DF80BF6" w14:textId="77777777" w:rsidR="00151D37" w:rsidRDefault="00151D37">
            <w:pPr>
              <w:pStyle w:val="TableParagraph"/>
              <w:rPr>
                <w:rFonts w:ascii="Times New Roman"/>
                <w:sz w:val="20"/>
              </w:rPr>
            </w:pPr>
          </w:p>
        </w:tc>
        <w:tc>
          <w:tcPr>
            <w:tcW w:w="276" w:type="pct"/>
          </w:tcPr>
          <w:p w14:paraId="3FEFAAAB" w14:textId="77777777" w:rsidR="00151D37" w:rsidRDefault="00151D37">
            <w:pPr>
              <w:pStyle w:val="TableParagraph"/>
              <w:rPr>
                <w:rFonts w:ascii="Times New Roman"/>
                <w:sz w:val="20"/>
              </w:rPr>
            </w:pPr>
          </w:p>
        </w:tc>
        <w:tc>
          <w:tcPr>
            <w:tcW w:w="276" w:type="pct"/>
          </w:tcPr>
          <w:p w14:paraId="687334D7" w14:textId="77777777" w:rsidR="00151D37" w:rsidRDefault="00151D37">
            <w:pPr>
              <w:pStyle w:val="TableParagraph"/>
              <w:rPr>
                <w:rFonts w:ascii="Times New Roman"/>
                <w:sz w:val="20"/>
              </w:rPr>
            </w:pPr>
          </w:p>
        </w:tc>
        <w:tc>
          <w:tcPr>
            <w:tcW w:w="228" w:type="pct"/>
          </w:tcPr>
          <w:p w14:paraId="26BF0A54" w14:textId="77777777" w:rsidR="00151D37" w:rsidRDefault="00151D37">
            <w:pPr>
              <w:pStyle w:val="TableParagraph"/>
              <w:rPr>
                <w:rFonts w:ascii="Times New Roman"/>
                <w:sz w:val="20"/>
              </w:rPr>
            </w:pPr>
          </w:p>
        </w:tc>
        <w:tc>
          <w:tcPr>
            <w:tcW w:w="103" w:type="pct"/>
            <w:shd w:val="clear" w:color="auto" w:fill="F0F0F0"/>
          </w:tcPr>
          <w:p w14:paraId="09FBF36A" w14:textId="77777777" w:rsidR="00151D37" w:rsidRDefault="00151D37">
            <w:pPr>
              <w:pStyle w:val="TableParagraph"/>
              <w:rPr>
                <w:rFonts w:ascii="Times New Roman"/>
                <w:sz w:val="20"/>
              </w:rPr>
            </w:pPr>
          </w:p>
        </w:tc>
        <w:tc>
          <w:tcPr>
            <w:tcW w:w="315" w:type="pct"/>
          </w:tcPr>
          <w:p w14:paraId="21B5D425" w14:textId="77777777" w:rsidR="00151D37" w:rsidRDefault="00151D37">
            <w:pPr>
              <w:pStyle w:val="TableParagraph"/>
              <w:rPr>
                <w:rFonts w:ascii="Times New Roman"/>
                <w:sz w:val="20"/>
              </w:rPr>
            </w:pPr>
          </w:p>
        </w:tc>
        <w:tc>
          <w:tcPr>
            <w:tcW w:w="251" w:type="pct"/>
          </w:tcPr>
          <w:p w14:paraId="5798507A" w14:textId="77777777" w:rsidR="00151D37" w:rsidRDefault="00151D37">
            <w:pPr>
              <w:pStyle w:val="TableParagraph"/>
              <w:rPr>
                <w:rFonts w:ascii="Times New Roman"/>
                <w:sz w:val="20"/>
              </w:rPr>
            </w:pPr>
          </w:p>
        </w:tc>
        <w:tc>
          <w:tcPr>
            <w:tcW w:w="104" w:type="pct"/>
            <w:shd w:val="clear" w:color="auto" w:fill="F0F0F0"/>
          </w:tcPr>
          <w:p w14:paraId="09544BA3" w14:textId="77777777" w:rsidR="00151D37" w:rsidRDefault="00151D37">
            <w:pPr>
              <w:pStyle w:val="TableParagraph"/>
              <w:rPr>
                <w:rFonts w:ascii="Times New Roman"/>
                <w:sz w:val="20"/>
              </w:rPr>
            </w:pPr>
          </w:p>
        </w:tc>
        <w:tc>
          <w:tcPr>
            <w:tcW w:w="276" w:type="pct"/>
          </w:tcPr>
          <w:p w14:paraId="01E6749A" w14:textId="77777777" w:rsidR="00151D37" w:rsidRDefault="00151D37">
            <w:pPr>
              <w:pStyle w:val="TableParagraph"/>
              <w:rPr>
                <w:rFonts w:ascii="Times New Roman"/>
                <w:sz w:val="20"/>
              </w:rPr>
            </w:pPr>
          </w:p>
        </w:tc>
        <w:tc>
          <w:tcPr>
            <w:tcW w:w="276" w:type="pct"/>
          </w:tcPr>
          <w:p w14:paraId="0113D6E5" w14:textId="77777777" w:rsidR="00151D37" w:rsidRDefault="00151D37">
            <w:pPr>
              <w:pStyle w:val="TableParagraph"/>
              <w:rPr>
                <w:rFonts w:ascii="Times New Roman"/>
                <w:sz w:val="20"/>
              </w:rPr>
            </w:pPr>
          </w:p>
        </w:tc>
        <w:tc>
          <w:tcPr>
            <w:tcW w:w="1133" w:type="pct"/>
          </w:tcPr>
          <w:p w14:paraId="7127C357" w14:textId="77777777" w:rsidR="00151D37" w:rsidRDefault="00151D37">
            <w:pPr>
              <w:pStyle w:val="TableParagraph"/>
              <w:rPr>
                <w:rFonts w:ascii="Times New Roman"/>
                <w:sz w:val="20"/>
              </w:rPr>
            </w:pPr>
          </w:p>
        </w:tc>
        <w:tc>
          <w:tcPr>
            <w:tcW w:w="444" w:type="pct"/>
          </w:tcPr>
          <w:p w14:paraId="1D7DE1A1" w14:textId="77777777" w:rsidR="00151D37" w:rsidRDefault="00151D37">
            <w:pPr>
              <w:pStyle w:val="TableParagraph"/>
              <w:rPr>
                <w:rFonts w:ascii="Times New Roman"/>
                <w:sz w:val="20"/>
              </w:rPr>
            </w:pPr>
          </w:p>
        </w:tc>
        <w:tc>
          <w:tcPr>
            <w:tcW w:w="488" w:type="pct"/>
          </w:tcPr>
          <w:p w14:paraId="01459C0F" w14:textId="77777777" w:rsidR="00151D37" w:rsidRDefault="00151D37">
            <w:pPr>
              <w:pStyle w:val="TableParagraph"/>
              <w:rPr>
                <w:rFonts w:ascii="Times New Roman"/>
                <w:sz w:val="20"/>
              </w:rPr>
            </w:pPr>
          </w:p>
        </w:tc>
      </w:tr>
      <w:tr w:rsidR="00151D37" w14:paraId="56E0F019" w14:textId="77777777" w:rsidTr="003257F8">
        <w:trPr>
          <w:trHeight w:val="275"/>
        </w:trPr>
        <w:tc>
          <w:tcPr>
            <w:tcW w:w="496" w:type="pct"/>
          </w:tcPr>
          <w:p w14:paraId="6D77F1A0" w14:textId="77777777" w:rsidR="00151D37" w:rsidRDefault="0085128C">
            <w:pPr>
              <w:pStyle w:val="TableParagraph"/>
              <w:spacing w:line="256" w:lineRule="exact"/>
              <w:ind w:right="88"/>
              <w:jc w:val="right"/>
              <w:rPr>
                <w:rFonts w:ascii="Calibri"/>
                <w:sz w:val="24"/>
              </w:rPr>
            </w:pPr>
            <w:r>
              <w:rPr>
                <w:rFonts w:ascii="Calibri"/>
                <w:sz w:val="24"/>
              </w:rPr>
              <w:t>10</w:t>
            </w:r>
          </w:p>
        </w:tc>
        <w:tc>
          <w:tcPr>
            <w:tcW w:w="332" w:type="pct"/>
          </w:tcPr>
          <w:p w14:paraId="2D7D71E6" w14:textId="77777777" w:rsidR="00151D37" w:rsidRDefault="00151D37">
            <w:pPr>
              <w:pStyle w:val="TableParagraph"/>
              <w:rPr>
                <w:rFonts w:ascii="Times New Roman"/>
                <w:sz w:val="20"/>
              </w:rPr>
            </w:pPr>
          </w:p>
        </w:tc>
        <w:tc>
          <w:tcPr>
            <w:tcW w:w="276" w:type="pct"/>
          </w:tcPr>
          <w:p w14:paraId="40875840" w14:textId="77777777" w:rsidR="00151D37" w:rsidRDefault="00151D37">
            <w:pPr>
              <w:pStyle w:val="TableParagraph"/>
              <w:rPr>
                <w:rFonts w:ascii="Times New Roman"/>
                <w:sz w:val="20"/>
              </w:rPr>
            </w:pPr>
          </w:p>
        </w:tc>
        <w:tc>
          <w:tcPr>
            <w:tcW w:w="276" w:type="pct"/>
          </w:tcPr>
          <w:p w14:paraId="235164F8" w14:textId="77777777" w:rsidR="00151D37" w:rsidRDefault="00151D37">
            <w:pPr>
              <w:pStyle w:val="TableParagraph"/>
              <w:rPr>
                <w:rFonts w:ascii="Times New Roman"/>
                <w:sz w:val="20"/>
              </w:rPr>
            </w:pPr>
          </w:p>
        </w:tc>
        <w:tc>
          <w:tcPr>
            <w:tcW w:w="228" w:type="pct"/>
          </w:tcPr>
          <w:p w14:paraId="049B5025" w14:textId="77777777" w:rsidR="00151D37" w:rsidRDefault="00151D37">
            <w:pPr>
              <w:pStyle w:val="TableParagraph"/>
              <w:rPr>
                <w:rFonts w:ascii="Times New Roman"/>
                <w:sz w:val="20"/>
              </w:rPr>
            </w:pPr>
          </w:p>
        </w:tc>
        <w:tc>
          <w:tcPr>
            <w:tcW w:w="103" w:type="pct"/>
            <w:shd w:val="clear" w:color="auto" w:fill="F0F0F0"/>
          </w:tcPr>
          <w:p w14:paraId="555E4AF2" w14:textId="77777777" w:rsidR="00151D37" w:rsidRDefault="00151D37">
            <w:pPr>
              <w:pStyle w:val="TableParagraph"/>
              <w:rPr>
                <w:rFonts w:ascii="Times New Roman"/>
                <w:sz w:val="20"/>
              </w:rPr>
            </w:pPr>
          </w:p>
        </w:tc>
        <w:tc>
          <w:tcPr>
            <w:tcW w:w="315" w:type="pct"/>
          </w:tcPr>
          <w:p w14:paraId="1D6E05E6" w14:textId="77777777" w:rsidR="00151D37" w:rsidRDefault="00151D37">
            <w:pPr>
              <w:pStyle w:val="TableParagraph"/>
              <w:rPr>
                <w:rFonts w:ascii="Times New Roman"/>
                <w:sz w:val="20"/>
              </w:rPr>
            </w:pPr>
          </w:p>
        </w:tc>
        <w:tc>
          <w:tcPr>
            <w:tcW w:w="251" w:type="pct"/>
          </w:tcPr>
          <w:p w14:paraId="20E5162F" w14:textId="77777777" w:rsidR="00151D37" w:rsidRDefault="00151D37">
            <w:pPr>
              <w:pStyle w:val="TableParagraph"/>
              <w:rPr>
                <w:rFonts w:ascii="Times New Roman"/>
                <w:sz w:val="20"/>
              </w:rPr>
            </w:pPr>
          </w:p>
        </w:tc>
        <w:tc>
          <w:tcPr>
            <w:tcW w:w="104" w:type="pct"/>
            <w:shd w:val="clear" w:color="auto" w:fill="F0F0F0"/>
          </w:tcPr>
          <w:p w14:paraId="0F90C372" w14:textId="77777777" w:rsidR="00151D37" w:rsidRDefault="00151D37">
            <w:pPr>
              <w:pStyle w:val="TableParagraph"/>
              <w:rPr>
                <w:rFonts w:ascii="Times New Roman"/>
                <w:sz w:val="20"/>
              </w:rPr>
            </w:pPr>
          </w:p>
        </w:tc>
        <w:tc>
          <w:tcPr>
            <w:tcW w:w="276" w:type="pct"/>
          </w:tcPr>
          <w:p w14:paraId="3FA6B2FF" w14:textId="77777777" w:rsidR="00151D37" w:rsidRDefault="00151D37">
            <w:pPr>
              <w:pStyle w:val="TableParagraph"/>
              <w:rPr>
                <w:rFonts w:ascii="Times New Roman"/>
                <w:sz w:val="20"/>
              </w:rPr>
            </w:pPr>
          </w:p>
        </w:tc>
        <w:tc>
          <w:tcPr>
            <w:tcW w:w="276" w:type="pct"/>
          </w:tcPr>
          <w:p w14:paraId="792DBE85" w14:textId="77777777" w:rsidR="00151D37" w:rsidRDefault="00151D37">
            <w:pPr>
              <w:pStyle w:val="TableParagraph"/>
              <w:rPr>
                <w:rFonts w:ascii="Times New Roman"/>
                <w:sz w:val="20"/>
              </w:rPr>
            </w:pPr>
          </w:p>
        </w:tc>
        <w:tc>
          <w:tcPr>
            <w:tcW w:w="1133" w:type="pct"/>
          </w:tcPr>
          <w:p w14:paraId="6AF2E502" w14:textId="77777777" w:rsidR="00151D37" w:rsidRDefault="00151D37">
            <w:pPr>
              <w:pStyle w:val="TableParagraph"/>
              <w:rPr>
                <w:rFonts w:ascii="Times New Roman"/>
                <w:sz w:val="20"/>
              </w:rPr>
            </w:pPr>
          </w:p>
        </w:tc>
        <w:tc>
          <w:tcPr>
            <w:tcW w:w="444" w:type="pct"/>
          </w:tcPr>
          <w:p w14:paraId="03485EC3" w14:textId="77777777" w:rsidR="00151D37" w:rsidRDefault="00151D37">
            <w:pPr>
              <w:pStyle w:val="TableParagraph"/>
              <w:rPr>
                <w:rFonts w:ascii="Times New Roman"/>
                <w:sz w:val="20"/>
              </w:rPr>
            </w:pPr>
          </w:p>
        </w:tc>
        <w:tc>
          <w:tcPr>
            <w:tcW w:w="488" w:type="pct"/>
          </w:tcPr>
          <w:p w14:paraId="0A681B03" w14:textId="77777777" w:rsidR="00151D37" w:rsidRDefault="00151D37">
            <w:pPr>
              <w:pStyle w:val="TableParagraph"/>
              <w:rPr>
                <w:rFonts w:ascii="Times New Roman"/>
                <w:sz w:val="20"/>
              </w:rPr>
            </w:pPr>
          </w:p>
        </w:tc>
      </w:tr>
      <w:tr w:rsidR="00151D37" w14:paraId="738EB7EF" w14:textId="77777777" w:rsidTr="003257F8">
        <w:trPr>
          <w:trHeight w:val="275"/>
        </w:trPr>
        <w:tc>
          <w:tcPr>
            <w:tcW w:w="496" w:type="pct"/>
            <w:tcBorders>
              <w:bottom w:val="single" w:sz="6" w:space="0" w:color="000000"/>
            </w:tcBorders>
          </w:tcPr>
          <w:p w14:paraId="0E67CDC9" w14:textId="77777777" w:rsidR="00151D37" w:rsidRDefault="0085128C">
            <w:pPr>
              <w:pStyle w:val="TableParagraph"/>
              <w:spacing w:line="255" w:lineRule="exact"/>
              <w:ind w:right="88"/>
              <w:jc w:val="right"/>
              <w:rPr>
                <w:rFonts w:ascii="Calibri"/>
                <w:sz w:val="24"/>
              </w:rPr>
            </w:pPr>
            <w:r>
              <w:rPr>
                <w:rFonts w:ascii="Calibri"/>
                <w:sz w:val="24"/>
              </w:rPr>
              <w:t>11</w:t>
            </w:r>
          </w:p>
        </w:tc>
        <w:tc>
          <w:tcPr>
            <w:tcW w:w="332" w:type="pct"/>
            <w:tcBorders>
              <w:bottom w:val="single" w:sz="6" w:space="0" w:color="000000"/>
            </w:tcBorders>
          </w:tcPr>
          <w:p w14:paraId="3F4E52FD" w14:textId="77777777" w:rsidR="00151D37" w:rsidRDefault="00151D37">
            <w:pPr>
              <w:pStyle w:val="TableParagraph"/>
              <w:rPr>
                <w:rFonts w:ascii="Times New Roman"/>
                <w:sz w:val="20"/>
              </w:rPr>
            </w:pPr>
          </w:p>
        </w:tc>
        <w:tc>
          <w:tcPr>
            <w:tcW w:w="276" w:type="pct"/>
            <w:tcBorders>
              <w:bottom w:val="single" w:sz="6" w:space="0" w:color="000000"/>
            </w:tcBorders>
          </w:tcPr>
          <w:p w14:paraId="3AD28BE0" w14:textId="77777777" w:rsidR="00151D37" w:rsidRDefault="00151D37">
            <w:pPr>
              <w:pStyle w:val="TableParagraph"/>
              <w:rPr>
                <w:rFonts w:ascii="Times New Roman"/>
                <w:sz w:val="20"/>
              </w:rPr>
            </w:pPr>
          </w:p>
        </w:tc>
        <w:tc>
          <w:tcPr>
            <w:tcW w:w="276" w:type="pct"/>
            <w:tcBorders>
              <w:bottom w:val="single" w:sz="6" w:space="0" w:color="000000"/>
            </w:tcBorders>
          </w:tcPr>
          <w:p w14:paraId="3A4CF3A8" w14:textId="77777777" w:rsidR="00151D37" w:rsidRDefault="00151D37">
            <w:pPr>
              <w:pStyle w:val="TableParagraph"/>
              <w:rPr>
                <w:rFonts w:ascii="Times New Roman"/>
                <w:sz w:val="20"/>
              </w:rPr>
            </w:pPr>
          </w:p>
        </w:tc>
        <w:tc>
          <w:tcPr>
            <w:tcW w:w="228" w:type="pct"/>
            <w:tcBorders>
              <w:bottom w:val="single" w:sz="6" w:space="0" w:color="000000"/>
            </w:tcBorders>
          </w:tcPr>
          <w:p w14:paraId="352C415C" w14:textId="77777777" w:rsidR="00151D37" w:rsidRDefault="00151D37">
            <w:pPr>
              <w:pStyle w:val="TableParagraph"/>
              <w:rPr>
                <w:rFonts w:ascii="Times New Roman"/>
                <w:sz w:val="20"/>
              </w:rPr>
            </w:pPr>
          </w:p>
        </w:tc>
        <w:tc>
          <w:tcPr>
            <w:tcW w:w="103" w:type="pct"/>
            <w:tcBorders>
              <w:bottom w:val="single" w:sz="6" w:space="0" w:color="000000"/>
            </w:tcBorders>
            <w:shd w:val="clear" w:color="auto" w:fill="F0F0F0"/>
          </w:tcPr>
          <w:p w14:paraId="7DD42B47" w14:textId="77777777" w:rsidR="00151D37" w:rsidRDefault="00151D37">
            <w:pPr>
              <w:pStyle w:val="TableParagraph"/>
              <w:rPr>
                <w:rFonts w:ascii="Times New Roman"/>
                <w:sz w:val="20"/>
              </w:rPr>
            </w:pPr>
          </w:p>
        </w:tc>
        <w:tc>
          <w:tcPr>
            <w:tcW w:w="315" w:type="pct"/>
            <w:tcBorders>
              <w:bottom w:val="single" w:sz="6" w:space="0" w:color="000000"/>
            </w:tcBorders>
          </w:tcPr>
          <w:p w14:paraId="4F8D4039" w14:textId="77777777" w:rsidR="00151D37" w:rsidRDefault="00151D37">
            <w:pPr>
              <w:pStyle w:val="TableParagraph"/>
              <w:rPr>
                <w:rFonts w:ascii="Times New Roman"/>
                <w:sz w:val="20"/>
              </w:rPr>
            </w:pPr>
          </w:p>
        </w:tc>
        <w:tc>
          <w:tcPr>
            <w:tcW w:w="251" w:type="pct"/>
            <w:tcBorders>
              <w:bottom w:val="single" w:sz="6" w:space="0" w:color="000000"/>
            </w:tcBorders>
          </w:tcPr>
          <w:p w14:paraId="78E5A73E" w14:textId="77777777" w:rsidR="00151D37" w:rsidRDefault="00151D37">
            <w:pPr>
              <w:pStyle w:val="TableParagraph"/>
              <w:rPr>
                <w:rFonts w:ascii="Times New Roman"/>
                <w:sz w:val="20"/>
              </w:rPr>
            </w:pPr>
          </w:p>
        </w:tc>
        <w:tc>
          <w:tcPr>
            <w:tcW w:w="104" w:type="pct"/>
            <w:tcBorders>
              <w:bottom w:val="single" w:sz="6" w:space="0" w:color="000000"/>
            </w:tcBorders>
            <w:shd w:val="clear" w:color="auto" w:fill="F0F0F0"/>
          </w:tcPr>
          <w:p w14:paraId="1D4DDBE1" w14:textId="77777777" w:rsidR="00151D37" w:rsidRDefault="00151D37">
            <w:pPr>
              <w:pStyle w:val="TableParagraph"/>
              <w:rPr>
                <w:rFonts w:ascii="Times New Roman"/>
                <w:sz w:val="20"/>
              </w:rPr>
            </w:pPr>
          </w:p>
        </w:tc>
        <w:tc>
          <w:tcPr>
            <w:tcW w:w="276" w:type="pct"/>
            <w:tcBorders>
              <w:bottom w:val="single" w:sz="6" w:space="0" w:color="000000"/>
            </w:tcBorders>
          </w:tcPr>
          <w:p w14:paraId="4EF8FF02" w14:textId="77777777" w:rsidR="00151D37" w:rsidRDefault="00151D37">
            <w:pPr>
              <w:pStyle w:val="TableParagraph"/>
              <w:rPr>
                <w:rFonts w:ascii="Times New Roman"/>
                <w:sz w:val="20"/>
              </w:rPr>
            </w:pPr>
          </w:p>
        </w:tc>
        <w:tc>
          <w:tcPr>
            <w:tcW w:w="276" w:type="pct"/>
            <w:tcBorders>
              <w:bottom w:val="single" w:sz="6" w:space="0" w:color="000000"/>
            </w:tcBorders>
          </w:tcPr>
          <w:p w14:paraId="415BD960" w14:textId="77777777" w:rsidR="00151D37" w:rsidRDefault="00151D37">
            <w:pPr>
              <w:pStyle w:val="TableParagraph"/>
              <w:rPr>
                <w:rFonts w:ascii="Times New Roman"/>
                <w:sz w:val="20"/>
              </w:rPr>
            </w:pPr>
          </w:p>
        </w:tc>
        <w:tc>
          <w:tcPr>
            <w:tcW w:w="1133" w:type="pct"/>
            <w:tcBorders>
              <w:bottom w:val="single" w:sz="6" w:space="0" w:color="000000"/>
            </w:tcBorders>
          </w:tcPr>
          <w:p w14:paraId="7BAF160E" w14:textId="77777777" w:rsidR="00151D37" w:rsidRDefault="00151D37">
            <w:pPr>
              <w:pStyle w:val="TableParagraph"/>
              <w:rPr>
                <w:rFonts w:ascii="Times New Roman"/>
                <w:sz w:val="20"/>
              </w:rPr>
            </w:pPr>
          </w:p>
        </w:tc>
        <w:tc>
          <w:tcPr>
            <w:tcW w:w="444" w:type="pct"/>
            <w:tcBorders>
              <w:bottom w:val="single" w:sz="6" w:space="0" w:color="000000"/>
            </w:tcBorders>
          </w:tcPr>
          <w:p w14:paraId="06EE23A8" w14:textId="77777777" w:rsidR="00151D37" w:rsidRDefault="00151D37">
            <w:pPr>
              <w:pStyle w:val="TableParagraph"/>
              <w:rPr>
                <w:rFonts w:ascii="Times New Roman"/>
                <w:sz w:val="20"/>
              </w:rPr>
            </w:pPr>
          </w:p>
        </w:tc>
        <w:tc>
          <w:tcPr>
            <w:tcW w:w="488" w:type="pct"/>
            <w:tcBorders>
              <w:bottom w:val="single" w:sz="6" w:space="0" w:color="000000"/>
            </w:tcBorders>
          </w:tcPr>
          <w:p w14:paraId="78DA8E36" w14:textId="77777777" w:rsidR="00151D37" w:rsidRDefault="00151D37">
            <w:pPr>
              <w:pStyle w:val="TableParagraph"/>
              <w:rPr>
                <w:rFonts w:ascii="Times New Roman"/>
                <w:sz w:val="20"/>
              </w:rPr>
            </w:pPr>
          </w:p>
        </w:tc>
      </w:tr>
      <w:tr w:rsidR="00151D37" w14:paraId="6A5F6045" w14:textId="77777777" w:rsidTr="003257F8">
        <w:trPr>
          <w:trHeight w:val="273"/>
        </w:trPr>
        <w:tc>
          <w:tcPr>
            <w:tcW w:w="496" w:type="pct"/>
            <w:tcBorders>
              <w:top w:val="single" w:sz="6" w:space="0" w:color="000000"/>
            </w:tcBorders>
          </w:tcPr>
          <w:p w14:paraId="453331A7" w14:textId="77777777" w:rsidR="00151D37" w:rsidRDefault="0085128C">
            <w:pPr>
              <w:pStyle w:val="TableParagraph"/>
              <w:spacing w:line="253" w:lineRule="exact"/>
              <w:ind w:right="88"/>
              <w:jc w:val="right"/>
              <w:rPr>
                <w:rFonts w:ascii="Calibri"/>
                <w:sz w:val="24"/>
              </w:rPr>
            </w:pPr>
            <w:r>
              <w:rPr>
                <w:rFonts w:ascii="Calibri"/>
                <w:sz w:val="24"/>
              </w:rPr>
              <w:t>12</w:t>
            </w:r>
          </w:p>
        </w:tc>
        <w:tc>
          <w:tcPr>
            <w:tcW w:w="332" w:type="pct"/>
            <w:tcBorders>
              <w:top w:val="single" w:sz="6" w:space="0" w:color="000000"/>
            </w:tcBorders>
          </w:tcPr>
          <w:p w14:paraId="5804A7D0" w14:textId="77777777" w:rsidR="00151D37" w:rsidRDefault="00151D37">
            <w:pPr>
              <w:pStyle w:val="TableParagraph"/>
              <w:rPr>
                <w:rFonts w:ascii="Times New Roman"/>
                <w:sz w:val="20"/>
              </w:rPr>
            </w:pPr>
          </w:p>
        </w:tc>
        <w:tc>
          <w:tcPr>
            <w:tcW w:w="276" w:type="pct"/>
            <w:tcBorders>
              <w:top w:val="single" w:sz="6" w:space="0" w:color="000000"/>
            </w:tcBorders>
          </w:tcPr>
          <w:p w14:paraId="45A6AFBA" w14:textId="77777777" w:rsidR="00151D37" w:rsidRDefault="00151D37">
            <w:pPr>
              <w:pStyle w:val="TableParagraph"/>
              <w:rPr>
                <w:rFonts w:ascii="Times New Roman"/>
                <w:sz w:val="20"/>
              </w:rPr>
            </w:pPr>
          </w:p>
        </w:tc>
        <w:tc>
          <w:tcPr>
            <w:tcW w:w="276" w:type="pct"/>
            <w:tcBorders>
              <w:top w:val="single" w:sz="6" w:space="0" w:color="000000"/>
            </w:tcBorders>
          </w:tcPr>
          <w:p w14:paraId="26B05241" w14:textId="77777777" w:rsidR="00151D37" w:rsidRDefault="00151D37">
            <w:pPr>
              <w:pStyle w:val="TableParagraph"/>
              <w:rPr>
                <w:rFonts w:ascii="Times New Roman"/>
                <w:sz w:val="20"/>
              </w:rPr>
            </w:pPr>
          </w:p>
        </w:tc>
        <w:tc>
          <w:tcPr>
            <w:tcW w:w="228" w:type="pct"/>
            <w:tcBorders>
              <w:top w:val="single" w:sz="6" w:space="0" w:color="000000"/>
            </w:tcBorders>
          </w:tcPr>
          <w:p w14:paraId="55505FBA" w14:textId="77777777" w:rsidR="00151D37" w:rsidRDefault="00151D37">
            <w:pPr>
              <w:pStyle w:val="TableParagraph"/>
              <w:rPr>
                <w:rFonts w:ascii="Times New Roman"/>
                <w:sz w:val="20"/>
              </w:rPr>
            </w:pPr>
          </w:p>
        </w:tc>
        <w:tc>
          <w:tcPr>
            <w:tcW w:w="103" w:type="pct"/>
            <w:tcBorders>
              <w:top w:val="single" w:sz="6" w:space="0" w:color="000000"/>
            </w:tcBorders>
            <w:shd w:val="clear" w:color="auto" w:fill="F0F0F0"/>
          </w:tcPr>
          <w:p w14:paraId="077553CA" w14:textId="77777777" w:rsidR="00151D37" w:rsidRDefault="00151D37">
            <w:pPr>
              <w:pStyle w:val="TableParagraph"/>
              <w:rPr>
                <w:rFonts w:ascii="Times New Roman"/>
                <w:sz w:val="20"/>
              </w:rPr>
            </w:pPr>
          </w:p>
        </w:tc>
        <w:tc>
          <w:tcPr>
            <w:tcW w:w="315" w:type="pct"/>
            <w:tcBorders>
              <w:top w:val="single" w:sz="6" w:space="0" w:color="000000"/>
            </w:tcBorders>
          </w:tcPr>
          <w:p w14:paraId="3B1C3178" w14:textId="77777777" w:rsidR="00151D37" w:rsidRDefault="00151D37">
            <w:pPr>
              <w:pStyle w:val="TableParagraph"/>
              <w:rPr>
                <w:rFonts w:ascii="Times New Roman"/>
                <w:sz w:val="20"/>
              </w:rPr>
            </w:pPr>
          </w:p>
        </w:tc>
        <w:tc>
          <w:tcPr>
            <w:tcW w:w="251" w:type="pct"/>
            <w:tcBorders>
              <w:top w:val="single" w:sz="6" w:space="0" w:color="000000"/>
            </w:tcBorders>
          </w:tcPr>
          <w:p w14:paraId="43A28E34" w14:textId="77777777" w:rsidR="00151D37" w:rsidRDefault="00151D37">
            <w:pPr>
              <w:pStyle w:val="TableParagraph"/>
              <w:rPr>
                <w:rFonts w:ascii="Times New Roman"/>
                <w:sz w:val="20"/>
              </w:rPr>
            </w:pPr>
          </w:p>
        </w:tc>
        <w:tc>
          <w:tcPr>
            <w:tcW w:w="104" w:type="pct"/>
            <w:tcBorders>
              <w:top w:val="single" w:sz="6" w:space="0" w:color="000000"/>
            </w:tcBorders>
            <w:shd w:val="clear" w:color="auto" w:fill="F0F0F0"/>
          </w:tcPr>
          <w:p w14:paraId="4E3630EA" w14:textId="77777777" w:rsidR="00151D37" w:rsidRDefault="00151D37">
            <w:pPr>
              <w:pStyle w:val="TableParagraph"/>
              <w:rPr>
                <w:rFonts w:ascii="Times New Roman"/>
                <w:sz w:val="20"/>
              </w:rPr>
            </w:pPr>
          </w:p>
        </w:tc>
        <w:tc>
          <w:tcPr>
            <w:tcW w:w="276" w:type="pct"/>
            <w:tcBorders>
              <w:top w:val="single" w:sz="6" w:space="0" w:color="000000"/>
            </w:tcBorders>
          </w:tcPr>
          <w:p w14:paraId="0FFF5A8D" w14:textId="77777777" w:rsidR="00151D37" w:rsidRDefault="00151D37">
            <w:pPr>
              <w:pStyle w:val="TableParagraph"/>
              <w:rPr>
                <w:rFonts w:ascii="Times New Roman"/>
                <w:sz w:val="20"/>
              </w:rPr>
            </w:pPr>
          </w:p>
        </w:tc>
        <w:tc>
          <w:tcPr>
            <w:tcW w:w="276" w:type="pct"/>
            <w:tcBorders>
              <w:top w:val="single" w:sz="6" w:space="0" w:color="000000"/>
            </w:tcBorders>
          </w:tcPr>
          <w:p w14:paraId="52418905" w14:textId="77777777" w:rsidR="00151D37" w:rsidRDefault="00151D37">
            <w:pPr>
              <w:pStyle w:val="TableParagraph"/>
              <w:rPr>
                <w:rFonts w:ascii="Times New Roman"/>
                <w:sz w:val="20"/>
              </w:rPr>
            </w:pPr>
          </w:p>
        </w:tc>
        <w:tc>
          <w:tcPr>
            <w:tcW w:w="1133" w:type="pct"/>
            <w:tcBorders>
              <w:top w:val="single" w:sz="6" w:space="0" w:color="000000"/>
            </w:tcBorders>
          </w:tcPr>
          <w:p w14:paraId="37326EB1" w14:textId="77777777" w:rsidR="00151D37" w:rsidRDefault="00151D37">
            <w:pPr>
              <w:pStyle w:val="TableParagraph"/>
              <w:rPr>
                <w:rFonts w:ascii="Times New Roman"/>
                <w:sz w:val="20"/>
              </w:rPr>
            </w:pPr>
          </w:p>
        </w:tc>
        <w:tc>
          <w:tcPr>
            <w:tcW w:w="444" w:type="pct"/>
            <w:tcBorders>
              <w:top w:val="single" w:sz="6" w:space="0" w:color="000000"/>
            </w:tcBorders>
          </w:tcPr>
          <w:p w14:paraId="24CD4908" w14:textId="77777777" w:rsidR="00151D37" w:rsidRDefault="00151D37">
            <w:pPr>
              <w:pStyle w:val="TableParagraph"/>
              <w:rPr>
                <w:rFonts w:ascii="Times New Roman"/>
                <w:sz w:val="20"/>
              </w:rPr>
            </w:pPr>
          </w:p>
        </w:tc>
        <w:tc>
          <w:tcPr>
            <w:tcW w:w="488" w:type="pct"/>
            <w:tcBorders>
              <w:top w:val="single" w:sz="6" w:space="0" w:color="000000"/>
            </w:tcBorders>
          </w:tcPr>
          <w:p w14:paraId="72776B61" w14:textId="77777777" w:rsidR="00151D37" w:rsidRDefault="00151D37">
            <w:pPr>
              <w:pStyle w:val="TableParagraph"/>
              <w:rPr>
                <w:rFonts w:ascii="Times New Roman"/>
                <w:sz w:val="20"/>
              </w:rPr>
            </w:pPr>
          </w:p>
        </w:tc>
      </w:tr>
      <w:tr w:rsidR="00151D37" w14:paraId="48769C9C" w14:textId="77777777" w:rsidTr="003257F8">
        <w:trPr>
          <w:trHeight w:val="280"/>
        </w:trPr>
        <w:tc>
          <w:tcPr>
            <w:tcW w:w="496" w:type="pct"/>
          </w:tcPr>
          <w:p w14:paraId="67FD36F8" w14:textId="77777777" w:rsidR="00151D37" w:rsidRDefault="0085128C">
            <w:pPr>
              <w:pStyle w:val="TableParagraph"/>
              <w:spacing w:line="260" w:lineRule="exact"/>
              <w:ind w:right="88"/>
              <w:jc w:val="right"/>
              <w:rPr>
                <w:rFonts w:ascii="Calibri"/>
                <w:sz w:val="24"/>
              </w:rPr>
            </w:pPr>
            <w:r>
              <w:rPr>
                <w:rFonts w:ascii="Calibri"/>
                <w:sz w:val="24"/>
              </w:rPr>
              <w:t>13</w:t>
            </w:r>
          </w:p>
        </w:tc>
        <w:tc>
          <w:tcPr>
            <w:tcW w:w="332" w:type="pct"/>
          </w:tcPr>
          <w:p w14:paraId="7832A441" w14:textId="77777777" w:rsidR="00151D37" w:rsidRDefault="00151D37">
            <w:pPr>
              <w:pStyle w:val="TableParagraph"/>
              <w:rPr>
                <w:rFonts w:ascii="Times New Roman"/>
                <w:sz w:val="20"/>
              </w:rPr>
            </w:pPr>
          </w:p>
        </w:tc>
        <w:tc>
          <w:tcPr>
            <w:tcW w:w="276" w:type="pct"/>
          </w:tcPr>
          <w:p w14:paraId="49D43B7D" w14:textId="77777777" w:rsidR="00151D37" w:rsidRDefault="00151D37">
            <w:pPr>
              <w:pStyle w:val="TableParagraph"/>
              <w:rPr>
                <w:rFonts w:ascii="Times New Roman"/>
                <w:sz w:val="20"/>
              </w:rPr>
            </w:pPr>
          </w:p>
        </w:tc>
        <w:tc>
          <w:tcPr>
            <w:tcW w:w="276" w:type="pct"/>
          </w:tcPr>
          <w:p w14:paraId="6DFAF736" w14:textId="77777777" w:rsidR="00151D37" w:rsidRDefault="00151D37">
            <w:pPr>
              <w:pStyle w:val="TableParagraph"/>
              <w:rPr>
                <w:rFonts w:ascii="Times New Roman"/>
                <w:sz w:val="20"/>
              </w:rPr>
            </w:pPr>
          </w:p>
        </w:tc>
        <w:tc>
          <w:tcPr>
            <w:tcW w:w="228" w:type="pct"/>
          </w:tcPr>
          <w:p w14:paraId="4FEAB36D" w14:textId="77777777" w:rsidR="00151D37" w:rsidRDefault="00151D37">
            <w:pPr>
              <w:pStyle w:val="TableParagraph"/>
              <w:rPr>
                <w:rFonts w:ascii="Times New Roman"/>
                <w:sz w:val="20"/>
              </w:rPr>
            </w:pPr>
          </w:p>
        </w:tc>
        <w:tc>
          <w:tcPr>
            <w:tcW w:w="103" w:type="pct"/>
            <w:shd w:val="clear" w:color="auto" w:fill="F0F0F0"/>
          </w:tcPr>
          <w:p w14:paraId="79F22A25" w14:textId="77777777" w:rsidR="00151D37" w:rsidRDefault="00151D37">
            <w:pPr>
              <w:pStyle w:val="TableParagraph"/>
              <w:rPr>
                <w:rFonts w:ascii="Times New Roman"/>
                <w:sz w:val="20"/>
              </w:rPr>
            </w:pPr>
          </w:p>
        </w:tc>
        <w:tc>
          <w:tcPr>
            <w:tcW w:w="315" w:type="pct"/>
          </w:tcPr>
          <w:p w14:paraId="5A47CD91" w14:textId="77777777" w:rsidR="00151D37" w:rsidRDefault="00151D37">
            <w:pPr>
              <w:pStyle w:val="TableParagraph"/>
              <w:rPr>
                <w:rFonts w:ascii="Times New Roman"/>
                <w:sz w:val="20"/>
              </w:rPr>
            </w:pPr>
          </w:p>
        </w:tc>
        <w:tc>
          <w:tcPr>
            <w:tcW w:w="251" w:type="pct"/>
          </w:tcPr>
          <w:p w14:paraId="0FA624E5" w14:textId="77777777" w:rsidR="00151D37" w:rsidRDefault="00151D37">
            <w:pPr>
              <w:pStyle w:val="TableParagraph"/>
              <w:rPr>
                <w:rFonts w:ascii="Times New Roman"/>
                <w:sz w:val="20"/>
              </w:rPr>
            </w:pPr>
          </w:p>
        </w:tc>
        <w:tc>
          <w:tcPr>
            <w:tcW w:w="104" w:type="pct"/>
            <w:shd w:val="clear" w:color="auto" w:fill="F0F0F0"/>
          </w:tcPr>
          <w:p w14:paraId="73E22A46" w14:textId="77777777" w:rsidR="00151D37" w:rsidRDefault="00151D37">
            <w:pPr>
              <w:pStyle w:val="TableParagraph"/>
              <w:rPr>
                <w:rFonts w:ascii="Times New Roman"/>
                <w:sz w:val="20"/>
              </w:rPr>
            </w:pPr>
          </w:p>
        </w:tc>
        <w:tc>
          <w:tcPr>
            <w:tcW w:w="276" w:type="pct"/>
          </w:tcPr>
          <w:p w14:paraId="467CAB67" w14:textId="77777777" w:rsidR="00151D37" w:rsidRDefault="00151D37">
            <w:pPr>
              <w:pStyle w:val="TableParagraph"/>
              <w:rPr>
                <w:rFonts w:ascii="Times New Roman"/>
                <w:sz w:val="20"/>
              </w:rPr>
            </w:pPr>
          </w:p>
        </w:tc>
        <w:tc>
          <w:tcPr>
            <w:tcW w:w="276" w:type="pct"/>
          </w:tcPr>
          <w:p w14:paraId="37C85E84" w14:textId="77777777" w:rsidR="00151D37" w:rsidRDefault="00151D37">
            <w:pPr>
              <w:pStyle w:val="TableParagraph"/>
              <w:rPr>
                <w:rFonts w:ascii="Times New Roman"/>
                <w:sz w:val="20"/>
              </w:rPr>
            </w:pPr>
          </w:p>
        </w:tc>
        <w:tc>
          <w:tcPr>
            <w:tcW w:w="1133" w:type="pct"/>
          </w:tcPr>
          <w:p w14:paraId="1CDECE77" w14:textId="77777777" w:rsidR="00151D37" w:rsidRDefault="00151D37">
            <w:pPr>
              <w:pStyle w:val="TableParagraph"/>
              <w:rPr>
                <w:rFonts w:ascii="Times New Roman"/>
                <w:sz w:val="20"/>
              </w:rPr>
            </w:pPr>
          </w:p>
        </w:tc>
        <w:tc>
          <w:tcPr>
            <w:tcW w:w="444" w:type="pct"/>
          </w:tcPr>
          <w:p w14:paraId="2AA35CE9" w14:textId="77777777" w:rsidR="00151D37" w:rsidRDefault="00151D37">
            <w:pPr>
              <w:pStyle w:val="TableParagraph"/>
              <w:rPr>
                <w:rFonts w:ascii="Times New Roman"/>
                <w:sz w:val="20"/>
              </w:rPr>
            </w:pPr>
          </w:p>
        </w:tc>
        <w:tc>
          <w:tcPr>
            <w:tcW w:w="488" w:type="pct"/>
          </w:tcPr>
          <w:p w14:paraId="58301A87" w14:textId="77777777" w:rsidR="00151D37" w:rsidRDefault="00151D37">
            <w:pPr>
              <w:pStyle w:val="TableParagraph"/>
              <w:rPr>
                <w:rFonts w:ascii="Times New Roman"/>
                <w:sz w:val="20"/>
              </w:rPr>
            </w:pPr>
          </w:p>
        </w:tc>
      </w:tr>
      <w:tr w:rsidR="00151D37" w14:paraId="6D30A294" w14:textId="77777777" w:rsidTr="003257F8">
        <w:trPr>
          <w:trHeight w:val="278"/>
        </w:trPr>
        <w:tc>
          <w:tcPr>
            <w:tcW w:w="496" w:type="pct"/>
          </w:tcPr>
          <w:p w14:paraId="0962F846" w14:textId="77777777" w:rsidR="00151D37" w:rsidRDefault="0085128C">
            <w:pPr>
              <w:pStyle w:val="TableParagraph"/>
              <w:spacing w:line="258" w:lineRule="exact"/>
              <w:ind w:right="88"/>
              <w:jc w:val="right"/>
              <w:rPr>
                <w:rFonts w:ascii="Calibri"/>
                <w:sz w:val="24"/>
              </w:rPr>
            </w:pPr>
            <w:r>
              <w:rPr>
                <w:rFonts w:ascii="Calibri"/>
                <w:sz w:val="24"/>
              </w:rPr>
              <w:t>14</w:t>
            </w:r>
          </w:p>
        </w:tc>
        <w:tc>
          <w:tcPr>
            <w:tcW w:w="332" w:type="pct"/>
          </w:tcPr>
          <w:p w14:paraId="34DB429D" w14:textId="77777777" w:rsidR="00151D37" w:rsidRDefault="00151D37">
            <w:pPr>
              <w:pStyle w:val="TableParagraph"/>
              <w:rPr>
                <w:rFonts w:ascii="Times New Roman"/>
                <w:sz w:val="20"/>
              </w:rPr>
            </w:pPr>
          </w:p>
        </w:tc>
        <w:tc>
          <w:tcPr>
            <w:tcW w:w="276" w:type="pct"/>
          </w:tcPr>
          <w:p w14:paraId="5A9748D1" w14:textId="77777777" w:rsidR="00151D37" w:rsidRDefault="00151D37">
            <w:pPr>
              <w:pStyle w:val="TableParagraph"/>
              <w:rPr>
                <w:rFonts w:ascii="Times New Roman"/>
                <w:sz w:val="20"/>
              </w:rPr>
            </w:pPr>
          </w:p>
        </w:tc>
        <w:tc>
          <w:tcPr>
            <w:tcW w:w="276" w:type="pct"/>
          </w:tcPr>
          <w:p w14:paraId="78D15436" w14:textId="77777777" w:rsidR="00151D37" w:rsidRDefault="00151D37">
            <w:pPr>
              <w:pStyle w:val="TableParagraph"/>
              <w:rPr>
                <w:rFonts w:ascii="Times New Roman"/>
                <w:sz w:val="20"/>
              </w:rPr>
            </w:pPr>
          </w:p>
        </w:tc>
        <w:tc>
          <w:tcPr>
            <w:tcW w:w="228" w:type="pct"/>
          </w:tcPr>
          <w:p w14:paraId="1198971A" w14:textId="77777777" w:rsidR="00151D37" w:rsidRDefault="00151D37">
            <w:pPr>
              <w:pStyle w:val="TableParagraph"/>
              <w:rPr>
                <w:rFonts w:ascii="Times New Roman"/>
                <w:sz w:val="20"/>
              </w:rPr>
            </w:pPr>
          </w:p>
        </w:tc>
        <w:tc>
          <w:tcPr>
            <w:tcW w:w="103" w:type="pct"/>
            <w:shd w:val="clear" w:color="auto" w:fill="F0F0F0"/>
          </w:tcPr>
          <w:p w14:paraId="25E9811C" w14:textId="77777777" w:rsidR="00151D37" w:rsidRDefault="00151D37">
            <w:pPr>
              <w:pStyle w:val="TableParagraph"/>
              <w:rPr>
                <w:rFonts w:ascii="Times New Roman"/>
                <w:sz w:val="20"/>
              </w:rPr>
            </w:pPr>
          </w:p>
        </w:tc>
        <w:tc>
          <w:tcPr>
            <w:tcW w:w="315" w:type="pct"/>
          </w:tcPr>
          <w:p w14:paraId="0A0ADFA6" w14:textId="77777777" w:rsidR="00151D37" w:rsidRDefault="00151D37">
            <w:pPr>
              <w:pStyle w:val="TableParagraph"/>
              <w:rPr>
                <w:rFonts w:ascii="Times New Roman"/>
                <w:sz w:val="20"/>
              </w:rPr>
            </w:pPr>
          </w:p>
        </w:tc>
        <w:tc>
          <w:tcPr>
            <w:tcW w:w="251" w:type="pct"/>
          </w:tcPr>
          <w:p w14:paraId="5E3299ED" w14:textId="77777777" w:rsidR="00151D37" w:rsidRDefault="00151D37">
            <w:pPr>
              <w:pStyle w:val="TableParagraph"/>
              <w:rPr>
                <w:rFonts w:ascii="Times New Roman"/>
                <w:sz w:val="20"/>
              </w:rPr>
            </w:pPr>
          </w:p>
        </w:tc>
        <w:tc>
          <w:tcPr>
            <w:tcW w:w="104" w:type="pct"/>
            <w:shd w:val="clear" w:color="auto" w:fill="F0F0F0"/>
          </w:tcPr>
          <w:p w14:paraId="564802E5" w14:textId="77777777" w:rsidR="00151D37" w:rsidRDefault="00151D37">
            <w:pPr>
              <w:pStyle w:val="TableParagraph"/>
              <w:rPr>
                <w:rFonts w:ascii="Times New Roman"/>
                <w:sz w:val="20"/>
              </w:rPr>
            </w:pPr>
          </w:p>
        </w:tc>
        <w:tc>
          <w:tcPr>
            <w:tcW w:w="276" w:type="pct"/>
          </w:tcPr>
          <w:p w14:paraId="23A3F751" w14:textId="77777777" w:rsidR="00151D37" w:rsidRDefault="00151D37">
            <w:pPr>
              <w:pStyle w:val="TableParagraph"/>
              <w:rPr>
                <w:rFonts w:ascii="Times New Roman"/>
                <w:sz w:val="20"/>
              </w:rPr>
            </w:pPr>
          </w:p>
        </w:tc>
        <w:tc>
          <w:tcPr>
            <w:tcW w:w="276" w:type="pct"/>
          </w:tcPr>
          <w:p w14:paraId="64539605" w14:textId="77777777" w:rsidR="00151D37" w:rsidRDefault="00151D37">
            <w:pPr>
              <w:pStyle w:val="TableParagraph"/>
              <w:rPr>
                <w:rFonts w:ascii="Times New Roman"/>
                <w:sz w:val="20"/>
              </w:rPr>
            </w:pPr>
          </w:p>
        </w:tc>
        <w:tc>
          <w:tcPr>
            <w:tcW w:w="1133" w:type="pct"/>
          </w:tcPr>
          <w:p w14:paraId="75AF3579" w14:textId="77777777" w:rsidR="00151D37" w:rsidRDefault="00151D37">
            <w:pPr>
              <w:pStyle w:val="TableParagraph"/>
              <w:rPr>
                <w:rFonts w:ascii="Times New Roman"/>
                <w:sz w:val="20"/>
              </w:rPr>
            </w:pPr>
          </w:p>
        </w:tc>
        <w:tc>
          <w:tcPr>
            <w:tcW w:w="444" w:type="pct"/>
          </w:tcPr>
          <w:p w14:paraId="5DA3663B" w14:textId="77777777" w:rsidR="00151D37" w:rsidRDefault="00151D37">
            <w:pPr>
              <w:pStyle w:val="TableParagraph"/>
              <w:rPr>
                <w:rFonts w:ascii="Times New Roman"/>
                <w:sz w:val="20"/>
              </w:rPr>
            </w:pPr>
          </w:p>
        </w:tc>
        <w:tc>
          <w:tcPr>
            <w:tcW w:w="488" w:type="pct"/>
          </w:tcPr>
          <w:p w14:paraId="6095C843" w14:textId="77777777" w:rsidR="00151D37" w:rsidRDefault="00151D37">
            <w:pPr>
              <w:pStyle w:val="TableParagraph"/>
              <w:rPr>
                <w:rFonts w:ascii="Times New Roman"/>
                <w:sz w:val="20"/>
              </w:rPr>
            </w:pPr>
          </w:p>
        </w:tc>
      </w:tr>
      <w:tr w:rsidR="00151D37" w14:paraId="3FBD6491" w14:textId="77777777" w:rsidTr="003257F8">
        <w:trPr>
          <w:trHeight w:val="275"/>
        </w:trPr>
        <w:tc>
          <w:tcPr>
            <w:tcW w:w="496" w:type="pct"/>
          </w:tcPr>
          <w:p w14:paraId="7DDA0BB6" w14:textId="77777777" w:rsidR="00151D37" w:rsidRDefault="0085128C">
            <w:pPr>
              <w:pStyle w:val="TableParagraph"/>
              <w:spacing w:line="256" w:lineRule="exact"/>
              <w:ind w:right="88"/>
              <w:jc w:val="right"/>
              <w:rPr>
                <w:rFonts w:ascii="Calibri"/>
                <w:sz w:val="24"/>
              </w:rPr>
            </w:pPr>
            <w:r>
              <w:rPr>
                <w:rFonts w:ascii="Calibri"/>
                <w:sz w:val="24"/>
              </w:rPr>
              <w:t>15</w:t>
            </w:r>
          </w:p>
        </w:tc>
        <w:tc>
          <w:tcPr>
            <w:tcW w:w="332" w:type="pct"/>
          </w:tcPr>
          <w:p w14:paraId="31004060" w14:textId="77777777" w:rsidR="00151D37" w:rsidRDefault="00151D37">
            <w:pPr>
              <w:pStyle w:val="TableParagraph"/>
              <w:rPr>
                <w:rFonts w:ascii="Times New Roman"/>
                <w:sz w:val="20"/>
              </w:rPr>
            </w:pPr>
          </w:p>
        </w:tc>
        <w:tc>
          <w:tcPr>
            <w:tcW w:w="276" w:type="pct"/>
          </w:tcPr>
          <w:p w14:paraId="71B27512" w14:textId="77777777" w:rsidR="00151D37" w:rsidRDefault="00151D37">
            <w:pPr>
              <w:pStyle w:val="TableParagraph"/>
              <w:rPr>
                <w:rFonts w:ascii="Times New Roman"/>
                <w:sz w:val="20"/>
              </w:rPr>
            </w:pPr>
          </w:p>
        </w:tc>
        <w:tc>
          <w:tcPr>
            <w:tcW w:w="276" w:type="pct"/>
          </w:tcPr>
          <w:p w14:paraId="66421757" w14:textId="77777777" w:rsidR="00151D37" w:rsidRDefault="00151D37">
            <w:pPr>
              <w:pStyle w:val="TableParagraph"/>
              <w:rPr>
                <w:rFonts w:ascii="Times New Roman"/>
                <w:sz w:val="20"/>
              </w:rPr>
            </w:pPr>
          </w:p>
        </w:tc>
        <w:tc>
          <w:tcPr>
            <w:tcW w:w="228" w:type="pct"/>
          </w:tcPr>
          <w:p w14:paraId="108662B7" w14:textId="77777777" w:rsidR="00151D37" w:rsidRDefault="00151D37">
            <w:pPr>
              <w:pStyle w:val="TableParagraph"/>
              <w:rPr>
                <w:rFonts w:ascii="Times New Roman"/>
                <w:sz w:val="20"/>
              </w:rPr>
            </w:pPr>
          </w:p>
        </w:tc>
        <w:tc>
          <w:tcPr>
            <w:tcW w:w="103" w:type="pct"/>
            <w:shd w:val="clear" w:color="auto" w:fill="F0F0F0"/>
          </w:tcPr>
          <w:p w14:paraId="0E85AE7F" w14:textId="77777777" w:rsidR="00151D37" w:rsidRDefault="00151D37">
            <w:pPr>
              <w:pStyle w:val="TableParagraph"/>
              <w:rPr>
                <w:rFonts w:ascii="Times New Roman"/>
                <w:sz w:val="20"/>
              </w:rPr>
            </w:pPr>
          </w:p>
        </w:tc>
        <w:tc>
          <w:tcPr>
            <w:tcW w:w="315" w:type="pct"/>
          </w:tcPr>
          <w:p w14:paraId="3983F177" w14:textId="77777777" w:rsidR="00151D37" w:rsidRDefault="00151D37">
            <w:pPr>
              <w:pStyle w:val="TableParagraph"/>
              <w:rPr>
                <w:rFonts w:ascii="Times New Roman"/>
                <w:sz w:val="20"/>
              </w:rPr>
            </w:pPr>
          </w:p>
        </w:tc>
        <w:tc>
          <w:tcPr>
            <w:tcW w:w="251" w:type="pct"/>
          </w:tcPr>
          <w:p w14:paraId="15D325F8" w14:textId="77777777" w:rsidR="00151D37" w:rsidRDefault="00151D37">
            <w:pPr>
              <w:pStyle w:val="TableParagraph"/>
              <w:rPr>
                <w:rFonts w:ascii="Times New Roman"/>
                <w:sz w:val="20"/>
              </w:rPr>
            </w:pPr>
          </w:p>
        </w:tc>
        <w:tc>
          <w:tcPr>
            <w:tcW w:w="104" w:type="pct"/>
            <w:shd w:val="clear" w:color="auto" w:fill="F0F0F0"/>
          </w:tcPr>
          <w:p w14:paraId="6064565C" w14:textId="77777777" w:rsidR="00151D37" w:rsidRDefault="00151D37">
            <w:pPr>
              <w:pStyle w:val="TableParagraph"/>
              <w:rPr>
                <w:rFonts w:ascii="Times New Roman"/>
                <w:sz w:val="20"/>
              </w:rPr>
            </w:pPr>
          </w:p>
        </w:tc>
        <w:tc>
          <w:tcPr>
            <w:tcW w:w="276" w:type="pct"/>
          </w:tcPr>
          <w:p w14:paraId="0451FB44" w14:textId="77777777" w:rsidR="00151D37" w:rsidRDefault="00151D37">
            <w:pPr>
              <w:pStyle w:val="TableParagraph"/>
              <w:rPr>
                <w:rFonts w:ascii="Times New Roman"/>
                <w:sz w:val="20"/>
              </w:rPr>
            </w:pPr>
          </w:p>
        </w:tc>
        <w:tc>
          <w:tcPr>
            <w:tcW w:w="276" w:type="pct"/>
          </w:tcPr>
          <w:p w14:paraId="58210C22" w14:textId="77777777" w:rsidR="00151D37" w:rsidRDefault="00151D37">
            <w:pPr>
              <w:pStyle w:val="TableParagraph"/>
              <w:rPr>
                <w:rFonts w:ascii="Times New Roman"/>
                <w:sz w:val="20"/>
              </w:rPr>
            </w:pPr>
          </w:p>
        </w:tc>
        <w:tc>
          <w:tcPr>
            <w:tcW w:w="1133" w:type="pct"/>
          </w:tcPr>
          <w:p w14:paraId="06DB698B" w14:textId="77777777" w:rsidR="00151D37" w:rsidRDefault="00151D37">
            <w:pPr>
              <w:pStyle w:val="TableParagraph"/>
              <w:rPr>
                <w:rFonts w:ascii="Times New Roman"/>
                <w:sz w:val="20"/>
              </w:rPr>
            </w:pPr>
          </w:p>
        </w:tc>
        <w:tc>
          <w:tcPr>
            <w:tcW w:w="444" w:type="pct"/>
          </w:tcPr>
          <w:p w14:paraId="2A6CB045" w14:textId="77777777" w:rsidR="00151D37" w:rsidRDefault="00151D37">
            <w:pPr>
              <w:pStyle w:val="TableParagraph"/>
              <w:rPr>
                <w:rFonts w:ascii="Times New Roman"/>
                <w:sz w:val="20"/>
              </w:rPr>
            </w:pPr>
          </w:p>
        </w:tc>
        <w:tc>
          <w:tcPr>
            <w:tcW w:w="488" w:type="pct"/>
          </w:tcPr>
          <w:p w14:paraId="26B31871" w14:textId="77777777" w:rsidR="00151D37" w:rsidRDefault="00151D37">
            <w:pPr>
              <w:pStyle w:val="TableParagraph"/>
              <w:rPr>
                <w:rFonts w:ascii="Times New Roman"/>
                <w:sz w:val="20"/>
              </w:rPr>
            </w:pPr>
          </w:p>
        </w:tc>
      </w:tr>
      <w:tr w:rsidR="00151D37" w14:paraId="3A5F1544" w14:textId="77777777" w:rsidTr="003257F8">
        <w:trPr>
          <w:trHeight w:val="280"/>
        </w:trPr>
        <w:tc>
          <w:tcPr>
            <w:tcW w:w="496" w:type="pct"/>
          </w:tcPr>
          <w:p w14:paraId="5FC7ED62" w14:textId="77777777" w:rsidR="00151D37" w:rsidRDefault="0085128C">
            <w:pPr>
              <w:pStyle w:val="TableParagraph"/>
              <w:spacing w:line="260" w:lineRule="exact"/>
              <w:ind w:right="88"/>
              <w:jc w:val="right"/>
              <w:rPr>
                <w:rFonts w:ascii="Calibri"/>
                <w:sz w:val="24"/>
              </w:rPr>
            </w:pPr>
            <w:r>
              <w:rPr>
                <w:rFonts w:ascii="Calibri"/>
                <w:sz w:val="24"/>
              </w:rPr>
              <w:t>16</w:t>
            </w:r>
          </w:p>
        </w:tc>
        <w:tc>
          <w:tcPr>
            <w:tcW w:w="332" w:type="pct"/>
          </w:tcPr>
          <w:p w14:paraId="13EAB939" w14:textId="77777777" w:rsidR="00151D37" w:rsidRDefault="00151D37">
            <w:pPr>
              <w:pStyle w:val="TableParagraph"/>
              <w:rPr>
                <w:rFonts w:ascii="Times New Roman"/>
                <w:sz w:val="20"/>
              </w:rPr>
            </w:pPr>
          </w:p>
        </w:tc>
        <w:tc>
          <w:tcPr>
            <w:tcW w:w="276" w:type="pct"/>
          </w:tcPr>
          <w:p w14:paraId="2ED07369" w14:textId="77777777" w:rsidR="00151D37" w:rsidRDefault="00151D37">
            <w:pPr>
              <w:pStyle w:val="TableParagraph"/>
              <w:rPr>
                <w:rFonts w:ascii="Times New Roman"/>
                <w:sz w:val="20"/>
              </w:rPr>
            </w:pPr>
          </w:p>
        </w:tc>
        <w:tc>
          <w:tcPr>
            <w:tcW w:w="276" w:type="pct"/>
          </w:tcPr>
          <w:p w14:paraId="0DE8435D" w14:textId="77777777" w:rsidR="00151D37" w:rsidRDefault="00151D37">
            <w:pPr>
              <w:pStyle w:val="TableParagraph"/>
              <w:rPr>
                <w:rFonts w:ascii="Times New Roman"/>
                <w:sz w:val="20"/>
              </w:rPr>
            </w:pPr>
          </w:p>
        </w:tc>
        <w:tc>
          <w:tcPr>
            <w:tcW w:w="228" w:type="pct"/>
          </w:tcPr>
          <w:p w14:paraId="226CED73" w14:textId="77777777" w:rsidR="00151D37" w:rsidRDefault="00151D37">
            <w:pPr>
              <w:pStyle w:val="TableParagraph"/>
              <w:rPr>
                <w:rFonts w:ascii="Times New Roman"/>
                <w:sz w:val="20"/>
              </w:rPr>
            </w:pPr>
          </w:p>
        </w:tc>
        <w:tc>
          <w:tcPr>
            <w:tcW w:w="103" w:type="pct"/>
            <w:shd w:val="clear" w:color="auto" w:fill="F0F0F0"/>
          </w:tcPr>
          <w:p w14:paraId="47DE2420" w14:textId="77777777" w:rsidR="00151D37" w:rsidRDefault="00151D37">
            <w:pPr>
              <w:pStyle w:val="TableParagraph"/>
              <w:rPr>
                <w:rFonts w:ascii="Times New Roman"/>
                <w:sz w:val="20"/>
              </w:rPr>
            </w:pPr>
          </w:p>
        </w:tc>
        <w:tc>
          <w:tcPr>
            <w:tcW w:w="315" w:type="pct"/>
          </w:tcPr>
          <w:p w14:paraId="301CC72D" w14:textId="77777777" w:rsidR="00151D37" w:rsidRDefault="00151D37">
            <w:pPr>
              <w:pStyle w:val="TableParagraph"/>
              <w:rPr>
                <w:rFonts w:ascii="Times New Roman"/>
                <w:sz w:val="20"/>
              </w:rPr>
            </w:pPr>
          </w:p>
        </w:tc>
        <w:tc>
          <w:tcPr>
            <w:tcW w:w="251" w:type="pct"/>
          </w:tcPr>
          <w:p w14:paraId="5B11E43C" w14:textId="77777777" w:rsidR="00151D37" w:rsidRDefault="00151D37">
            <w:pPr>
              <w:pStyle w:val="TableParagraph"/>
              <w:rPr>
                <w:rFonts w:ascii="Times New Roman"/>
                <w:sz w:val="20"/>
              </w:rPr>
            </w:pPr>
          </w:p>
        </w:tc>
        <w:tc>
          <w:tcPr>
            <w:tcW w:w="104" w:type="pct"/>
            <w:shd w:val="clear" w:color="auto" w:fill="F0F0F0"/>
          </w:tcPr>
          <w:p w14:paraId="586DB84C" w14:textId="77777777" w:rsidR="00151D37" w:rsidRDefault="00151D37">
            <w:pPr>
              <w:pStyle w:val="TableParagraph"/>
              <w:rPr>
                <w:rFonts w:ascii="Times New Roman"/>
                <w:sz w:val="20"/>
              </w:rPr>
            </w:pPr>
          </w:p>
        </w:tc>
        <w:tc>
          <w:tcPr>
            <w:tcW w:w="276" w:type="pct"/>
          </w:tcPr>
          <w:p w14:paraId="04442809" w14:textId="77777777" w:rsidR="00151D37" w:rsidRDefault="00151D37">
            <w:pPr>
              <w:pStyle w:val="TableParagraph"/>
              <w:rPr>
                <w:rFonts w:ascii="Times New Roman"/>
                <w:sz w:val="20"/>
              </w:rPr>
            </w:pPr>
          </w:p>
        </w:tc>
        <w:tc>
          <w:tcPr>
            <w:tcW w:w="276" w:type="pct"/>
          </w:tcPr>
          <w:p w14:paraId="45C08E60" w14:textId="77777777" w:rsidR="00151D37" w:rsidRDefault="00151D37">
            <w:pPr>
              <w:pStyle w:val="TableParagraph"/>
              <w:rPr>
                <w:rFonts w:ascii="Times New Roman"/>
                <w:sz w:val="20"/>
              </w:rPr>
            </w:pPr>
          </w:p>
        </w:tc>
        <w:tc>
          <w:tcPr>
            <w:tcW w:w="1133" w:type="pct"/>
          </w:tcPr>
          <w:p w14:paraId="0722E00E" w14:textId="77777777" w:rsidR="00151D37" w:rsidRDefault="00151D37">
            <w:pPr>
              <w:pStyle w:val="TableParagraph"/>
              <w:rPr>
                <w:rFonts w:ascii="Times New Roman"/>
                <w:sz w:val="20"/>
              </w:rPr>
            </w:pPr>
          </w:p>
        </w:tc>
        <w:tc>
          <w:tcPr>
            <w:tcW w:w="444" w:type="pct"/>
          </w:tcPr>
          <w:p w14:paraId="5FFA3121" w14:textId="77777777" w:rsidR="00151D37" w:rsidRDefault="00151D37">
            <w:pPr>
              <w:pStyle w:val="TableParagraph"/>
              <w:rPr>
                <w:rFonts w:ascii="Times New Roman"/>
                <w:sz w:val="20"/>
              </w:rPr>
            </w:pPr>
          </w:p>
        </w:tc>
        <w:tc>
          <w:tcPr>
            <w:tcW w:w="488" w:type="pct"/>
          </w:tcPr>
          <w:p w14:paraId="1C3BBA19" w14:textId="77777777" w:rsidR="00151D37" w:rsidRDefault="00151D37">
            <w:pPr>
              <w:pStyle w:val="TableParagraph"/>
              <w:rPr>
                <w:rFonts w:ascii="Times New Roman"/>
                <w:sz w:val="20"/>
              </w:rPr>
            </w:pPr>
          </w:p>
        </w:tc>
      </w:tr>
      <w:tr w:rsidR="00151D37" w14:paraId="4D60E844" w14:textId="77777777" w:rsidTr="003257F8">
        <w:trPr>
          <w:trHeight w:val="275"/>
        </w:trPr>
        <w:tc>
          <w:tcPr>
            <w:tcW w:w="496" w:type="pct"/>
          </w:tcPr>
          <w:p w14:paraId="6CBFB6C7" w14:textId="77777777" w:rsidR="00151D37" w:rsidRDefault="0085128C">
            <w:pPr>
              <w:pStyle w:val="TableParagraph"/>
              <w:spacing w:line="256" w:lineRule="exact"/>
              <w:ind w:right="88"/>
              <w:jc w:val="right"/>
              <w:rPr>
                <w:rFonts w:ascii="Calibri"/>
                <w:sz w:val="24"/>
              </w:rPr>
            </w:pPr>
            <w:r>
              <w:rPr>
                <w:rFonts w:ascii="Calibri"/>
                <w:sz w:val="24"/>
              </w:rPr>
              <w:t>17</w:t>
            </w:r>
          </w:p>
        </w:tc>
        <w:tc>
          <w:tcPr>
            <w:tcW w:w="332" w:type="pct"/>
          </w:tcPr>
          <w:p w14:paraId="11D3F1C6" w14:textId="77777777" w:rsidR="00151D37" w:rsidRDefault="00151D37">
            <w:pPr>
              <w:pStyle w:val="TableParagraph"/>
              <w:rPr>
                <w:rFonts w:ascii="Times New Roman"/>
                <w:sz w:val="20"/>
              </w:rPr>
            </w:pPr>
          </w:p>
        </w:tc>
        <w:tc>
          <w:tcPr>
            <w:tcW w:w="276" w:type="pct"/>
          </w:tcPr>
          <w:p w14:paraId="0AEEE79D" w14:textId="77777777" w:rsidR="00151D37" w:rsidRDefault="00151D37">
            <w:pPr>
              <w:pStyle w:val="TableParagraph"/>
              <w:rPr>
                <w:rFonts w:ascii="Times New Roman"/>
                <w:sz w:val="20"/>
              </w:rPr>
            </w:pPr>
          </w:p>
        </w:tc>
        <w:tc>
          <w:tcPr>
            <w:tcW w:w="276" w:type="pct"/>
          </w:tcPr>
          <w:p w14:paraId="0A382BBC" w14:textId="77777777" w:rsidR="00151D37" w:rsidRDefault="00151D37">
            <w:pPr>
              <w:pStyle w:val="TableParagraph"/>
              <w:rPr>
                <w:rFonts w:ascii="Times New Roman"/>
                <w:sz w:val="20"/>
              </w:rPr>
            </w:pPr>
          </w:p>
        </w:tc>
        <w:tc>
          <w:tcPr>
            <w:tcW w:w="228" w:type="pct"/>
          </w:tcPr>
          <w:p w14:paraId="27F27988" w14:textId="77777777" w:rsidR="00151D37" w:rsidRDefault="00151D37">
            <w:pPr>
              <w:pStyle w:val="TableParagraph"/>
              <w:rPr>
                <w:rFonts w:ascii="Times New Roman"/>
                <w:sz w:val="20"/>
              </w:rPr>
            </w:pPr>
          </w:p>
        </w:tc>
        <w:tc>
          <w:tcPr>
            <w:tcW w:w="103" w:type="pct"/>
            <w:shd w:val="clear" w:color="auto" w:fill="F0F0F0"/>
          </w:tcPr>
          <w:p w14:paraId="1C2D0CA8" w14:textId="77777777" w:rsidR="00151D37" w:rsidRDefault="00151D37">
            <w:pPr>
              <w:pStyle w:val="TableParagraph"/>
              <w:rPr>
                <w:rFonts w:ascii="Times New Roman"/>
                <w:sz w:val="20"/>
              </w:rPr>
            </w:pPr>
          </w:p>
        </w:tc>
        <w:tc>
          <w:tcPr>
            <w:tcW w:w="315" w:type="pct"/>
          </w:tcPr>
          <w:p w14:paraId="074B4FFE" w14:textId="77777777" w:rsidR="00151D37" w:rsidRDefault="00151D37">
            <w:pPr>
              <w:pStyle w:val="TableParagraph"/>
              <w:rPr>
                <w:rFonts w:ascii="Times New Roman"/>
                <w:sz w:val="20"/>
              </w:rPr>
            </w:pPr>
          </w:p>
        </w:tc>
        <w:tc>
          <w:tcPr>
            <w:tcW w:w="251" w:type="pct"/>
          </w:tcPr>
          <w:p w14:paraId="6F487745" w14:textId="77777777" w:rsidR="00151D37" w:rsidRDefault="00151D37">
            <w:pPr>
              <w:pStyle w:val="TableParagraph"/>
              <w:rPr>
                <w:rFonts w:ascii="Times New Roman"/>
                <w:sz w:val="20"/>
              </w:rPr>
            </w:pPr>
          </w:p>
        </w:tc>
        <w:tc>
          <w:tcPr>
            <w:tcW w:w="104" w:type="pct"/>
            <w:shd w:val="clear" w:color="auto" w:fill="F0F0F0"/>
          </w:tcPr>
          <w:p w14:paraId="4A149484" w14:textId="77777777" w:rsidR="00151D37" w:rsidRDefault="00151D37">
            <w:pPr>
              <w:pStyle w:val="TableParagraph"/>
              <w:rPr>
                <w:rFonts w:ascii="Times New Roman"/>
                <w:sz w:val="20"/>
              </w:rPr>
            </w:pPr>
          </w:p>
        </w:tc>
        <w:tc>
          <w:tcPr>
            <w:tcW w:w="276" w:type="pct"/>
          </w:tcPr>
          <w:p w14:paraId="12926EF0" w14:textId="77777777" w:rsidR="00151D37" w:rsidRDefault="00151D37">
            <w:pPr>
              <w:pStyle w:val="TableParagraph"/>
              <w:rPr>
                <w:rFonts w:ascii="Times New Roman"/>
                <w:sz w:val="20"/>
              </w:rPr>
            </w:pPr>
          </w:p>
        </w:tc>
        <w:tc>
          <w:tcPr>
            <w:tcW w:w="276" w:type="pct"/>
          </w:tcPr>
          <w:p w14:paraId="16B69EA5" w14:textId="77777777" w:rsidR="00151D37" w:rsidRDefault="00151D37">
            <w:pPr>
              <w:pStyle w:val="TableParagraph"/>
              <w:rPr>
                <w:rFonts w:ascii="Times New Roman"/>
                <w:sz w:val="20"/>
              </w:rPr>
            </w:pPr>
          </w:p>
        </w:tc>
        <w:tc>
          <w:tcPr>
            <w:tcW w:w="1133" w:type="pct"/>
          </w:tcPr>
          <w:p w14:paraId="76F0CEEB" w14:textId="77777777" w:rsidR="00151D37" w:rsidRDefault="00151D37">
            <w:pPr>
              <w:pStyle w:val="TableParagraph"/>
              <w:rPr>
                <w:rFonts w:ascii="Times New Roman"/>
                <w:sz w:val="20"/>
              </w:rPr>
            </w:pPr>
          </w:p>
        </w:tc>
        <w:tc>
          <w:tcPr>
            <w:tcW w:w="444" w:type="pct"/>
          </w:tcPr>
          <w:p w14:paraId="0F3F094E" w14:textId="77777777" w:rsidR="00151D37" w:rsidRDefault="00151D37">
            <w:pPr>
              <w:pStyle w:val="TableParagraph"/>
              <w:rPr>
                <w:rFonts w:ascii="Times New Roman"/>
                <w:sz w:val="20"/>
              </w:rPr>
            </w:pPr>
          </w:p>
        </w:tc>
        <w:tc>
          <w:tcPr>
            <w:tcW w:w="488" w:type="pct"/>
          </w:tcPr>
          <w:p w14:paraId="0054B99A" w14:textId="77777777" w:rsidR="00151D37" w:rsidRDefault="00151D37">
            <w:pPr>
              <w:pStyle w:val="TableParagraph"/>
              <w:rPr>
                <w:rFonts w:ascii="Times New Roman"/>
                <w:sz w:val="20"/>
              </w:rPr>
            </w:pPr>
          </w:p>
        </w:tc>
      </w:tr>
      <w:tr w:rsidR="00151D37" w14:paraId="15834D36" w14:textId="77777777" w:rsidTr="003257F8">
        <w:trPr>
          <w:trHeight w:val="280"/>
        </w:trPr>
        <w:tc>
          <w:tcPr>
            <w:tcW w:w="496" w:type="pct"/>
          </w:tcPr>
          <w:p w14:paraId="19BB4FB3" w14:textId="77777777" w:rsidR="00151D37" w:rsidRDefault="0085128C">
            <w:pPr>
              <w:pStyle w:val="TableParagraph"/>
              <w:spacing w:line="260" w:lineRule="exact"/>
              <w:ind w:right="88"/>
              <w:jc w:val="right"/>
              <w:rPr>
                <w:rFonts w:ascii="Calibri"/>
                <w:sz w:val="24"/>
              </w:rPr>
            </w:pPr>
            <w:r>
              <w:rPr>
                <w:rFonts w:ascii="Calibri"/>
                <w:sz w:val="24"/>
              </w:rPr>
              <w:t>18</w:t>
            </w:r>
          </w:p>
        </w:tc>
        <w:tc>
          <w:tcPr>
            <w:tcW w:w="332" w:type="pct"/>
          </w:tcPr>
          <w:p w14:paraId="41ED4378" w14:textId="77777777" w:rsidR="00151D37" w:rsidRDefault="00151D37">
            <w:pPr>
              <w:pStyle w:val="TableParagraph"/>
              <w:rPr>
                <w:rFonts w:ascii="Times New Roman"/>
                <w:sz w:val="20"/>
              </w:rPr>
            </w:pPr>
          </w:p>
        </w:tc>
        <w:tc>
          <w:tcPr>
            <w:tcW w:w="276" w:type="pct"/>
          </w:tcPr>
          <w:p w14:paraId="46422A56" w14:textId="77777777" w:rsidR="00151D37" w:rsidRDefault="00151D37">
            <w:pPr>
              <w:pStyle w:val="TableParagraph"/>
              <w:rPr>
                <w:rFonts w:ascii="Times New Roman"/>
                <w:sz w:val="20"/>
              </w:rPr>
            </w:pPr>
          </w:p>
        </w:tc>
        <w:tc>
          <w:tcPr>
            <w:tcW w:w="276" w:type="pct"/>
          </w:tcPr>
          <w:p w14:paraId="735EF39D" w14:textId="77777777" w:rsidR="00151D37" w:rsidRDefault="00151D37">
            <w:pPr>
              <w:pStyle w:val="TableParagraph"/>
              <w:rPr>
                <w:rFonts w:ascii="Times New Roman"/>
                <w:sz w:val="20"/>
              </w:rPr>
            </w:pPr>
          </w:p>
        </w:tc>
        <w:tc>
          <w:tcPr>
            <w:tcW w:w="228" w:type="pct"/>
          </w:tcPr>
          <w:p w14:paraId="1CB4CE17" w14:textId="77777777" w:rsidR="00151D37" w:rsidRDefault="00151D37">
            <w:pPr>
              <w:pStyle w:val="TableParagraph"/>
              <w:rPr>
                <w:rFonts w:ascii="Times New Roman"/>
                <w:sz w:val="20"/>
              </w:rPr>
            </w:pPr>
          </w:p>
        </w:tc>
        <w:tc>
          <w:tcPr>
            <w:tcW w:w="103" w:type="pct"/>
            <w:shd w:val="clear" w:color="auto" w:fill="F0F0F0"/>
          </w:tcPr>
          <w:p w14:paraId="5F530C2A" w14:textId="77777777" w:rsidR="00151D37" w:rsidRDefault="00151D37">
            <w:pPr>
              <w:pStyle w:val="TableParagraph"/>
              <w:rPr>
                <w:rFonts w:ascii="Times New Roman"/>
                <w:sz w:val="20"/>
              </w:rPr>
            </w:pPr>
          </w:p>
        </w:tc>
        <w:tc>
          <w:tcPr>
            <w:tcW w:w="315" w:type="pct"/>
          </w:tcPr>
          <w:p w14:paraId="10068FDC" w14:textId="77777777" w:rsidR="00151D37" w:rsidRDefault="00151D37">
            <w:pPr>
              <w:pStyle w:val="TableParagraph"/>
              <w:rPr>
                <w:rFonts w:ascii="Times New Roman"/>
                <w:sz w:val="20"/>
              </w:rPr>
            </w:pPr>
          </w:p>
        </w:tc>
        <w:tc>
          <w:tcPr>
            <w:tcW w:w="251" w:type="pct"/>
          </w:tcPr>
          <w:p w14:paraId="66C9B446" w14:textId="77777777" w:rsidR="00151D37" w:rsidRDefault="00151D37">
            <w:pPr>
              <w:pStyle w:val="TableParagraph"/>
              <w:rPr>
                <w:rFonts w:ascii="Times New Roman"/>
                <w:sz w:val="20"/>
              </w:rPr>
            </w:pPr>
          </w:p>
        </w:tc>
        <w:tc>
          <w:tcPr>
            <w:tcW w:w="104" w:type="pct"/>
            <w:shd w:val="clear" w:color="auto" w:fill="F0F0F0"/>
          </w:tcPr>
          <w:p w14:paraId="6315DAF6" w14:textId="77777777" w:rsidR="00151D37" w:rsidRDefault="00151D37">
            <w:pPr>
              <w:pStyle w:val="TableParagraph"/>
              <w:rPr>
                <w:rFonts w:ascii="Times New Roman"/>
                <w:sz w:val="20"/>
              </w:rPr>
            </w:pPr>
          </w:p>
        </w:tc>
        <w:tc>
          <w:tcPr>
            <w:tcW w:w="276" w:type="pct"/>
          </w:tcPr>
          <w:p w14:paraId="587E0108" w14:textId="77777777" w:rsidR="00151D37" w:rsidRDefault="00151D37">
            <w:pPr>
              <w:pStyle w:val="TableParagraph"/>
              <w:rPr>
                <w:rFonts w:ascii="Times New Roman"/>
                <w:sz w:val="20"/>
              </w:rPr>
            </w:pPr>
          </w:p>
        </w:tc>
        <w:tc>
          <w:tcPr>
            <w:tcW w:w="276" w:type="pct"/>
          </w:tcPr>
          <w:p w14:paraId="74FA7ECC" w14:textId="77777777" w:rsidR="00151D37" w:rsidRDefault="00151D37">
            <w:pPr>
              <w:pStyle w:val="TableParagraph"/>
              <w:rPr>
                <w:rFonts w:ascii="Times New Roman"/>
                <w:sz w:val="20"/>
              </w:rPr>
            </w:pPr>
          </w:p>
        </w:tc>
        <w:tc>
          <w:tcPr>
            <w:tcW w:w="1133" w:type="pct"/>
          </w:tcPr>
          <w:p w14:paraId="48DF51B8" w14:textId="77777777" w:rsidR="00151D37" w:rsidRDefault="00151D37">
            <w:pPr>
              <w:pStyle w:val="TableParagraph"/>
              <w:rPr>
                <w:rFonts w:ascii="Times New Roman"/>
                <w:sz w:val="20"/>
              </w:rPr>
            </w:pPr>
          </w:p>
        </w:tc>
        <w:tc>
          <w:tcPr>
            <w:tcW w:w="444" w:type="pct"/>
          </w:tcPr>
          <w:p w14:paraId="3A4ED231" w14:textId="77777777" w:rsidR="00151D37" w:rsidRDefault="00151D37">
            <w:pPr>
              <w:pStyle w:val="TableParagraph"/>
              <w:rPr>
                <w:rFonts w:ascii="Times New Roman"/>
                <w:sz w:val="20"/>
              </w:rPr>
            </w:pPr>
          </w:p>
        </w:tc>
        <w:tc>
          <w:tcPr>
            <w:tcW w:w="488" w:type="pct"/>
          </w:tcPr>
          <w:p w14:paraId="7CE26D2D" w14:textId="77777777" w:rsidR="00151D37" w:rsidRDefault="00151D37">
            <w:pPr>
              <w:pStyle w:val="TableParagraph"/>
              <w:rPr>
                <w:rFonts w:ascii="Times New Roman"/>
                <w:sz w:val="20"/>
              </w:rPr>
            </w:pPr>
          </w:p>
        </w:tc>
      </w:tr>
      <w:tr w:rsidR="00151D37" w14:paraId="5921335A" w14:textId="77777777" w:rsidTr="003257F8">
        <w:trPr>
          <w:trHeight w:val="278"/>
        </w:trPr>
        <w:tc>
          <w:tcPr>
            <w:tcW w:w="496" w:type="pct"/>
          </w:tcPr>
          <w:p w14:paraId="6935DFD0" w14:textId="77777777" w:rsidR="00151D37" w:rsidRDefault="0085128C">
            <w:pPr>
              <w:pStyle w:val="TableParagraph"/>
              <w:spacing w:line="258" w:lineRule="exact"/>
              <w:ind w:right="88"/>
              <w:jc w:val="right"/>
              <w:rPr>
                <w:rFonts w:ascii="Calibri"/>
                <w:sz w:val="24"/>
              </w:rPr>
            </w:pPr>
            <w:r>
              <w:rPr>
                <w:rFonts w:ascii="Calibri"/>
                <w:sz w:val="24"/>
              </w:rPr>
              <w:t>19</w:t>
            </w:r>
          </w:p>
        </w:tc>
        <w:tc>
          <w:tcPr>
            <w:tcW w:w="332" w:type="pct"/>
          </w:tcPr>
          <w:p w14:paraId="52D82E8A" w14:textId="77777777" w:rsidR="00151D37" w:rsidRDefault="00151D37">
            <w:pPr>
              <w:pStyle w:val="TableParagraph"/>
              <w:rPr>
                <w:rFonts w:ascii="Times New Roman"/>
                <w:sz w:val="20"/>
              </w:rPr>
            </w:pPr>
          </w:p>
        </w:tc>
        <w:tc>
          <w:tcPr>
            <w:tcW w:w="276" w:type="pct"/>
          </w:tcPr>
          <w:p w14:paraId="4A7E4743" w14:textId="77777777" w:rsidR="00151D37" w:rsidRDefault="00151D37">
            <w:pPr>
              <w:pStyle w:val="TableParagraph"/>
              <w:rPr>
                <w:rFonts w:ascii="Times New Roman"/>
                <w:sz w:val="20"/>
              </w:rPr>
            </w:pPr>
          </w:p>
        </w:tc>
        <w:tc>
          <w:tcPr>
            <w:tcW w:w="276" w:type="pct"/>
          </w:tcPr>
          <w:p w14:paraId="6980BB17" w14:textId="77777777" w:rsidR="00151D37" w:rsidRDefault="00151D37">
            <w:pPr>
              <w:pStyle w:val="TableParagraph"/>
              <w:rPr>
                <w:rFonts w:ascii="Times New Roman"/>
                <w:sz w:val="20"/>
              </w:rPr>
            </w:pPr>
          </w:p>
        </w:tc>
        <w:tc>
          <w:tcPr>
            <w:tcW w:w="228" w:type="pct"/>
          </w:tcPr>
          <w:p w14:paraId="0A9654D3" w14:textId="77777777" w:rsidR="00151D37" w:rsidRDefault="00151D37">
            <w:pPr>
              <w:pStyle w:val="TableParagraph"/>
              <w:rPr>
                <w:rFonts w:ascii="Times New Roman"/>
                <w:sz w:val="20"/>
              </w:rPr>
            </w:pPr>
          </w:p>
        </w:tc>
        <w:tc>
          <w:tcPr>
            <w:tcW w:w="103" w:type="pct"/>
            <w:shd w:val="clear" w:color="auto" w:fill="F0F0F0"/>
          </w:tcPr>
          <w:p w14:paraId="4440D29B" w14:textId="77777777" w:rsidR="00151D37" w:rsidRDefault="00151D37">
            <w:pPr>
              <w:pStyle w:val="TableParagraph"/>
              <w:rPr>
                <w:rFonts w:ascii="Times New Roman"/>
                <w:sz w:val="20"/>
              </w:rPr>
            </w:pPr>
          </w:p>
        </w:tc>
        <w:tc>
          <w:tcPr>
            <w:tcW w:w="315" w:type="pct"/>
          </w:tcPr>
          <w:p w14:paraId="05DC67BE" w14:textId="77777777" w:rsidR="00151D37" w:rsidRDefault="00151D37">
            <w:pPr>
              <w:pStyle w:val="TableParagraph"/>
              <w:rPr>
                <w:rFonts w:ascii="Times New Roman"/>
                <w:sz w:val="20"/>
              </w:rPr>
            </w:pPr>
          </w:p>
        </w:tc>
        <w:tc>
          <w:tcPr>
            <w:tcW w:w="251" w:type="pct"/>
          </w:tcPr>
          <w:p w14:paraId="738498EC" w14:textId="77777777" w:rsidR="00151D37" w:rsidRDefault="00151D37">
            <w:pPr>
              <w:pStyle w:val="TableParagraph"/>
              <w:rPr>
                <w:rFonts w:ascii="Times New Roman"/>
                <w:sz w:val="20"/>
              </w:rPr>
            </w:pPr>
          </w:p>
        </w:tc>
        <w:tc>
          <w:tcPr>
            <w:tcW w:w="104" w:type="pct"/>
            <w:shd w:val="clear" w:color="auto" w:fill="F0F0F0"/>
          </w:tcPr>
          <w:p w14:paraId="40EB78B7" w14:textId="77777777" w:rsidR="00151D37" w:rsidRDefault="00151D37">
            <w:pPr>
              <w:pStyle w:val="TableParagraph"/>
              <w:rPr>
                <w:rFonts w:ascii="Times New Roman"/>
                <w:sz w:val="20"/>
              </w:rPr>
            </w:pPr>
          </w:p>
        </w:tc>
        <w:tc>
          <w:tcPr>
            <w:tcW w:w="276" w:type="pct"/>
          </w:tcPr>
          <w:p w14:paraId="2482DC60" w14:textId="77777777" w:rsidR="00151D37" w:rsidRDefault="00151D37">
            <w:pPr>
              <w:pStyle w:val="TableParagraph"/>
              <w:rPr>
                <w:rFonts w:ascii="Times New Roman"/>
                <w:sz w:val="20"/>
              </w:rPr>
            </w:pPr>
          </w:p>
        </w:tc>
        <w:tc>
          <w:tcPr>
            <w:tcW w:w="276" w:type="pct"/>
          </w:tcPr>
          <w:p w14:paraId="4B4D04D3" w14:textId="77777777" w:rsidR="00151D37" w:rsidRDefault="00151D37">
            <w:pPr>
              <w:pStyle w:val="TableParagraph"/>
              <w:rPr>
                <w:rFonts w:ascii="Times New Roman"/>
                <w:sz w:val="20"/>
              </w:rPr>
            </w:pPr>
          </w:p>
        </w:tc>
        <w:tc>
          <w:tcPr>
            <w:tcW w:w="1133" w:type="pct"/>
          </w:tcPr>
          <w:p w14:paraId="64BEE419" w14:textId="77777777" w:rsidR="00151D37" w:rsidRDefault="00151D37">
            <w:pPr>
              <w:pStyle w:val="TableParagraph"/>
              <w:rPr>
                <w:rFonts w:ascii="Times New Roman"/>
                <w:sz w:val="20"/>
              </w:rPr>
            </w:pPr>
          </w:p>
        </w:tc>
        <w:tc>
          <w:tcPr>
            <w:tcW w:w="444" w:type="pct"/>
          </w:tcPr>
          <w:p w14:paraId="0A417DEF" w14:textId="77777777" w:rsidR="00151D37" w:rsidRDefault="00151D37">
            <w:pPr>
              <w:pStyle w:val="TableParagraph"/>
              <w:rPr>
                <w:rFonts w:ascii="Times New Roman"/>
                <w:sz w:val="20"/>
              </w:rPr>
            </w:pPr>
          </w:p>
        </w:tc>
        <w:tc>
          <w:tcPr>
            <w:tcW w:w="488" w:type="pct"/>
          </w:tcPr>
          <w:p w14:paraId="0D88EE0D" w14:textId="77777777" w:rsidR="00151D37" w:rsidRDefault="00151D37">
            <w:pPr>
              <w:pStyle w:val="TableParagraph"/>
              <w:rPr>
                <w:rFonts w:ascii="Times New Roman"/>
                <w:sz w:val="20"/>
              </w:rPr>
            </w:pPr>
          </w:p>
        </w:tc>
      </w:tr>
      <w:tr w:rsidR="00151D37" w14:paraId="4F0C3424" w14:textId="77777777" w:rsidTr="003257F8">
        <w:trPr>
          <w:trHeight w:val="275"/>
        </w:trPr>
        <w:tc>
          <w:tcPr>
            <w:tcW w:w="496" w:type="pct"/>
          </w:tcPr>
          <w:p w14:paraId="69BBDA3C" w14:textId="77777777" w:rsidR="00151D37" w:rsidRDefault="0085128C">
            <w:pPr>
              <w:pStyle w:val="TableParagraph"/>
              <w:spacing w:line="256" w:lineRule="exact"/>
              <w:ind w:right="88"/>
              <w:jc w:val="right"/>
              <w:rPr>
                <w:rFonts w:ascii="Calibri"/>
                <w:sz w:val="24"/>
              </w:rPr>
            </w:pPr>
            <w:r>
              <w:rPr>
                <w:rFonts w:ascii="Calibri"/>
                <w:sz w:val="24"/>
              </w:rPr>
              <w:t>20</w:t>
            </w:r>
          </w:p>
        </w:tc>
        <w:tc>
          <w:tcPr>
            <w:tcW w:w="332" w:type="pct"/>
          </w:tcPr>
          <w:p w14:paraId="66B02821" w14:textId="77777777" w:rsidR="00151D37" w:rsidRDefault="00151D37">
            <w:pPr>
              <w:pStyle w:val="TableParagraph"/>
              <w:rPr>
                <w:rFonts w:ascii="Times New Roman"/>
                <w:sz w:val="20"/>
              </w:rPr>
            </w:pPr>
          </w:p>
        </w:tc>
        <w:tc>
          <w:tcPr>
            <w:tcW w:w="276" w:type="pct"/>
          </w:tcPr>
          <w:p w14:paraId="0F006F41" w14:textId="77777777" w:rsidR="00151D37" w:rsidRDefault="00151D37">
            <w:pPr>
              <w:pStyle w:val="TableParagraph"/>
              <w:rPr>
                <w:rFonts w:ascii="Times New Roman"/>
                <w:sz w:val="20"/>
              </w:rPr>
            </w:pPr>
          </w:p>
        </w:tc>
        <w:tc>
          <w:tcPr>
            <w:tcW w:w="276" w:type="pct"/>
          </w:tcPr>
          <w:p w14:paraId="1EB8CE5B" w14:textId="77777777" w:rsidR="00151D37" w:rsidRDefault="00151D37">
            <w:pPr>
              <w:pStyle w:val="TableParagraph"/>
              <w:rPr>
                <w:rFonts w:ascii="Times New Roman"/>
                <w:sz w:val="20"/>
              </w:rPr>
            </w:pPr>
          </w:p>
        </w:tc>
        <w:tc>
          <w:tcPr>
            <w:tcW w:w="228" w:type="pct"/>
          </w:tcPr>
          <w:p w14:paraId="32D14650" w14:textId="77777777" w:rsidR="00151D37" w:rsidRDefault="00151D37">
            <w:pPr>
              <w:pStyle w:val="TableParagraph"/>
              <w:rPr>
                <w:rFonts w:ascii="Times New Roman"/>
                <w:sz w:val="20"/>
              </w:rPr>
            </w:pPr>
          </w:p>
        </w:tc>
        <w:tc>
          <w:tcPr>
            <w:tcW w:w="103" w:type="pct"/>
            <w:shd w:val="clear" w:color="auto" w:fill="F0F0F0"/>
          </w:tcPr>
          <w:p w14:paraId="218328F5" w14:textId="77777777" w:rsidR="00151D37" w:rsidRDefault="00151D37">
            <w:pPr>
              <w:pStyle w:val="TableParagraph"/>
              <w:rPr>
                <w:rFonts w:ascii="Times New Roman"/>
                <w:sz w:val="20"/>
              </w:rPr>
            </w:pPr>
          </w:p>
        </w:tc>
        <w:tc>
          <w:tcPr>
            <w:tcW w:w="315" w:type="pct"/>
          </w:tcPr>
          <w:p w14:paraId="3FC6F3D4" w14:textId="77777777" w:rsidR="00151D37" w:rsidRDefault="00151D37">
            <w:pPr>
              <w:pStyle w:val="TableParagraph"/>
              <w:rPr>
                <w:rFonts w:ascii="Times New Roman"/>
                <w:sz w:val="20"/>
              </w:rPr>
            </w:pPr>
          </w:p>
        </w:tc>
        <w:tc>
          <w:tcPr>
            <w:tcW w:w="251" w:type="pct"/>
          </w:tcPr>
          <w:p w14:paraId="4E84E807" w14:textId="77777777" w:rsidR="00151D37" w:rsidRDefault="00151D37">
            <w:pPr>
              <w:pStyle w:val="TableParagraph"/>
              <w:rPr>
                <w:rFonts w:ascii="Times New Roman"/>
                <w:sz w:val="20"/>
              </w:rPr>
            </w:pPr>
          </w:p>
        </w:tc>
        <w:tc>
          <w:tcPr>
            <w:tcW w:w="104" w:type="pct"/>
            <w:shd w:val="clear" w:color="auto" w:fill="F0F0F0"/>
          </w:tcPr>
          <w:p w14:paraId="5BC6307B" w14:textId="77777777" w:rsidR="00151D37" w:rsidRDefault="00151D37">
            <w:pPr>
              <w:pStyle w:val="TableParagraph"/>
              <w:rPr>
                <w:rFonts w:ascii="Times New Roman"/>
                <w:sz w:val="20"/>
              </w:rPr>
            </w:pPr>
          </w:p>
        </w:tc>
        <w:tc>
          <w:tcPr>
            <w:tcW w:w="276" w:type="pct"/>
          </w:tcPr>
          <w:p w14:paraId="5D3EB3A7" w14:textId="77777777" w:rsidR="00151D37" w:rsidRDefault="00151D37">
            <w:pPr>
              <w:pStyle w:val="TableParagraph"/>
              <w:rPr>
                <w:rFonts w:ascii="Times New Roman"/>
                <w:sz w:val="20"/>
              </w:rPr>
            </w:pPr>
          </w:p>
        </w:tc>
        <w:tc>
          <w:tcPr>
            <w:tcW w:w="276" w:type="pct"/>
          </w:tcPr>
          <w:p w14:paraId="497EE6C2" w14:textId="77777777" w:rsidR="00151D37" w:rsidRDefault="00151D37">
            <w:pPr>
              <w:pStyle w:val="TableParagraph"/>
              <w:rPr>
                <w:rFonts w:ascii="Times New Roman"/>
                <w:sz w:val="20"/>
              </w:rPr>
            </w:pPr>
          </w:p>
        </w:tc>
        <w:tc>
          <w:tcPr>
            <w:tcW w:w="1133" w:type="pct"/>
          </w:tcPr>
          <w:p w14:paraId="24677932" w14:textId="77777777" w:rsidR="00151D37" w:rsidRDefault="00151D37">
            <w:pPr>
              <w:pStyle w:val="TableParagraph"/>
              <w:rPr>
                <w:rFonts w:ascii="Times New Roman"/>
                <w:sz w:val="20"/>
              </w:rPr>
            </w:pPr>
          </w:p>
        </w:tc>
        <w:tc>
          <w:tcPr>
            <w:tcW w:w="444" w:type="pct"/>
          </w:tcPr>
          <w:p w14:paraId="30A1290A" w14:textId="77777777" w:rsidR="00151D37" w:rsidRDefault="00151D37">
            <w:pPr>
              <w:pStyle w:val="TableParagraph"/>
              <w:rPr>
                <w:rFonts w:ascii="Times New Roman"/>
                <w:sz w:val="20"/>
              </w:rPr>
            </w:pPr>
          </w:p>
        </w:tc>
        <w:tc>
          <w:tcPr>
            <w:tcW w:w="488" w:type="pct"/>
          </w:tcPr>
          <w:p w14:paraId="31B02F1D" w14:textId="77777777" w:rsidR="00151D37" w:rsidRDefault="00151D37">
            <w:pPr>
              <w:pStyle w:val="TableParagraph"/>
              <w:rPr>
                <w:rFonts w:ascii="Times New Roman"/>
                <w:sz w:val="20"/>
              </w:rPr>
            </w:pPr>
          </w:p>
        </w:tc>
      </w:tr>
      <w:tr w:rsidR="00151D37" w14:paraId="78A700BC" w14:textId="77777777" w:rsidTr="003257F8">
        <w:trPr>
          <w:trHeight w:val="280"/>
        </w:trPr>
        <w:tc>
          <w:tcPr>
            <w:tcW w:w="496" w:type="pct"/>
          </w:tcPr>
          <w:p w14:paraId="2239234B" w14:textId="77777777" w:rsidR="00151D37" w:rsidRDefault="0085128C">
            <w:pPr>
              <w:pStyle w:val="TableParagraph"/>
              <w:spacing w:line="260" w:lineRule="exact"/>
              <w:ind w:right="88"/>
              <w:jc w:val="right"/>
              <w:rPr>
                <w:rFonts w:ascii="Calibri"/>
                <w:sz w:val="24"/>
              </w:rPr>
            </w:pPr>
            <w:r>
              <w:rPr>
                <w:rFonts w:ascii="Calibri"/>
                <w:sz w:val="24"/>
              </w:rPr>
              <w:t>21</w:t>
            </w:r>
          </w:p>
        </w:tc>
        <w:tc>
          <w:tcPr>
            <w:tcW w:w="332" w:type="pct"/>
          </w:tcPr>
          <w:p w14:paraId="050BC266" w14:textId="77777777" w:rsidR="00151D37" w:rsidRDefault="00151D37">
            <w:pPr>
              <w:pStyle w:val="TableParagraph"/>
              <w:rPr>
                <w:rFonts w:ascii="Times New Roman"/>
                <w:sz w:val="20"/>
              </w:rPr>
            </w:pPr>
          </w:p>
        </w:tc>
        <w:tc>
          <w:tcPr>
            <w:tcW w:w="276" w:type="pct"/>
          </w:tcPr>
          <w:p w14:paraId="2F2D87D7" w14:textId="77777777" w:rsidR="00151D37" w:rsidRDefault="00151D37">
            <w:pPr>
              <w:pStyle w:val="TableParagraph"/>
              <w:rPr>
                <w:rFonts w:ascii="Times New Roman"/>
                <w:sz w:val="20"/>
              </w:rPr>
            </w:pPr>
          </w:p>
        </w:tc>
        <w:tc>
          <w:tcPr>
            <w:tcW w:w="276" w:type="pct"/>
          </w:tcPr>
          <w:p w14:paraId="00C11335" w14:textId="77777777" w:rsidR="00151D37" w:rsidRDefault="00151D37">
            <w:pPr>
              <w:pStyle w:val="TableParagraph"/>
              <w:rPr>
                <w:rFonts w:ascii="Times New Roman"/>
                <w:sz w:val="20"/>
              </w:rPr>
            </w:pPr>
          </w:p>
        </w:tc>
        <w:tc>
          <w:tcPr>
            <w:tcW w:w="228" w:type="pct"/>
          </w:tcPr>
          <w:p w14:paraId="0A0A9267" w14:textId="77777777" w:rsidR="00151D37" w:rsidRDefault="00151D37">
            <w:pPr>
              <w:pStyle w:val="TableParagraph"/>
              <w:rPr>
                <w:rFonts w:ascii="Times New Roman"/>
                <w:sz w:val="20"/>
              </w:rPr>
            </w:pPr>
          </w:p>
        </w:tc>
        <w:tc>
          <w:tcPr>
            <w:tcW w:w="103" w:type="pct"/>
            <w:shd w:val="clear" w:color="auto" w:fill="F0F0F0"/>
          </w:tcPr>
          <w:p w14:paraId="529F2B19" w14:textId="77777777" w:rsidR="00151D37" w:rsidRDefault="00151D37">
            <w:pPr>
              <w:pStyle w:val="TableParagraph"/>
              <w:rPr>
                <w:rFonts w:ascii="Times New Roman"/>
                <w:sz w:val="20"/>
              </w:rPr>
            </w:pPr>
          </w:p>
        </w:tc>
        <w:tc>
          <w:tcPr>
            <w:tcW w:w="315" w:type="pct"/>
          </w:tcPr>
          <w:p w14:paraId="3F452D78" w14:textId="77777777" w:rsidR="00151D37" w:rsidRDefault="00151D37">
            <w:pPr>
              <w:pStyle w:val="TableParagraph"/>
              <w:rPr>
                <w:rFonts w:ascii="Times New Roman"/>
                <w:sz w:val="20"/>
              </w:rPr>
            </w:pPr>
          </w:p>
        </w:tc>
        <w:tc>
          <w:tcPr>
            <w:tcW w:w="251" w:type="pct"/>
          </w:tcPr>
          <w:p w14:paraId="5BEE2C69" w14:textId="77777777" w:rsidR="00151D37" w:rsidRDefault="00151D37">
            <w:pPr>
              <w:pStyle w:val="TableParagraph"/>
              <w:rPr>
                <w:rFonts w:ascii="Times New Roman"/>
                <w:sz w:val="20"/>
              </w:rPr>
            </w:pPr>
          </w:p>
        </w:tc>
        <w:tc>
          <w:tcPr>
            <w:tcW w:w="104" w:type="pct"/>
            <w:shd w:val="clear" w:color="auto" w:fill="F0F0F0"/>
          </w:tcPr>
          <w:p w14:paraId="5B2A8D7D" w14:textId="77777777" w:rsidR="00151D37" w:rsidRDefault="00151D37">
            <w:pPr>
              <w:pStyle w:val="TableParagraph"/>
              <w:rPr>
                <w:rFonts w:ascii="Times New Roman"/>
                <w:sz w:val="20"/>
              </w:rPr>
            </w:pPr>
          </w:p>
        </w:tc>
        <w:tc>
          <w:tcPr>
            <w:tcW w:w="276" w:type="pct"/>
          </w:tcPr>
          <w:p w14:paraId="0A82C9FB" w14:textId="77777777" w:rsidR="00151D37" w:rsidRDefault="00151D37">
            <w:pPr>
              <w:pStyle w:val="TableParagraph"/>
              <w:rPr>
                <w:rFonts w:ascii="Times New Roman"/>
                <w:sz w:val="20"/>
              </w:rPr>
            </w:pPr>
          </w:p>
        </w:tc>
        <w:tc>
          <w:tcPr>
            <w:tcW w:w="276" w:type="pct"/>
          </w:tcPr>
          <w:p w14:paraId="568B664B" w14:textId="77777777" w:rsidR="00151D37" w:rsidRDefault="00151D37">
            <w:pPr>
              <w:pStyle w:val="TableParagraph"/>
              <w:rPr>
                <w:rFonts w:ascii="Times New Roman"/>
                <w:sz w:val="20"/>
              </w:rPr>
            </w:pPr>
          </w:p>
        </w:tc>
        <w:tc>
          <w:tcPr>
            <w:tcW w:w="1133" w:type="pct"/>
          </w:tcPr>
          <w:p w14:paraId="3CE0295B" w14:textId="77777777" w:rsidR="00151D37" w:rsidRDefault="00151D37">
            <w:pPr>
              <w:pStyle w:val="TableParagraph"/>
              <w:rPr>
                <w:rFonts w:ascii="Times New Roman"/>
                <w:sz w:val="20"/>
              </w:rPr>
            </w:pPr>
          </w:p>
        </w:tc>
        <w:tc>
          <w:tcPr>
            <w:tcW w:w="444" w:type="pct"/>
          </w:tcPr>
          <w:p w14:paraId="7E9F674A" w14:textId="77777777" w:rsidR="00151D37" w:rsidRDefault="00151D37">
            <w:pPr>
              <w:pStyle w:val="TableParagraph"/>
              <w:rPr>
                <w:rFonts w:ascii="Times New Roman"/>
                <w:sz w:val="20"/>
              </w:rPr>
            </w:pPr>
          </w:p>
        </w:tc>
        <w:tc>
          <w:tcPr>
            <w:tcW w:w="488" w:type="pct"/>
          </w:tcPr>
          <w:p w14:paraId="444A7CEA" w14:textId="77777777" w:rsidR="00151D37" w:rsidRDefault="00151D37">
            <w:pPr>
              <w:pStyle w:val="TableParagraph"/>
              <w:rPr>
                <w:rFonts w:ascii="Times New Roman"/>
                <w:sz w:val="20"/>
              </w:rPr>
            </w:pPr>
          </w:p>
        </w:tc>
      </w:tr>
      <w:tr w:rsidR="00151D37" w14:paraId="0E49FF02" w14:textId="77777777" w:rsidTr="003257F8">
        <w:trPr>
          <w:trHeight w:val="275"/>
        </w:trPr>
        <w:tc>
          <w:tcPr>
            <w:tcW w:w="496" w:type="pct"/>
          </w:tcPr>
          <w:p w14:paraId="39D4236F" w14:textId="77777777" w:rsidR="00151D37" w:rsidRDefault="0085128C">
            <w:pPr>
              <w:pStyle w:val="TableParagraph"/>
              <w:spacing w:line="256" w:lineRule="exact"/>
              <w:ind w:right="88"/>
              <w:jc w:val="right"/>
              <w:rPr>
                <w:rFonts w:ascii="Calibri"/>
                <w:sz w:val="24"/>
              </w:rPr>
            </w:pPr>
            <w:r>
              <w:rPr>
                <w:rFonts w:ascii="Calibri"/>
                <w:sz w:val="24"/>
              </w:rPr>
              <w:t>22</w:t>
            </w:r>
          </w:p>
        </w:tc>
        <w:tc>
          <w:tcPr>
            <w:tcW w:w="332" w:type="pct"/>
          </w:tcPr>
          <w:p w14:paraId="1A602BF9" w14:textId="77777777" w:rsidR="00151D37" w:rsidRDefault="00151D37">
            <w:pPr>
              <w:pStyle w:val="TableParagraph"/>
              <w:rPr>
                <w:rFonts w:ascii="Times New Roman"/>
                <w:sz w:val="20"/>
              </w:rPr>
            </w:pPr>
          </w:p>
        </w:tc>
        <w:tc>
          <w:tcPr>
            <w:tcW w:w="276" w:type="pct"/>
          </w:tcPr>
          <w:p w14:paraId="7683B058" w14:textId="77777777" w:rsidR="00151D37" w:rsidRDefault="00151D37">
            <w:pPr>
              <w:pStyle w:val="TableParagraph"/>
              <w:rPr>
                <w:rFonts w:ascii="Times New Roman"/>
                <w:sz w:val="20"/>
              </w:rPr>
            </w:pPr>
          </w:p>
        </w:tc>
        <w:tc>
          <w:tcPr>
            <w:tcW w:w="276" w:type="pct"/>
          </w:tcPr>
          <w:p w14:paraId="35110559" w14:textId="77777777" w:rsidR="00151D37" w:rsidRDefault="00151D37">
            <w:pPr>
              <w:pStyle w:val="TableParagraph"/>
              <w:rPr>
                <w:rFonts w:ascii="Times New Roman"/>
                <w:sz w:val="20"/>
              </w:rPr>
            </w:pPr>
          </w:p>
        </w:tc>
        <w:tc>
          <w:tcPr>
            <w:tcW w:w="228" w:type="pct"/>
          </w:tcPr>
          <w:p w14:paraId="6906F807" w14:textId="77777777" w:rsidR="00151D37" w:rsidRDefault="00151D37">
            <w:pPr>
              <w:pStyle w:val="TableParagraph"/>
              <w:rPr>
                <w:rFonts w:ascii="Times New Roman"/>
                <w:sz w:val="20"/>
              </w:rPr>
            </w:pPr>
          </w:p>
        </w:tc>
        <w:tc>
          <w:tcPr>
            <w:tcW w:w="103" w:type="pct"/>
            <w:shd w:val="clear" w:color="auto" w:fill="F0F0F0"/>
          </w:tcPr>
          <w:p w14:paraId="4B66166F" w14:textId="77777777" w:rsidR="00151D37" w:rsidRDefault="00151D37">
            <w:pPr>
              <w:pStyle w:val="TableParagraph"/>
              <w:rPr>
                <w:rFonts w:ascii="Times New Roman"/>
                <w:sz w:val="20"/>
              </w:rPr>
            </w:pPr>
          </w:p>
        </w:tc>
        <w:tc>
          <w:tcPr>
            <w:tcW w:w="315" w:type="pct"/>
          </w:tcPr>
          <w:p w14:paraId="26777DC3" w14:textId="77777777" w:rsidR="00151D37" w:rsidRDefault="00151D37">
            <w:pPr>
              <w:pStyle w:val="TableParagraph"/>
              <w:rPr>
                <w:rFonts w:ascii="Times New Roman"/>
                <w:sz w:val="20"/>
              </w:rPr>
            </w:pPr>
          </w:p>
        </w:tc>
        <w:tc>
          <w:tcPr>
            <w:tcW w:w="251" w:type="pct"/>
          </w:tcPr>
          <w:p w14:paraId="512068B9" w14:textId="77777777" w:rsidR="00151D37" w:rsidRDefault="00151D37">
            <w:pPr>
              <w:pStyle w:val="TableParagraph"/>
              <w:rPr>
                <w:rFonts w:ascii="Times New Roman"/>
                <w:sz w:val="20"/>
              </w:rPr>
            </w:pPr>
          </w:p>
        </w:tc>
        <w:tc>
          <w:tcPr>
            <w:tcW w:w="104" w:type="pct"/>
            <w:shd w:val="clear" w:color="auto" w:fill="F0F0F0"/>
          </w:tcPr>
          <w:p w14:paraId="635E549A" w14:textId="77777777" w:rsidR="00151D37" w:rsidRDefault="00151D37">
            <w:pPr>
              <w:pStyle w:val="TableParagraph"/>
              <w:rPr>
                <w:rFonts w:ascii="Times New Roman"/>
                <w:sz w:val="20"/>
              </w:rPr>
            </w:pPr>
          </w:p>
        </w:tc>
        <w:tc>
          <w:tcPr>
            <w:tcW w:w="276" w:type="pct"/>
          </w:tcPr>
          <w:p w14:paraId="34E07827" w14:textId="77777777" w:rsidR="00151D37" w:rsidRDefault="00151D37">
            <w:pPr>
              <w:pStyle w:val="TableParagraph"/>
              <w:rPr>
                <w:rFonts w:ascii="Times New Roman"/>
                <w:sz w:val="20"/>
              </w:rPr>
            </w:pPr>
          </w:p>
        </w:tc>
        <w:tc>
          <w:tcPr>
            <w:tcW w:w="276" w:type="pct"/>
          </w:tcPr>
          <w:p w14:paraId="226E52B3" w14:textId="77777777" w:rsidR="00151D37" w:rsidRDefault="00151D37">
            <w:pPr>
              <w:pStyle w:val="TableParagraph"/>
              <w:rPr>
                <w:rFonts w:ascii="Times New Roman"/>
                <w:sz w:val="20"/>
              </w:rPr>
            </w:pPr>
          </w:p>
        </w:tc>
        <w:tc>
          <w:tcPr>
            <w:tcW w:w="1133" w:type="pct"/>
          </w:tcPr>
          <w:p w14:paraId="7D677165" w14:textId="77777777" w:rsidR="00151D37" w:rsidRDefault="00151D37">
            <w:pPr>
              <w:pStyle w:val="TableParagraph"/>
              <w:rPr>
                <w:rFonts w:ascii="Times New Roman"/>
                <w:sz w:val="20"/>
              </w:rPr>
            </w:pPr>
          </w:p>
        </w:tc>
        <w:tc>
          <w:tcPr>
            <w:tcW w:w="444" w:type="pct"/>
          </w:tcPr>
          <w:p w14:paraId="04761DC4" w14:textId="77777777" w:rsidR="00151D37" w:rsidRDefault="00151D37">
            <w:pPr>
              <w:pStyle w:val="TableParagraph"/>
              <w:rPr>
                <w:rFonts w:ascii="Times New Roman"/>
                <w:sz w:val="20"/>
              </w:rPr>
            </w:pPr>
          </w:p>
        </w:tc>
        <w:tc>
          <w:tcPr>
            <w:tcW w:w="488" w:type="pct"/>
          </w:tcPr>
          <w:p w14:paraId="4260953C" w14:textId="77777777" w:rsidR="00151D37" w:rsidRDefault="00151D37">
            <w:pPr>
              <w:pStyle w:val="TableParagraph"/>
              <w:rPr>
                <w:rFonts w:ascii="Times New Roman"/>
                <w:sz w:val="20"/>
              </w:rPr>
            </w:pPr>
          </w:p>
        </w:tc>
      </w:tr>
      <w:tr w:rsidR="00151D37" w14:paraId="5C753F58" w14:textId="77777777" w:rsidTr="003257F8">
        <w:trPr>
          <w:trHeight w:val="280"/>
        </w:trPr>
        <w:tc>
          <w:tcPr>
            <w:tcW w:w="496" w:type="pct"/>
          </w:tcPr>
          <w:p w14:paraId="47C8ABE5" w14:textId="77777777" w:rsidR="00151D37" w:rsidRDefault="0085128C">
            <w:pPr>
              <w:pStyle w:val="TableParagraph"/>
              <w:spacing w:line="260" w:lineRule="exact"/>
              <w:ind w:right="88"/>
              <w:jc w:val="right"/>
              <w:rPr>
                <w:rFonts w:ascii="Calibri"/>
                <w:sz w:val="24"/>
              </w:rPr>
            </w:pPr>
            <w:r>
              <w:rPr>
                <w:rFonts w:ascii="Calibri"/>
                <w:sz w:val="24"/>
              </w:rPr>
              <w:t>23</w:t>
            </w:r>
          </w:p>
        </w:tc>
        <w:tc>
          <w:tcPr>
            <w:tcW w:w="332" w:type="pct"/>
          </w:tcPr>
          <w:p w14:paraId="7877448F" w14:textId="77777777" w:rsidR="00151D37" w:rsidRDefault="00151D37">
            <w:pPr>
              <w:pStyle w:val="TableParagraph"/>
              <w:rPr>
                <w:rFonts w:ascii="Times New Roman"/>
                <w:sz w:val="20"/>
              </w:rPr>
            </w:pPr>
          </w:p>
        </w:tc>
        <w:tc>
          <w:tcPr>
            <w:tcW w:w="276" w:type="pct"/>
          </w:tcPr>
          <w:p w14:paraId="128E1006" w14:textId="77777777" w:rsidR="00151D37" w:rsidRDefault="00151D37">
            <w:pPr>
              <w:pStyle w:val="TableParagraph"/>
              <w:rPr>
                <w:rFonts w:ascii="Times New Roman"/>
                <w:sz w:val="20"/>
              </w:rPr>
            </w:pPr>
          </w:p>
        </w:tc>
        <w:tc>
          <w:tcPr>
            <w:tcW w:w="276" w:type="pct"/>
          </w:tcPr>
          <w:p w14:paraId="6F096336" w14:textId="77777777" w:rsidR="00151D37" w:rsidRDefault="00151D37">
            <w:pPr>
              <w:pStyle w:val="TableParagraph"/>
              <w:rPr>
                <w:rFonts w:ascii="Times New Roman"/>
                <w:sz w:val="20"/>
              </w:rPr>
            </w:pPr>
          </w:p>
        </w:tc>
        <w:tc>
          <w:tcPr>
            <w:tcW w:w="228" w:type="pct"/>
          </w:tcPr>
          <w:p w14:paraId="562FEED3" w14:textId="77777777" w:rsidR="00151D37" w:rsidRDefault="00151D37">
            <w:pPr>
              <w:pStyle w:val="TableParagraph"/>
              <w:rPr>
                <w:rFonts w:ascii="Times New Roman"/>
                <w:sz w:val="20"/>
              </w:rPr>
            </w:pPr>
          </w:p>
        </w:tc>
        <w:tc>
          <w:tcPr>
            <w:tcW w:w="103" w:type="pct"/>
            <w:shd w:val="clear" w:color="auto" w:fill="F0F0F0"/>
          </w:tcPr>
          <w:p w14:paraId="07E9F730" w14:textId="77777777" w:rsidR="00151D37" w:rsidRDefault="00151D37">
            <w:pPr>
              <w:pStyle w:val="TableParagraph"/>
              <w:rPr>
                <w:rFonts w:ascii="Times New Roman"/>
                <w:sz w:val="20"/>
              </w:rPr>
            </w:pPr>
          </w:p>
        </w:tc>
        <w:tc>
          <w:tcPr>
            <w:tcW w:w="315" w:type="pct"/>
          </w:tcPr>
          <w:p w14:paraId="35BC9A72" w14:textId="77777777" w:rsidR="00151D37" w:rsidRDefault="00151D37">
            <w:pPr>
              <w:pStyle w:val="TableParagraph"/>
              <w:rPr>
                <w:rFonts w:ascii="Times New Roman"/>
                <w:sz w:val="20"/>
              </w:rPr>
            </w:pPr>
          </w:p>
        </w:tc>
        <w:tc>
          <w:tcPr>
            <w:tcW w:w="251" w:type="pct"/>
          </w:tcPr>
          <w:p w14:paraId="1F7DCF1F" w14:textId="77777777" w:rsidR="00151D37" w:rsidRDefault="00151D37">
            <w:pPr>
              <w:pStyle w:val="TableParagraph"/>
              <w:rPr>
                <w:rFonts w:ascii="Times New Roman"/>
                <w:sz w:val="20"/>
              </w:rPr>
            </w:pPr>
          </w:p>
        </w:tc>
        <w:tc>
          <w:tcPr>
            <w:tcW w:w="104" w:type="pct"/>
            <w:shd w:val="clear" w:color="auto" w:fill="F0F0F0"/>
          </w:tcPr>
          <w:p w14:paraId="387FAB95" w14:textId="77777777" w:rsidR="00151D37" w:rsidRDefault="00151D37">
            <w:pPr>
              <w:pStyle w:val="TableParagraph"/>
              <w:rPr>
                <w:rFonts w:ascii="Times New Roman"/>
                <w:sz w:val="20"/>
              </w:rPr>
            </w:pPr>
          </w:p>
        </w:tc>
        <w:tc>
          <w:tcPr>
            <w:tcW w:w="276" w:type="pct"/>
          </w:tcPr>
          <w:p w14:paraId="14E64C5F" w14:textId="77777777" w:rsidR="00151D37" w:rsidRDefault="00151D37">
            <w:pPr>
              <w:pStyle w:val="TableParagraph"/>
              <w:rPr>
                <w:rFonts w:ascii="Times New Roman"/>
                <w:sz w:val="20"/>
              </w:rPr>
            </w:pPr>
          </w:p>
        </w:tc>
        <w:tc>
          <w:tcPr>
            <w:tcW w:w="276" w:type="pct"/>
          </w:tcPr>
          <w:p w14:paraId="620C98CC" w14:textId="77777777" w:rsidR="00151D37" w:rsidRDefault="00151D37">
            <w:pPr>
              <w:pStyle w:val="TableParagraph"/>
              <w:rPr>
                <w:rFonts w:ascii="Times New Roman"/>
                <w:sz w:val="20"/>
              </w:rPr>
            </w:pPr>
          </w:p>
        </w:tc>
        <w:tc>
          <w:tcPr>
            <w:tcW w:w="1133" w:type="pct"/>
          </w:tcPr>
          <w:p w14:paraId="184EC478" w14:textId="77777777" w:rsidR="00151D37" w:rsidRDefault="00151D37">
            <w:pPr>
              <w:pStyle w:val="TableParagraph"/>
              <w:rPr>
                <w:rFonts w:ascii="Times New Roman"/>
                <w:sz w:val="20"/>
              </w:rPr>
            </w:pPr>
          </w:p>
        </w:tc>
        <w:tc>
          <w:tcPr>
            <w:tcW w:w="444" w:type="pct"/>
          </w:tcPr>
          <w:p w14:paraId="20D3FAD3" w14:textId="77777777" w:rsidR="00151D37" w:rsidRDefault="00151D37">
            <w:pPr>
              <w:pStyle w:val="TableParagraph"/>
              <w:rPr>
                <w:rFonts w:ascii="Times New Roman"/>
                <w:sz w:val="20"/>
              </w:rPr>
            </w:pPr>
          </w:p>
        </w:tc>
        <w:tc>
          <w:tcPr>
            <w:tcW w:w="488" w:type="pct"/>
          </w:tcPr>
          <w:p w14:paraId="7F4A3236" w14:textId="77777777" w:rsidR="00151D37" w:rsidRDefault="00151D37">
            <w:pPr>
              <w:pStyle w:val="TableParagraph"/>
              <w:rPr>
                <w:rFonts w:ascii="Times New Roman"/>
                <w:sz w:val="20"/>
              </w:rPr>
            </w:pPr>
          </w:p>
        </w:tc>
      </w:tr>
      <w:tr w:rsidR="00151D37" w14:paraId="207D4B7E" w14:textId="77777777" w:rsidTr="003257F8">
        <w:trPr>
          <w:trHeight w:val="278"/>
        </w:trPr>
        <w:tc>
          <w:tcPr>
            <w:tcW w:w="496" w:type="pct"/>
          </w:tcPr>
          <w:p w14:paraId="190C0B62" w14:textId="77777777" w:rsidR="00151D37" w:rsidRDefault="0085128C">
            <w:pPr>
              <w:pStyle w:val="TableParagraph"/>
              <w:spacing w:line="258" w:lineRule="exact"/>
              <w:ind w:right="88"/>
              <w:jc w:val="right"/>
              <w:rPr>
                <w:rFonts w:ascii="Calibri"/>
                <w:sz w:val="24"/>
              </w:rPr>
            </w:pPr>
            <w:r>
              <w:rPr>
                <w:rFonts w:ascii="Calibri"/>
                <w:sz w:val="24"/>
              </w:rPr>
              <w:t>24</w:t>
            </w:r>
          </w:p>
        </w:tc>
        <w:tc>
          <w:tcPr>
            <w:tcW w:w="332" w:type="pct"/>
          </w:tcPr>
          <w:p w14:paraId="7E1D5E1A" w14:textId="77777777" w:rsidR="00151D37" w:rsidRDefault="00151D37">
            <w:pPr>
              <w:pStyle w:val="TableParagraph"/>
              <w:rPr>
                <w:rFonts w:ascii="Times New Roman"/>
                <w:sz w:val="20"/>
              </w:rPr>
            </w:pPr>
          </w:p>
        </w:tc>
        <w:tc>
          <w:tcPr>
            <w:tcW w:w="276" w:type="pct"/>
          </w:tcPr>
          <w:p w14:paraId="47B011CB" w14:textId="77777777" w:rsidR="00151D37" w:rsidRDefault="00151D37">
            <w:pPr>
              <w:pStyle w:val="TableParagraph"/>
              <w:rPr>
                <w:rFonts w:ascii="Times New Roman"/>
                <w:sz w:val="20"/>
              </w:rPr>
            </w:pPr>
          </w:p>
        </w:tc>
        <w:tc>
          <w:tcPr>
            <w:tcW w:w="276" w:type="pct"/>
          </w:tcPr>
          <w:p w14:paraId="48A76672" w14:textId="77777777" w:rsidR="00151D37" w:rsidRDefault="00151D37">
            <w:pPr>
              <w:pStyle w:val="TableParagraph"/>
              <w:rPr>
                <w:rFonts w:ascii="Times New Roman"/>
                <w:sz w:val="20"/>
              </w:rPr>
            </w:pPr>
          </w:p>
        </w:tc>
        <w:tc>
          <w:tcPr>
            <w:tcW w:w="228" w:type="pct"/>
          </w:tcPr>
          <w:p w14:paraId="59120B1D" w14:textId="77777777" w:rsidR="00151D37" w:rsidRDefault="00151D37">
            <w:pPr>
              <w:pStyle w:val="TableParagraph"/>
              <w:rPr>
                <w:rFonts w:ascii="Times New Roman"/>
                <w:sz w:val="20"/>
              </w:rPr>
            </w:pPr>
          </w:p>
        </w:tc>
        <w:tc>
          <w:tcPr>
            <w:tcW w:w="103" w:type="pct"/>
            <w:shd w:val="clear" w:color="auto" w:fill="F0F0F0"/>
          </w:tcPr>
          <w:p w14:paraId="2441405D" w14:textId="77777777" w:rsidR="00151D37" w:rsidRDefault="00151D37">
            <w:pPr>
              <w:pStyle w:val="TableParagraph"/>
              <w:rPr>
                <w:rFonts w:ascii="Times New Roman"/>
                <w:sz w:val="20"/>
              </w:rPr>
            </w:pPr>
          </w:p>
        </w:tc>
        <w:tc>
          <w:tcPr>
            <w:tcW w:w="315" w:type="pct"/>
          </w:tcPr>
          <w:p w14:paraId="764EE7AE" w14:textId="77777777" w:rsidR="00151D37" w:rsidRDefault="00151D37">
            <w:pPr>
              <w:pStyle w:val="TableParagraph"/>
              <w:rPr>
                <w:rFonts w:ascii="Times New Roman"/>
                <w:sz w:val="20"/>
              </w:rPr>
            </w:pPr>
          </w:p>
        </w:tc>
        <w:tc>
          <w:tcPr>
            <w:tcW w:w="251" w:type="pct"/>
          </w:tcPr>
          <w:p w14:paraId="4C1AEB62" w14:textId="77777777" w:rsidR="00151D37" w:rsidRDefault="00151D37">
            <w:pPr>
              <w:pStyle w:val="TableParagraph"/>
              <w:rPr>
                <w:rFonts w:ascii="Times New Roman"/>
                <w:sz w:val="20"/>
              </w:rPr>
            </w:pPr>
          </w:p>
        </w:tc>
        <w:tc>
          <w:tcPr>
            <w:tcW w:w="104" w:type="pct"/>
            <w:shd w:val="clear" w:color="auto" w:fill="F0F0F0"/>
          </w:tcPr>
          <w:p w14:paraId="3FC4DB1B" w14:textId="77777777" w:rsidR="00151D37" w:rsidRDefault="00151D37">
            <w:pPr>
              <w:pStyle w:val="TableParagraph"/>
              <w:rPr>
                <w:rFonts w:ascii="Times New Roman"/>
                <w:sz w:val="20"/>
              </w:rPr>
            </w:pPr>
          </w:p>
        </w:tc>
        <w:tc>
          <w:tcPr>
            <w:tcW w:w="276" w:type="pct"/>
          </w:tcPr>
          <w:p w14:paraId="7E165FBD" w14:textId="77777777" w:rsidR="00151D37" w:rsidRDefault="00151D37">
            <w:pPr>
              <w:pStyle w:val="TableParagraph"/>
              <w:rPr>
                <w:rFonts w:ascii="Times New Roman"/>
                <w:sz w:val="20"/>
              </w:rPr>
            </w:pPr>
          </w:p>
        </w:tc>
        <w:tc>
          <w:tcPr>
            <w:tcW w:w="276" w:type="pct"/>
          </w:tcPr>
          <w:p w14:paraId="3B63DA0F" w14:textId="77777777" w:rsidR="00151D37" w:rsidRDefault="00151D37">
            <w:pPr>
              <w:pStyle w:val="TableParagraph"/>
              <w:rPr>
                <w:rFonts w:ascii="Times New Roman"/>
                <w:sz w:val="20"/>
              </w:rPr>
            </w:pPr>
          </w:p>
        </w:tc>
        <w:tc>
          <w:tcPr>
            <w:tcW w:w="1133" w:type="pct"/>
          </w:tcPr>
          <w:p w14:paraId="00B149CB" w14:textId="77777777" w:rsidR="00151D37" w:rsidRDefault="00151D37">
            <w:pPr>
              <w:pStyle w:val="TableParagraph"/>
              <w:rPr>
                <w:rFonts w:ascii="Times New Roman"/>
                <w:sz w:val="20"/>
              </w:rPr>
            </w:pPr>
          </w:p>
        </w:tc>
        <w:tc>
          <w:tcPr>
            <w:tcW w:w="444" w:type="pct"/>
          </w:tcPr>
          <w:p w14:paraId="2C68AA25" w14:textId="77777777" w:rsidR="00151D37" w:rsidRDefault="00151D37">
            <w:pPr>
              <w:pStyle w:val="TableParagraph"/>
              <w:rPr>
                <w:rFonts w:ascii="Times New Roman"/>
                <w:sz w:val="20"/>
              </w:rPr>
            </w:pPr>
          </w:p>
        </w:tc>
        <w:tc>
          <w:tcPr>
            <w:tcW w:w="488" w:type="pct"/>
          </w:tcPr>
          <w:p w14:paraId="4654062A" w14:textId="77777777" w:rsidR="00151D37" w:rsidRDefault="00151D37">
            <w:pPr>
              <w:pStyle w:val="TableParagraph"/>
              <w:rPr>
                <w:rFonts w:ascii="Times New Roman"/>
                <w:sz w:val="20"/>
              </w:rPr>
            </w:pPr>
          </w:p>
        </w:tc>
      </w:tr>
      <w:tr w:rsidR="00151D37" w14:paraId="1B84F123" w14:textId="77777777" w:rsidTr="003257F8">
        <w:trPr>
          <w:trHeight w:val="275"/>
        </w:trPr>
        <w:tc>
          <w:tcPr>
            <w:tcW w:w="496" w:type="pct"/>
          </w:tcPr>
          <w:p w14:paraId="01C5F4D9" w14:textId="77777777" w:rsidR="00151D37" w:rsidRDefault="0085128C">
            <w:pPr>
              <w:pStyle w:val="TableParagraph"/>
              <w:spacing w:line="256" w:lineRule="exact"/>
              <w:ind w:right="88"/>
              <w:jc w:val="right"/>
              <w:rPr>
                <w:rFonts w:ascii="Calibri"/>
                <w:sz w:val="24"/>
              </w:rPr>
            </w:pPr>
            <w:r>
              <w:rPr>
                <w:rFonts w:ascii="Calibri"/>
                <w:sz w:val="24"/>
              </w:rPr>
              <w:t>25</w:t>
            </w:r>
          </w:p>
        </w:tc>
        <w:tc>
          <w:tcPr>
            <w:tcW w:w="332" w:type="pct"/>
          </w:tcPr>
          <w:p w14:paraId="224ED4AB" w14:textId="77777777" w:rsidR="00151D37" w:rsidRDefault="00151D37">
            <w:pPr>
              <w:pStyle w:val="TableParagraph"/>
              <w:rPr>
                <w:rFonts w:ascii="Times New Roman"/>
                <w:sz w:val="20"/>
              </w:rPr>
            </w:pPr>
          </w:p>
        </w:tc>
        <w:tc>
          <w:tcPr>
            <w:tcW w:w="276" w:type="pct"/>
          </w:tcPr>
          <w:p w14:paraId="45416191" w14:textId="77777777" w:rsidR="00151D37" w:rsidRDefault="00151D37">
            <w:pPr>
              <w:pStyle w:val="TableParagraph"/>
              <w:rPr>
                <w:rFonts w:ascii="Times New Roman"/>
                <w:sz w:val="20"/>
              </w:rPr>
            </w:pPr>
          </w:p>
        </w:tc>
        <w:tc>
          <w:tcPr>
            <w:tcW w:w="276" w:type="pct"/>
          </w:tcPr>
          <w:p w14:paraId="7848C00E" w14:textId="77777777" w:rsidR="00151D37" w:rsidRDefault="00151D37">
            <w:pPr>
              <w:pStyle w:val="TableParagraph"/>
              <w:rPr>
                <w:rFonts w:ascii="Times New Roman"/>
                <w:sz w:val="20"/>
              </w:rPr>
            </w:pPr>
          </w:p>
        </w:tc>
        <w:tc>
          <w:tcPr>
            <w:tcW w:w="228" w:type="pct"/>
          </w:tcPr>
          <w:p w14:paraId="19FCC4C3" w14:textId="77777777" w:rsidR="00151D37" w:rsidRDefault="00151D37">
            <w:pPr>
              <w:pStyle w:val="TableParagraph"/>
              <w:rPr>
                <w:rFonts w:ascii="Times New Roman"/>
                <w:sz w:val="20"/>
              </w:rPr>
            </w:pPr>
          </w:p>
        </w:tc>
        <w:tc>
          <w:tcPr>
            <w:tcW w:w="103" w:type="pct"/>
            <w:shd w:val="clear" w:color="auto" w:fill="F0F0F0"/>
          </w:tcPr>
          <w:p w14:paraId="11152111" w14:textId="77777777" w:rsidR="00151D37" w:rsidRDefault="00151D37">
            <w:pPr>
              <w:pStyle w:val="TableParagraph"/>
              <w:rPr>
                <w:rFonts w:ascii="Times New Roman"/>
                <w:sz w:val="20"/>
              </w:rPr>
            </w:pPr>
          </w:p>
        </w:tc>
        <w:tc>
          <w:tcPr>
            <w:tcW w:w="315" w:type="pct"/>
          </w:tcPr>
          <w:p w14:paraId="72A253CD" w14:textId="77777777" w:rsidR="00151D37" w:rsidRDefault="00151D37">
            <w:pPr>
              <w:pStyle w:val="TableParagraph"/>
              <w:rPr>
                <w:rFonts w:ascii="Times New Roman"/>
                <w:sz w:val="20"/>
              </w:rPr>
            </w:pPr>
          </w:p>
        </w:tc>
        <w:tc>
          <w:tcPr>
            <w:tcW w:w="251" w:type="pct"/>
          </w:tcPr>
          <w:p w14:paraId="5875DC61" w14:textId="77777777" w:rsidR="00151D37" w:rsidRDefault="00151D37">
            <w:pPr>
              <w:pStyle w:val="TableParagraph"/>
              <w:rPr>
                <w:rFonts w:ascii="Times New Roman"/>
                <w:sz w:val="20"/>
              </w:rPr>
            </w:pPr>
          </w:p>
        </w:tc>
        <w:tc>
          <w:tcPr>
            <w:tcW w:w="104" w:type="pct"/>
            <w:shd w:val="clear" w:color="auto" w:fill="F0F0F0"/>
          </w:tcPr>
          <w:p w14:paraId="3C944749" w14:textId="77777777" w:rsidR="00151D37" w:rsidRDefault="00151D37">
            <w:pPr>
              <w:pStyle w:val="TableParagraph"/>
              <w:rPr>
                <w:rFonts w:ascii="Times New Roman"/>
                <w:sz w:val="20"/>
              </w:rPr>
            </w:pPr>
          </w:p>
        </w:tc>
        <w:tc>
          <w:tcPr>
            <w:tcW w:w="276" w:type="pct"/>
          </w:tcPr>
          <w:p w14:paraId="1F7F9164" w14:textId="77777777" w:rsidR="00151D37" w:rsidRDefault="00151D37">
            <w:pPr>
              <w:pStyle w:val="TableParagraph"/>
              <w:rPr>
                <w:rFonts w:ascii="Times New Roman"/>
                <w:sz w:val="20"/>
              </w:rPr>
            </w:pPr>
          </w:p>
        </w:tc>
        <w:tc>
          <w:tcPr>
            <w:tcW w:w="276" w:type="pct"/>
          </w:tcPr>
          <w:p w14:paraId="7BF962F2" w14:textId="77777777" w:rsidR="00151D37" w:rsidRDefault="00151D37">
            <w:pPr>
              <w:pStyle w:val="TableParagraph"/>
              <w:rPr>
                <w:rFonts w:ascii="Times New Roman"/>
                <w:sz w:val="20"/>
              </w:rPr>
            </w:pPr>
          </w:p>
        </w:tc>
        <w:tc>
          <w:tcPr>
            <w:tcW w:w="1133" w:type="pct"/>
          </w:tcPr>
          <w:p w14:paraId="2955D1E8" w14:textId="77777777" w:rsidR="00151D37" w:rsidRDefault="00151D37">
            <w:pPr>
              <w:pStyle w:val="TableParagraph"/>
              <w:rPr>
                <w:rFonts w:ascii="Times New Roman"/>
                <w:sz w:val="20"/>
              </w:rPr>
            </w:pPr>
          </w:p>
        </w:tc>
        <w:tc>
          <w:tcPr>
            <w:tcW w:w="444" w:type="pct"/>
          </w:tcPr>
          <w:p w14:paraId="5C626BA6" w14:textId="77777777" w:rsidR="00151D37" w:rsidRDefault="00151D37">
            <w:pPr>
              <w:pStyle w:val="TableParagraph"/>
              <w:rPr>
                <w:rFonts w:ascii="Times New Roman"/>
                <w:sz w:val="20"/>
              </w:rPr>
            </w:pPr>
          </w:p>
        </w:tc>
        <w:tc>
          <w:tcPr>
            <w:tcW w:w="488" w:type="pct"/>
          </w:tcPr>
          <w:p w14:paraId="46C8AC40" w14:textId="77777777" w:rsidR="00151D37" w:rsidRDefault="00151D37">
            <w:pPr>
              <w:pStyle w:val="TableParagraph"/>
              <w:rPr>
                <w:rFonts w:ascii="Times New Roman"/>
                <w:sz w:val="20"/>
              </w:rPr>
            </w:pPr>
          </w:p>
        </w:tc>
      </w:tr>
    </w:tbl>
    <w:p w14:paraId="5623960B" w14:textId="77777777" w:rsidR="00151D37" w:rsidRDefault="00151D37">
      <w:pPr>
        <w:rPr>
          <w:rFonts w:ascii="Times New Roman"/>
          <w:sz w:val="20"/>
        </w:rPr>
        <w:sectPr w:rsidR="00151D37">
          <w:headerReference w:type="default" r:id="rId79"/>
          <w:footerReference w:type="default" r:id="rId80"/>
          <w:pgSz w:w="15840" w:h="12240" w:orient="landscape"/>
          <w:pgMar w:top="1240" w:right="800" w:bottom="720" w:left="1780" w:header="267" w:footer="524" w:gutter="0"/>
          <w:cols w:space="720"/>
        </w:sectPr>
      </w:pPr>
    </w:p>
    <w:p w14:paraId="2E400508" w14:textId="77777777" w:rsidR="00151D37" w:rsidRDefault="00151D37">
      <w:pPr>
        <w:pStyle w:val="BodyText"/>
        <w:rPr>
          <w:sz w:val="20"/>
        </w:rPr>
      </w:pPr>
    </w:p>
    <w:p w14:paraId="690DBFFF" w14:textId="77777777" w:rsidR="00151D37" w:rsidRDefault="00151D37">
      <w:pPr>
        <w:pStyle w:val="BodyText"/>
        <w:spacing w:before="3"/>
        <w:rPr>
          <w:sz w:val="11"/>
        </w:rPr>
      </w:pPr>
    </w:p>
    <w:tbl>
      <w:tblPr>
        <w:tblW w:w="0" w:type="auto"/>
        <w:tblInd w:w="-4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91"/>
        <w:gridCol w:w="866"/>
        <w:gridCol w:w="720"/>
        <w:gridCol w:w="720"/>
        <w:gridCol w:w="595"/>
        <w:gridCol w:w="269"/>
        <w:gridCol w:w="821"/>
        <w:gridCol w:w="655"/>
        <w:gridCol w:w="271"/>
        <w:gridCol w:w="720"/>
        <w:gridCol w:w="720"/>
        <w:gridCol w:w="2950"/>
        <w:gridCol w:w="1157"/>
        <w:gridCol w:w="1270"/>
      </w:tblGrid>
      <w:tr w:rsidR="00151D37" w14:paraId="7AD396D1" w14:textId="77777777" w:rsidTr="003257F8">
        <w:trPr>
          <w:trHeight w:val="260"/>
        </w:trPr>
        <w:tc>
          <w:tcPr>
            <w:tcW w:w="1291" w:type="dxa"/>
            <w:tcBorders>
              <w:left w:val="single" w:sz="4" w:space="0" w:color="000000"/>
              <w:bottom w:val="single" w:sz="4" w:space="0" w:color="000000"/>
              <w:right w:val="single" w:sz="4" w:space="0" w:color="000000"/>
            </w:tcBorders>
          </w:tcPr>
          <w:p w14:paraId="4F8B8D66" w14:textId="77777777" w:rsidR="00151D37" w:rsidRDefault="0085128C" w:rsidP="003257F8">
            <w:pPr>
              <w:pStyle w:val="TableParagraph"/>
              <w:spacing w:line="240" w:lineRule="exact"/>
              <w:ind w:left="90" w:right="88" w:hanging="90"/>
              <w:jc w:val="right"/>
              <w:rPr>
                <w:rFonts w:ascii="Calibri"/>
                <w:sz w:val="24"/>
              </w:rPr>
            </w:pPr>
            <w:r>
              <w:rPr>
                <w:rFonts w:ascii="Calibri"/>
                <w:sz w:val="24"/>
              </w:rPr>
              <w:t>26</w:t>
            </w:r>
          </w:p>
        </w:tc>
        <w:tc>
          <w:tcPr>
            <w:tcW w:w="866" w:type="dxa"/>
            <w:tcBorders>
              <w:left w:val="single" w:sz="4" w:space="0" w:color="000000"/>
              <w:bottom w:val="single" w:sz="4" w:space="0" w:color="000000"/>
              <w:right w:val="single" w:sz="4" w:space="0" w:color="000000"/>
            </w:tcBorders>
          </w:tcPr>
          <w:p w14:paraId="37BC743F" w14:textId="77777777" w:rsidR="00151D37" w:rsidRDefault="00151D37">
            <w:pPr>
              <w:pStyle w:val="TableParagraph"/>
              <w:rPr>
                <w:rFonts w:ascii="Times New Roman"/>
                <w:sz w:val="18"/>
              </w:rPr>
            </w:pPr>
          </w:p>
        </w:tc>
        <w:tc>
          <w:tcPr>
            <w:tcW w:w="720" w:type="dxa"/>
            <w:tcBorders>
              <w:left w:val="single" w:sz="4" w:space="0" w:color="000000"/>
              <w:bottom w:val="single" w:sz="4" w:space="0" w:color="000000"/>
              <w:right w:val="single" w:sz="4" w:space="0" w:color="000000"/>
            </w:tcBorders>
          </w:tcPr>
          <w:p w14:paraId="53C467D5" w14:textId="77777777" w:rsidR="00151D37" w:rsidRDefault="00151D37">
            <w:pPr>
              <w:pStyle w:val="TableParagraph"/>
              <w:rPr>
                <w:rFonts w:ascii="Times New Roman"/>
                <w:sz w:val="18"/>
              </w:rPr>
            </w:pPr>
          </w:p>
        </w:tc>
        <w:tc>
          <w:tcPr>
            <w:tcW w:w="720" w:type="dxa"/>
            <w:tcBorders>
              <w:left w:val="single" w:sz="4" w:space="0" w:color="000000"/>
              <w:bottom w:val="single" w:sz="4" w:space="0" w:color="000000"/>
              <w:right w:val="single" w:sz="4" w:space="0" w:color="000000"/>
            </w:tcBorders>
          </w:tcPr>
          <w:p w14:paraId="30D03324" w14:textId="77777777" w:rsidR="00151D37" w:rsidRDefault="00151D37">
            <w:pPr>
              <w:pStyle w:val="TableParagraph"/>
              <w:rPr>
                <w:rFonts w:ascii="Times New Roman"/>
                <w:sz w:val="18"/>
              </w:rPr>
            </w:pPr>
          </w:p>
        </w:tc>
        <w:tc>
          <w:tcPr>
            <w:tcW w:w="595" w:type="dxa"/>
            <w:tcBorders>
              <w:left w:val="single" w:sz="4" w:space="0" w:color="000000"/>
              <w:bottom w:val="single" w:sz="4" w:space="0" w:color="000000"/>
              <w:right w:val="single" w:sz="4" w:space="0" w:color="000000"/>
            </w:tcBorders>
          </w:tcPr>
          <w:p w14:paraId="3E46C0F9" w14:textId="77777777" w:rsidR="00151D37" w:rsidRDefault="00151D37">
            <w:pPr>
              <w:pStyle w:val="TableParagraph"/>
              <w:rPr>
                <w:rFonts w:ascii="Times New Roman"/>
                <w:sz w:val="18"/>
              </w:rPr>
            </w:pPr>
          </w:p>
        </w:tc>
        <w:tc>
          <w:tcPr>
            <w:tcW w:w="269" w:type="dxa"/>
            <w:tcBorders>
              <w:left w:val="single" w:sz="4" w:space="0" w:color="000000"/>
              <w:bottom w:val="single" w:sz="4" w:space="0" w:color="000000"/>
              <w:right w:val="single" w:sz="4" w:space="0" w:color="000000"/>
            </w:tcBorders>
            <w:shd w:val="clear" w:color="auto" w:fill="F0F0F0"/>
          </w:tcPr>
          <w:p w14:paraId="3B65E294" w14:textId="77777777" w:rsidR="00151D37" w:rsidRDefault="00151D37">
            <w:pPr>
              <w:pStyle w:val="TableParagraph"/>
              <w:rPr>
                <w:rFonts w:ascii="Times New Roman"/>
                <w:sz w:val="18"/>
              </w:rPr>
            </w:pPr>
          </w:p>
        </w:tc>
        <w:tc>
          <w:tcPr>
            <w:tcW w:w="821" w:type="dxa"/>
            <w:tcBorders>
              <w:left w:val="single" w:sz="4" w:space="0" w:color="000000"/>
              <w:bottom w:val="single" w:sz="4" w:space="0" w:color="000000"/>
              <w:right w:val="single" w:sz="4" w:space="0" w:color="000000"/>
            </w:tcBorders>
          </w:tcPr>
          <w:p w14:paraId="4EB2249A" w14:textId="77777777" w:rsidR="00151D37" w:rsidRDefault="00151D37">
            <w:pPr>
              <w:pStyle w:val="TableParagraph"/>
              <w:rPr>
                <w:rFonts w:ascii="Times New Roman"/>
                <w:sz w:val="18"/>
              </w:rPr>
            </w:pPr>
          </w:p>
        </w:tc>
        <w:tc>
          <w:tcPr>
            <w:tcW w:w="655" w:type="dxa"/>
            <w:tcBorders>
              <w:left w:val="single" w:sz="4" w:space="0" w:color="000000"/>
              <w:bottom w:val="single" w:sz="4" w:space="0" w:color="000000"/>
              <w:right w:val="single" w:sz="4" w:space="0" w:color="000000"/>
            </w:tcBorders>
          </w:tcPr>
          <w:p w14:paraId="233303CF" w14:textId="77777777" w:rsidR="00151D37" w:rsidRDefault="00151D37">
            <w:pPr>
              <w:pStyle w:val="TableParagraph"/>
              <w:rPr>
                <w:rFonts w:ascii="Times New Roman"/>
                <w:sz w:val="18"/>
              </w:rPr>
            </w:pPr>
          </w:p>
        </w:tc>
        <w:tc>
          <w:tcPr>
            <w:tcW w:w="271" w:type="dxa"/>
            <w:tcBorders>
              <w:left w:val="single" w:sz="4" w:space="0" w:color="000000"/>
              <w:bottom w:val="single" w:sz="4" w:space="0" w:color="000000"/>
              <w:right w:val="single" w:sz="4" w:space="0" w:color="000000"/>
            </w:tcBorders>
            <w:shd w:val="clear" w:color="auto" w:fill="F0F0F0"/>
          </w:tcPr>
          <w:p w14:paraId="7725EA32" w14:textId="77777777" w:rsidR="00151D37" w:rsidRDefault="00151D37">
            <w:pPr>
              <w:pStyle w:val="TableParagraph"/>
              <w:rPr>
                <w:rFonts w:ascii="Times New Roman"/>
                <w:sz w:val="18"/>
              </w:rPr>
            </w:pPr>
          </w:p>
        </w:tc>
        <w:tc>
          <w:tcPr>
            <w:tcW w:w="720" w:type="dxa"/>
            <w:tcBorders>
              <w:left w:val="single" w:sz="4" w:space="0" w:color="000000"/>
              <w:bottom w:val="single" w:sz="4" w:space="0" w:color="000000"/>
              <w:right w:val="single" w:sz="4" w:space="0" w:color="000000"/>
            </w:tcBorders>
          </w:tcPr>
          <w:p w14:paraId="049683BE" w14:textId="77777777" w:rsidR="00151D37" w:rsidRDefault="00151D37">
            <w:pPr>
              <w:pStyle w:val="TableParagraph"/>
              <w:rPr>
                <w:rFonts w:ascii="Times New Roman"/>
                <w:sz w:val="18"/>
              </w:rPr>
            </w:pPr>
          </w:p>
        </w:tc>
        <w:tc>
          <w:tcPr>
            <w:tcW w:w="720" w:type="dxa"/>
            <w:tcBorders>
              <w:left w:val="single" w:sz="4" w:space="0" w:color="000000"/>
              <w:bottom w:val="single" w:sz="4" w:space="0" w:color="000000"/>
              <w:right w:val="single" w:sz="4" w:space="0" w:color="000000"/>
            </w:tcBorders>
          </w:tcPr>
          <w:p w14:paraId="1D48C201" w14:textId="77777777" w:rsidR="00151D37" w:rsidRDefault="00151D37">
            <w:pPr>
              <w:pStyle w:val="TableParagraph"/>
              <w:rPr>
                <w:rFonts w:ascii="Times New Roman"/>
                <w:sz w:val="18"/>
              </w:rPr>
            </w:pPr>
          </w:p>
        </w:tc>
        <w:tc>
          <w:tcPr>
            <w:tcW w:w="2950" w:type="dxa"/>
            <w:tcBorders>
              <w:left w:val="single" w:sz="4" w:space="0" w:color="000000"/>
              <w:bottom w:val="single" w:sz="4" w:space="0" w:color="000000"/>
              <w:right w:val="single" w:sz="4" w:space="0" w:color="000000"/>
            </w:tcBorders>
          </w:tcPr>
          <w:p w14:paraId="0B4759C3" w14:textId="77777777" w:rsidR="00151D37" w:rsidRDefault="00151D37">
            <w:pPr>
              <w:pStyle w:val="TableParagraph"/>
              <w:rPr>
                <w:rFonts w:ascii="Times New Roman"/>
                <w:sz w:val="18"/>
              </w:rPr>
            </w:pPr>
          </w:p>
        </w:tc>
        <w:tc>
          <w:tcPr>
            <w:tcW w:w="1157" w:type="dxa"/>
            <w:tcBorders>
              <w:left w:val="single" w:sz="4" w:space="0" w:color="000000"/>
              <w:bottom w:val="single" w:sz="4" w:space="0" w:color="000000"/>
              <w:right w:val="single" w:sz="4" w:space="0" w:color="000000"/>
            </w:tcBorders>
          </w:tcPr>
          <w:p w14:paraId="4B4B468F" w14:textId="77777777" w:rsidR="00151D37" w:rsidRDefault="00151D37">
            <w:pPr>
              <w:pStyle w:val="TableParagraph"/>
              <w:rPr>
                <w:rFonts w:ascii="Times New Roman"/>
                <w:sz w:val="18"/>
              </w:rPr>
            </w:pPr>
          </w:p>
        </w:tc>
        <w:tc>
          <w:tcPr>
            <w:tcW w:w="1270" w:type="dxa"/>
            <w:tcBorders>
              <w:left w:val="single" w:sz="4" w:space="0" w:color="000000"/>
              <w:bottom w:val="single" w:sz="4" w:space="0" w:color="000000"/>
              <w:right w:val="single" w:sz="4" w:space="0" w:color="000000"/>
            </w:tcBorders>
          </w:tcPr>
          <w:p w14:paraId="21DEC90C" w14:textId="77777777" w:rsidR="00151D37" w:rsidRDefault="00151D37">
            <w:pPr>
              <w:pStyle w:val="TableParagraph"/>
              <w:rPr>
                <w:rFonts w:ascii="Times New Roman"/>
                <w:sz w:val="18"/>
              </w:rPr>
            </w:pPr>
          </w:p>
        </w:tc>
      </w:tr>
      <w:tr w:rsidR="00151D37" w14:paraId="2DFD7F19" w14:textId="77777777" w:rsidTr="003257F8">
        <w:trPr>
          <w:trHeight w:val="273"/>
        </w:trPr>
        <w:tc>
          <w:tcPr>
            <w:tcW w:w="1291" w:type="dxa"/>
            <w:tcBorders>
              <w:top w:val="single" w:sz="4" w:space="0" w:color="000000"/>
              <w:left w:val="single" w:sz="4" w:space="0" w:color="000000"/>
              <w:bottom w:val="single" w:sz="4" w:space="0" w:color="000000"/>
              <w:right w:val="single" w:sz="4" w:space="0" w:color="000000"/>
            </w:tcBorders>
          </w:tcPr>
          <w:p w14:paraId="224DB861" w14:textId="77777777" w:rsidR="00151D37" w:rsidRDefault="0085128C" w:rsidP="003257F8">
            <w:pPr>
              <w:pStyle w:val="TableParagraph"/>
              <w:spacing w:line="253" w:lineRule="exact"/>
              <w:ind w:left="90" w:right="88" w:hanging="90"/>
              <w:jc w:val="right"/>
              <w:rPr>
                <w:rFonts w:ascii="Calibri"/>
                <w:sz w:val="24"/>
              </w:rPr>
            </w:pPr>
            <w:r>
              <w:rPr>
                <w:rFonts w:ascii="Calibri"/>
                <w:sz w:val="24"/>
              </w:rPr>
              <w:t>27</w:t>
            </w:r>
          </w:p>
        </w:tc>
        <w:tc>
          <w:tcPr>
            <w:tcW w:w="866" w:type="dxa"/>
            <w:tcBorders>
              <w:top w:val="single" w:sz="4" w:space="0" w:color="000000"/>
              <w:left w:val="single" w:sz="4" w:space="0" w:color="000000"/>
              <w:bottom w:val="single" w:sz="4" w:space="0" w:color="000000"/>
              <w:right w:val="single" w:sz="4" w:space="0" w:color="000000"/>
            </w:tcBorders>
          </w:tcPr>
          <w:p w14:paraId="1AA71CCF"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808F430"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A8C97C0"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6EA67112"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024CB4F5"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53C6C064"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0ACFAEAD"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5C6CCE01"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527EE2E"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7E9312D"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48107CB7"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3B8D4B94"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3699311A" w14:textId="77777777" w:rsidR="00151D37" w:rsidRDefault="00151D37">
            <w:pPr>
              <w:pStyle w:val="TableParagraph"/>
              <w:rPr>
                <w:rFonts w:ascii="Times New Roman"/>
                <w:sz w:val="18"/>
              </w:rPr>
            </w:pPr>
          </w:p>
        </w:tc>
      </w:tr>
      <w:tr w:rsidR="00151D37" w14:paraId="72A5262A" w14:textId="77777777" w:rsidTr="003257F8">
        <w:trPr>
          <w:trHeight w:val="280"/>
        </w:trPr>
        <w:tc>
          <w:tcPr>
            <w:tcW w:w="1291" w:type="dxa"/>
            <w:tcBorders>
              <w:top w:val="single" w:sz="4" w:space="0" w:color="000000"/>
              <w:left w:val="single" w:sz="4" w:space="0" w:color="000000"/>
              <w:bottom w:val="single" w:sz="4" w:space="0" w:color="000000"/>
              <w:right w:val="single" w:sz="4" w:space="0" w:color="000000"/>
            </w:tcBorders>
          </w:tcPr>
          <w:p w14:paraId="7101B4F3" w14:textId="77777777" w:rsidR="00151D37" w:rsidRDefault="0085128C" w:rsidP="003257F8">
            <w:pPr>
              <w:pStyle w:val="TableParagraph"/>
              <w:spacing w:line="260" w:lineRule="exact"/>
              <w:ind w:left="90" w:right="88" w:hanging="90"/>
              <w:jc w:val="right"/>
              <w:rPr>
                <w:rFonts w:ascii="Calibri"/>
                <w:sz w:val="24"/>
              </w:rPr>
            </w:pPr>
            <w:r>
              <w:rPr>
                <w:rFonts w:ascii="Calibri"/>
                <w:sz w:val="24"/>
              </w:rPr>
              <w:t>28</w:t>
            </w:r>
          </w:p>
        </w:tc>
        <w:tc>
          <w:tcPr>
            <w:tcW w:w="866" w:type="dxa"/>
            <w:tcBorders>
              <w:top w:val="single" w:sz="4" w:space="0" w:color="000000"/>
              <w:left w:val="single" w:sz="4" w:space="0" w:color="000000"/>
              <w:bottom w:val="single" w:sz="4" w:space="0" w:color="000000"/>
              <w:right w:val="single" w:sz="4" w:space="0" w:color="000000"/>
            </w:tcBorders>
          </w:tcPr>
          <w:p w14:paraId="6987CA6E"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96DDD6B"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6D4043A"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2EB2DAF2"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1E864065"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1F612B4D"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6DC6DCD2"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011258CF"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7E59BB2"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E92D2BA"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61AB37C8"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0087EA92"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793EA0A1" w14:textId="77777777" w:rsidR="00151D37" w:rsidRDefault="00151D37">
            <w:pPr>
              <w:pStyle w:val="TableParagraph"/>
              <w:rPr>
                <w:rFonts w:ascii="Times New Roman"/>
                <w:sz w:val="18"/>
              </w:rPr>
            </w:pPr>
          </w:p>
        </w:tc>
      </w:tr>
      <w:tr w:rsidR="00151D37" w14:paraId="68BA854A" w14:textId="77777777" w:rsidTr="003257F8">
        <w:trPr>
          <w:trHeight w:val="275"/>
        </w:trPr>
        <w:tc>
          <w:tcPr>
            <w:tcW w:w="1291" w:type="dxa"/>
            <w:tcBorders>
              <w:top w:val="single" w:sz="4" w:space="0" w:color="000000"/>
              <w:left w:val="single" w:sz="4" w:space="0" w:color="000000"/>
              <w:bottom w:val="single" w:sz="4" w:space="0" w:color="000000"/>
              <w:right w:val="single" w:sz="4" w:space="0" w:color="000000"/>
            </w:tcBorders>
          </w:tcPr>
          <w:p w14:paraId="44B6115E" w14:textId="77777777" w:rsidR="00151D37" w:rsidRDefault="0085128C" w:rsidP="003257F8">
            <w:pPr>
              <w:pStyle w:val="TableParagraph"/>
              <w:spacing w:line="256" w:lineRule="exact"/>
              <w:ind w:left="90" w:right="88" w:hanging="90"/>
              <w:jc w:val="right"/>
              <w:rPr>
                <w:rFonts w:ascii="Calibri"/>
                <w:sz w:val="24"/>
              </w:rPr>
            </w:pPr>
            <w:r>
              <w:rPr>
                <w:rFonts w:ascii="Calibri"/>
                <w:sz w:val="24"/>
              </w:rPr>
              <w:t>29</w:t>
            </w:r>
          </w:p>
        </w:tc>
        <w:tc>
          <w:tcPr>
            <w:tcW w:w="866" w:type="dxa"/>
            <w:tcBorders>
              <w:top w:val="single" w:sz="4" w:space="0" w:color="000000"/>
              <w:left w:val="single" w:sz="4" w:space="0" w:color="000000"/>
              <w:bottom w:val="single" w:sz="4" w:space="0" w:color="000000"/>
              <w:right w:val="single" w:sz="4" w:space="0" w:color="000000"/>
            </w:tcBorders>
          </w:tcPr>
          <w:p w14:paraId="17C52395"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0F2DC35"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FF67EE5"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2E6F0663"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7454D842"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75F94313"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768F2DB4"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6DD951B1"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51FE484"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38E8779"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3DF01FE6"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4004869B"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08ACD02A" w14:textId="77777777" w:rsidR="00151D37" w:rsidRDefault="00151D37">
            <w:pPr>
              <w:pStyle w:val="TableParagraph"/>
              <w:rPr>
                <w:rFonts w:ascii="Times New Roman"/>
                <w:sz w:val="18"/>
              </w:rPr>
            </w:pPr>
          </w:p>
        </w:tc>
      </w:tr>
      <w:tr w:rsidR="00151D37" w14:paraId="37DFB9D3" w14:textId="77777777" w:rsidTr="003257F8">
        <w:trPr>
          <w:trHeight w:val="280"/>
        </w:trPr>
        <w:tc>
          <w:tcPr>
            <w:tcW w:w="1291" w:type="dxa"/>
            <w:tcBorders>
              <w:top w:val="single" w:sz="4" w:space="0" w:color="000000"/>
              <w:left w:val="single" w:sz="4" w:space="0" w:color="000000"/>
              <w:bottom w:val="single" w:sz="4" w:space="0" w:color="000000"/>
              <w:right w:val="single" w:sz="4" w:space="0" w:color="000000"/>
            </w:tcBorders>
          </w:tcPr>
          <w:p w14:paraId="56986443" w14:textId="77777777" w:rsidR="00151D37" w:rsidRDefault="0085128C" w:rsidP="003257F8">
            <w:pPr>
              <w:pStyle w:val="TableParagraph"/>
              <w:spacing w:line="260" w:lineRule="exact"/>
              <w:ind w:left="90" w:right="88" w:hanging="90"/>
              <w:jc w:val="right"/>
              <w:rPr>
                <w:rFonts w:ascii="Calibri"/>
                <w:sz w:val="24"/>
              </w:rPr>
            </w:pPr>
            <w:r>
              <w:rPr>
                <w:rFonts w:ascii="Calibri"/>
                <w:sz w:val="24"/>
              </w:rPr>
              <w:t>30</w:t>
            </w:r>
          </w:p>
        </w:tc>
        <w:tc>
          <w:tcPr>
            <w:tcW w:w="866" w:type="dxa"/>
            <w:tcBorders>
              <w:top w:val="single" w:sz="4" w:space="0" w:color="000000"/>
              <w:left w:val="single" w:sz="4" w:space="0" w:color="000000"/>
              <w:bottom w:val="single" w:sz="4" w:space="0" w:color="000000"/>
              <w:right w:val="single" w:sz="4" w:space="0" w:color="000000"/>
            </w:tcBorders>
          </w:tcPr>
          <w:p w14:paraId="2F4B4C43"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6B96BB8"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26679B0"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70573AEA"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5D7C0503"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79D93467"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1CBC5E56"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017BDA18"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76A7DD3"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B69B67C"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418A862E"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7A4A6DB5"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145FBCEE" w14:textId="77777777" w:rsidR="00151D37" w:rsidRDefault="00151D37">
            <w:pPr>
              <w:pStyle w:val="TableParagraph"/>
              <w:rPr>
                <w:rFonts w:ascii="Times New Roman"/>
                <w:sz w:val="18"/>
              </w:rPr>
            </w:pPr>
          </w:p>
        </w:tc>
      </w:tr>
      <w:tr w:rsidR="00151D37" w14:paraId="75E82E15" w14:textId="77777777" w:rsidTr="003257F8">
        <w:trPr>
          <w:trHeight w:val="280"/>
        </w:trPr>
        <w:tc>
          <w:tcPr>
            <w:tcW w:w="1291" w:type="dxa"/>
            <w:tcBorders>
              <w:top w:val="single" w:sz="4" w:space="0" w:color="000000"/>
              <w:left w:val="single" w:sz="4" w:space="0" w:color="000000"/>
              <w:bottom w:val="single" w:sz="4" w:space="0" w:color="000000"/>
              <w:right w:val="single" w:sz="4" w:space="0" w:color="000000"/>
            </w:tcBorders>
          </w:tcPr>
          <w:p w14:paraId="1CE89272" w14:textId="77777777" w:rsidR="00151D37" w:rsidRDefault="0085128C" w:rsidP="003257F8">
            <w:pPr>
              <w:pStyle w:val="TableParagraph"/>
              <w:spacing w:line="260" w:lineRule="exact"/>
              <w:ind w:left="90" w:right="88" w:hanging="90"/>
              <w:jc w:val="right"/>
              <w:rPr>
                <w:rFonts w:ascii="Calibri"/>
                <w:sz w:val="24"/>
              </w:rPr>
            </w:pPr>
            <w:r>
              <w:rPr>
                <w:rFonts w:ascii="Calibri"/>
                <w:sz w:val="24"/>
              </w:rPr>
              <w:t>31</w:t>
            </w:r>
          </w:p>
        </w:tc>
        <w:tc>
          <w:tcPr>
            <w:tcW w:w="866" w:type="dxa"/>
            <w:tcBorders>
              <w:top w:val="single" w:sz="4" w:space="0" w:color="000000"/>
              <w:left w:val="single" w:sz="4" w:space="0" w:color="000000"/>
              <w:bottom w:val="single" w:sz="4" w:space="0" w:color="000000"/>
              <w:right w:val="single" w:sz="4" w:space="0" w:color="000000"/>
            </w:tcBorders>
          </w:tcPr>
          <w:p w14:paraId="2146DB22"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6517846"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E7FF5DC"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3E07F05C"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519CC194"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05BB2189"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77024548"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2D28C40F"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FF63251"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2F5101C"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3E77F556"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1B0BC521"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2D963125" w14:textId="77777777" w:rsidR="00151D37" w:rsidRDefault="00151D37">
            <w:pPr>
              <w:pStyle w:val="TableParagraph"/>
              <w:rPr>
                <w:rFonts w:ascii="Times New Roman"/>
                <w:sz w:val="18"/>
              </w:rPr>
            </w:pPr>
          </w:p>
        </w:tc>
      </w:tr>
      <w:tr w:rsidR="00151D37" w14:paraId="127D8683" w14:textId="77777777" w:rsidTr="003257F8">
        <w:trPr>
          <w:trHeight w:val="273"/>
        </w:trPr>
        <w:tc>
          <w:tcPr>
            <w:tcW w:w="1291" w:type="dxa"/>
            <w:tcBorders>
              <w:top w:val="single" w:sz="4" w:space="0" w:color="000000"/>
              <w:left w:val="single" w:sz="4" w:space="0" w:color="000000"/>
              <w:bottom w:val="single" w:sz="4" w:space="0" w:color="000000"/>
              <w:right w:val="single" w:sz="4" w:space="0" w:color="000000"/>
            </w:tcBorders>
          </w:tcPr>
          <w:p w14:paraId="673CCD11" w14:textId="77777777" w:rsidR="00151D37" w:rsidRDefault="0085128C" w:rsidP="003257F8">
            <w:pPr>
              <w:pStyle w:val="TableParagraph"/>
              <w:spacing w:line="253" w:lineRule="exact"/>
              <w:ind w:left="90" w:right="88" w:hanging="90"/>
              <w:jc w:val="right"/>
              <w:rPr>
                <w:rFonts w:ascii="Calibri"/>
                <w:sz w:val="24"/>
              </w:rPr>
            </w:pPr>
            <w:r>
              <w:rPr>
                <w:rFonts w:ascii="Calibri"/>
                <w:sz w:val="24"/>
              </w:rPr>
              <w:t>32</w:t>
            </w:r>
          </w:p>
        </w:tc>
        <w:tc>
          <w:tcPr>
            <w:tcW w:w="866" w:type="dxa"/>
            <w:tcBorders>
              <w:top w:val="single" w:sz="4" w:space="0" w:color="000000"/>
              <w:left w:val="single" w:sz="4" w:space="0" w:color="000000"/>
              <w:bottom w:val="single" w:sz="4" w:space="0" w:color="000000"/>
              <w:right w:val="single" w:sz="4" w:space="0" w:color="000000"/>
            </w:tcBorders>
          </w:tcPr>
          <w:p w14:paraId="229405AE"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3AAAB65"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57E0A98"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2F695F4F"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787A175D"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7EDF376D"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545E5F7C"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438200DF"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D684945"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4CFC93C"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4267F5AA"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29483FB2"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53C04756" w14:textId="77777777" w:rsidR="00151D37" w:rsidRDefault="00151D37">
            <w:pPr>
              <w:pStyle w:val="TableParagraph"/>
              <w:rPr>
                <w:rFonts w:ascii="Times New Roman"/>
                <w:sz w:val="18"/>
              </w:rPr>
            </w:pPr>
          </w:p>
        </w:tc>
      </w:tr>
      <w:tr w:rsidR="00151D37" w14:paraId="336AEB8D" w14:textId="77777777" w:rsidTr="003257F8">
        <w:trPr>
          <w:trHeight w:val="280"/>
        </w:trPr>
        <w:tc>
          <w:tcPr>
            <w:tcW w:w="1291" w:type="dxa"/>
            <w:tcBorders>
              <w:top w:val="single" w:sz="4" w:space="0" w:color="000000"/>
              <w:left w:val="single" w:sz="4" w:space="0" w:color="000000"/>
              <w:bottom w:val="single" w:sz="4" w:space="0" w:color="000000"/>
              <w:right w:val="single" w:sz="4" w:space="0" w:color="000000"/>
            </w:tcBorders>
          </w:tcPr>
          <w:p w14:paraId="749E0204" w14:textId="77777777" w:rsidR="00151D37" w:rsidRDefault="0085128C" w:rsidP="003257F8">
            <w:pPr>
              <w:pStyle w:val="TableParagraph"/>
              <w:spacing w:line="260" w:lineRule="exact"/>
              <w:ind w:left="90" w:right="88" w:hanging="90"/>
              <w:jc w:val="right"/>
              <w:rPr>
                <w:rFonts w:ascii="Calibri"/>
                <w:sz w:val="24"/>
              </w:rPr>
            </w:pPr>
            <w:r>
              <w:rPr>
                <w:rFonts w:ascii="Calibri"/>
                <w:sz w:val="24"/>
              </w:rPr>
              <w:t>33</w:t>
            </w:r>
          </w:p>
        </w:tc>
        <w:tc>
          <w:tcPr>
            <w:tcW w:w="866" w:type="dxa"/>
            <w:tcBorders>
              <w:top w:val="single" w:sz="4" w:space="0" w:color="000000"/>
              <w:left w:val="single" w:sz="4" w:space="0" w:color="000000"/>
              <w:bottom w:val="single" w:sz="4" w:space="0" w:color="000000"/>
              <w:right w:val="single" w:sz="4" w:space="0" w:color="000000"/>
            </w:tcBorders>
          </w:tcPr>
          <w:p w14:paraId="6CC036A8"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4FDB7C1"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47F302B"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0E67BF49"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3D2208F2"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5DBDF2F2"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5B1E0F3F"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2B3BBBDB"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DA27D7A"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DB47EA5"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206B6B2B"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53FB0153"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5F6EA98A" w14:textId="77777777" w:rsidR="00151D37" w:rsidRDefault="00151D37">
            <w:pPr>
              <w:pStyle w:val="TableParagraph"/>
              <w:rPr>
                <w:rFonts w:ascii="Times New Roman"/>
                <w:sz w:val="18"/>
              </w:rPr>
            </w:pPr>
          </w:p>
        </w:tc>
      </w:tr>
      <w:tr w:rsidR="00151D37" w14:paraId="2E5053D0" w14:textId="77777777" w:rsidTr="003257F8">
        <w:trPr>
          <w:trHeight w:val="275"/>
        </w:trPr>
        <w:tc>
          <w:tcPr>
            <w:tcW w:w="1291" w:type="dxa"/>
            <w:tcBorders>
              <w:top w:val="single" w:sz="4" w:space="0" w:color="000000"/>
              <w:left w:val="single" w:sz="4" w:space="0" w:color="000000"/>
              <w:bottom w:val="single" w:sz="4" w:space="0" w:color="000000"/>
              <w:right w:val="single" w:sz="4" w:space="0" w:color="000000"/>
            </w:tcBorders>
          </w:tcPr>
          <w:p w14:paraId="27DB4096" w14:textId="77777777" w:rsidR="00151D37" w:rsidRDefault="0085128C" w:rsidP="003257F8">
            <w:pPr>
              <w:pStyle w:val="TableParagraph"/>
              <w:spacing w:line="256" w:lineRule="exact"/>
              <w:ind w:left="90" w:right="88" w:hanging="90"/>
              <w:jc w:val="right"/>
              <w:rPr>
                <w:rFonts w:ascii="Calibri"/>
                <w:sz w:val="24"/>
              </w:rPr>
            </w:pPr>
            <w:r>
              <w:rPr>
                <w:rFonts w:ascii="Calibri"/>
                <w:sz w:val="24"/>
              </w:rPr>
              <w:t>34</w:t>
            </w:r>
          </w:p>
        </w:tc>
        <w:tc>
          <w:tcPr>
            <w:tcW w:w="866" w:type="dxa"/>
            <w:tcBorders>
              <w:top w:val="single" w:sz="4" w:space="0" w:color="000000"/>
              <w:left w:val="single" w:sz="4" w:space="0" w:color="000000"/>
              <w:bottom w:val="single" w:sz="4" w:space="0" w:color="000000"/>
              <w:right w:val="single" w:sz="4" w:space="0" w:color="000000"/>
            </w:tcBorders>
          </w:tcPr>
          <w:p w14:paraId="21499575"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EF7709D"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5A7F8FA"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68073C4D"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78A139A0"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5C2C9F4B"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36E7D6F0"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772D9518"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ABDA6BE"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8B28597"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03BBBF09"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549C7331"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10FBFE1D" w14:textId="77777777" w:rsidR="00151D37" w:rsidRDefault="00151D37">
            <w:pPr>
              <w:pStyle w:val="TableParagraph"/>
              <w:rPr>
                <w:rFonts w:ascii="Times New Roman"/>
                <w:sz w:val="18"/>
              </w:rPr>
            </w:pPr>
          </w:p>
        </w:tc>
      </w:tr>
      <w:tr w:rsidR="00151D37" w14:paraId="66839C31" w14:textId="77777777" w:rsidTr="003257F8">
        <w:trPr>
          <w:trHeight w:val="280"/>
        </w:trPr>
        <w:tc>
          <w:tcPr>
            <w:tcW w:w="1291" w:type="dxa"/>
            <w:tcBorders>
              <w:top w:val="single" w:sz="4" w:space="0" w:color="000000"/>
              <w:left w:val="single" w:sz="4" w:space="0" w:color="000000"/>
              <w:bottom w:val="single" w:sz="4" w:space="0" w:color="000000"/>
              <w:right w:val="single" w:sz="4" w:space="0" w:color="000000"/>
            </w:tcBorders>
          </w:tcPr>
          <w:p w14:paraId="5AAC0BA8" w14:textId="77777777" w:rsidR="00151D37" w:rsidRDefault="0085128C" w:rsidP="003257F8">
            <w:pPr>
              <w:pStyle w:val="TableParagraph"/>
              <w:spacing w:line="260" w:lineRule="exact"/>
              <w:ind w:left="90" w:right="88" w:hanging="90"/>
              <w:jc w:val="right"/>
              <w:rPr>
                <w:rFonts w:ascii="Calibri"/>
                <w:sz w:val="24"/>
              </w:rPr>
            </w:pPr>
            <w:r>
              <w:rPr>
                <w:rFonts w:ascii="Calibri"/>
                <w:sz w:val="24"/>
              </w:rPr>
              <w:t>35</w:t>
            </w:r>
          </w:p>
        </w:tc>
        <w:tc>
          <w:tcPr>
            <w:tcW w:w="866" w:type="dxa"/>
            <w:tcBorders>
              <w:top w:val="single" w:sz="4" w:space="0" w:color="000000"/>
              <w:left w:val="single" w:sz="4" w:space="0" w:color="000000"/>
              <w:bottom w:val="single" w:sz="4" w:space="0" w:color="000000"/>
              <w:right w:val="single" w:sz="4" w:space="0" w:color="000000"/>
            </w:tcBorders>
          </w:tcPr>
          <w:p w14:paraId="1548159C"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971B287"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9DAA900"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04925B8A"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7DCE7E3E"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75CE0ACE"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7C816B75"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0C0453A1"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D08FF2A"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D31A028"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73DA1DAF"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11B1A5DB"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67348FF5" w14:textId="77777777" w:rsidR="00151D37" w:rsidRDefault="00151D37">
            <w:pPr>
              <w:pStyle w:val="TableParagraph"/>
              <w:rPr>
                <w:rFonts w:ascii="Times New Roman"/>
                <w:sz w:val="18"/>
              </w:rPr>
            </w:pPr>
          </w:p>
        </w:tc>
      </w:tr>
      <w:tr w:rsidR="00151D37" w14:paraId="2A325976" w14:textId="77777777" w:rsidTr="003257F8">
        <w:trPr>
          <w:trHeight w:val="318"/>
        </w:trPr>
        <w:tc>
          <w:tcPr>
            <w:tcW w:w="1291" w:type="dxa"/>
            <w:tcBorders>
              <w:top w:val="single" w:sz="4" w:space="0" w:color="000000"/>
              <w:left w:val="single" w:sz="4" w:space="0" w:color="000000"/>
              <w:bottom w:val="single" w:sz="4" w:space="0" w:color="000000"/>
              <w:right w:val="single" w:sz="4" w:space="0" w:color="000000"/>
            </w:tcBorders>
          </w:tcPr>
          <w:p w14:paraId="620BFD1C" w14:textId="77777777" w:rsidR="00151D37" w:rsidRDefault="0085128C" w:rsidP="003257F8">
            <w:pPr>
              <w:pStyle w:val="TableParagraph"/>
              <w:spacing w:line="292" w:lineRule="exact"/>
              <w:ind w:left="90" w:right="89" w:hanging="90"/>
              <w:jc w:val="right"/>
              <w:rPr>
                <w:rFonts w:ascii="Calibri"/>
                <w:sz w:val="24"/>
              </w:rPr>
            </w:pPr>
            <w:r>
              <w:rPr>
                <w:rFonts w:ascii="Calibri"/>
                <w:sz w:val="24"/>
              </w:rPr>
              <w:t>TOT</w:t>
            </w:r>
          </w:p>
        </w:tc>
        <w:tc>
          <w:tcPr>
            <w:tcW w:w="866" w:type="dxa"/>
            <w:tcBorders>
              <w:top w:val="single" w:sz="4" w:space="0" w:color="000000"/>
              <w:left w:val="single" w:sz="4" w:space="0" w:color="000000"/>
              <w:bottom w:val="single" w:sz="4" w:space="0" w:color="000000"/>
              <w:right w:val="single" w:sz="4" w:space="0" w:color="000000"/>
            </w:tcBorders>
          </w:tcPr>
          <w:p w14:paraId="00F9F7F0"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0A960B9" w14:textId="77777777" w:rsidR="00151D37" w:rsidRDefault="0085128C">
            <w:pPr>
              <w:pStyle w:val="TableParagraph"/>
              <w:spacing w:before="49"/>
              <w:ind w:left="190"/>
              <w:rPr>
                <w:sz w:val="18"/>
              </w:rPr>
            </w:pPr>
            <w:r>
              <w:rPr>
                <w:w w:val="105"/>
                <w:sz w:val="18"/>
              </w:rPr>
              <w:t>0.00</w:t>
            </w:r>
          </w:p>
        </w:tc>
        <w:tc>
          <w:tcPr>
            <w:tcW w:w="720" w:type="dxa"/>
            <w:tcBorders>
              <w:top w:val="single" w:sz="4" w:space="0" w:color="000000"/>
              <w:left w:val="single" w:sz="4" w:space="0" w:color="000000"/>
              <w:bottom w:val="single" w:sz="4" w:space="0" w:color="000000"/>
              <w:right w:val="single" w:sz="4" w:space="0" w:color="000000"/>
            </w:tcBorders>
          </w:tcPr>
          <w:p w14:paraId="4CF044F7" w14:textId="77777777" w:rsidR="00151D37" w:rsidRDefault="0085128C">
            <w:pPr>
              <w:pStyle w:val="TableParagraph"/>
              <w:spacing w:before="49"/>
              <w:ind w:left="51"/>
              <w:jc w:val="center"/>
              <w:rPr>
                <w:sz w:val="18"/>
              </w:rPr>
            </w:pPr>
            <w:r>
              <w:rPr>
                <w:w w:val="105"/>
                <w:sz w:val="18"/>
              </w:rPr>
              <w:t>0.00</w:t>
            </w:r>
          </w:p>
        </w:tc>
        <w:tc>
          <w:tcPr>
            <w:tcW w:w="595" w:type="dxa"/>
            <w:tcBorders>
              <w:top w:val="single" w:sz="4" w:space="0" w:color="000000"/>
              <w:left w:val="single" w:sz="4" w:space="0" w:color="000000"/>
              <w:bottom w:val="single" w:sz="4" w:space="0" w:color="000000"/>
              <w:right w:val="single" w:sz="4" w:space="0" w:color="000000"/>
            </w:tcBorders>
          </w:tcPr>
          <w:p w14:paraId="3892A012" w14:textId="77777777" w:rsidR="00151D37" w:rsidRDefault="0085128C">
            <w:pPr>
              <w:pStyle w:val="TableParagraph"/>
              <w:spacing w:before="54"/>
              <w:ind w:left="93" w:right="61"/>
              <w:jc w:val="center"/>
              <w:rPr>
                <w:sz w:val="18"/>
              </w:rPr>
            </w:pPr>
            <w:r>
              <w:rPr>
                <w:w w:val="105"/>
                <w:sz w:val="18"/>
              </w:rPr>
              <w:t>0.00</w:t>
            </w: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6C1396B9"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468A1C49" w14:textId="77777777" w:rsidR="00151D37" w:rsidRDefault="0085128C">
            <w:pPr>
              <w:pStyle w:val="TableParagraph"/>
              <w:spacing w:before="80"/>
              <w:ind w:left="79" w:right="72"/>
              <w:jc w:val="center"/>
              <w:rPr>
                <w:sz w:val="18"/>
              </w:rPr>
            </w:pPr>
            <w:r>
              <w:rPr>
                <w:w w:val="105"/>
                <w:sz w:val="18"/>
              </w:rPr>
              <w:t>0.00</w:t>
            </w:r>
          </w:p>
        </w:tc>
        <w:tc>
          <w:tcPr>
            <w:tcW w:w="655" w:type="dxa"/>
            <w:tcBorders>
              <w:top w:val="single" w:sz="4" w:space="0" w:color="000000"/>
              <w:left w:val="single" w:sz="4" w:space="0" w:color="000000"/>
              <w:bottom w:val="single" w:sz="4" w:space="0" w:color="000000"/>
              <w:right w:val="single" w:sz="4" w:space="0" w:color="000000"/>
            </w:tcBorders>
          </w:tcPr>
          <w:p w14:paraId="3B6BF7B5" w14:textId="77777777" w:rsidR="00151D37" w:rsidRDefault="0085128C">
            <w:pPr>
              <w:pStyle w:val="TableParagraph"/>
              <w:spacing w:before="66"/>
              <w:ind w:left="113" w:right="93"/>
              <w:jc w:val="center"/>
              <w:rPr>
                <w:sz w:val="18"/>
              </w:rPr>
            </w:pPr>
            <w:r>
              <w:rPr>
                <w:sz w:val="18"/>
              </w:rPr>
              <w:t>0.00</w:t>
            </w: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380AB6C4"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E125925" w14:textId="77777777" w:rsidR="00151D37" w:rsidRDefault="0085128C">
            <w:pPr>
              <w:pStyle w:val="TableParagraph"/>
              <w:spacing w:before="51"/>
              <w:ind w:left="18"/>
              <w:jc w:val="center"/>
              <w:rPr>
                <w:sz w:val="18"/>
              </w:rPr>
            </w:pPr>
            <w:r>
              <w:rPr>
                <w:sz w:val="18"/>
              </w:rPr>
              <w:t>0.00</w:t>
            </w:r>
          </w:p>
        </w:tc>
        <w:tc>
          <w:tcPr>
            <w:tcW w:w="720" w:type="dxa"/>
            <w:tcBorders>
              <w:top w:val="single" w:sz="4" w:space="0" w:color="000000"/>
              <w:left w:val="single" w:sz="4" w:space="0" w:color="000000"/>
              <w:bottom w:val="single" w:sz="4" w:space="0" w:color="000000"/>
              <w:right w:val="single" w:sz="4" w:space="0" w:color="000000"/>
            </w:tcBorders>
          </w:tcPr>
          <w:p w14:paraId="70F28F0B" w14:textId="77777777" w:rsidR="00151D37" w:rsidRDefault="0085128C">
            <w:pPr>
              <w:pStyle w:val="TableParagraph"/>
              <w:spacing w:before="51"/>
              <w:ind w:right="162"/>
              <w:jc w:val="right"/>
              <w:rPr>
                <w:sz w:val="18"/>
              </w:rPr>
            </w:pPr>
            <w:r>
              <w:rPr>
                <w:sz w:val="18"/>
              </w:rPr>
              <w:t>0.00</w:t>
            </w:r>
          </w:p>
        </w:tc>
        <w:tc>
          <w:tcPr>
            <w:tcW w:w="2950" w:type="dxa"/>
            <w:tcBorders>
              <w:top w:val="single" w:sz="4" w:space="0" w:color="000000"/>
              <w:left w:val="single" w:sz="4" w:space="0" w:color="000000"/>
              <w:bottom w:val="single" w:sz="4" w:space="0" w:color="000000"/>
              <w:right w:val="single" w:sz="4" w:space="0" w:color="000000"/>
            </w:tcBorders>
          </w:tcPr>
          <w:p w14:paraId="24669873"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0EF34C92"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26CD39E2" w14:textId="77777777" w:rsidR="00151D37" w:rsidRDefault="00151D37">
            <w:pPr>
              <w:pStyle w:val="TableParagraph"/>
              <w:rPr>
                <w:rFonts w:ascii="Times New Roman"/>
                <w:sz w:val="18"/>
              </w:rPr>
            </w:pPr>
          </w:p>
        </w:tc>
      </w:tr>
      <w:tr w:rsidR="00151D37" w14:paraId="068812DC" w14:textId="77777777" w:rsidTr="003257F8">
        <w:trPr>
          <w:trHeight w:val="321"/>
        </w:trPr>
        <w:tc>
          <w:tcPr>
            <w:tcW w:w="1291" w:type="dxa"/>
            <w:tcBorders>
              <w:top w:val="single" w:sz="4" w:space="0" w:color="000000"/>
              <w:left w:val="single" w:sz="4" w:space="0" w:color="000000"/>
              <w:bottom w:val="single" w:sz="4" w:space="0" w:color="000000"/>
              <w:right w:val="single" w:sz="4" w:space="0" w:color="000000"/>
            </w:tcBorders>
          </w:tcPr>
          <w:p w14:paraId="689ECCD8" w14:textId="77777777" w:rsidR="00151D37" w:rsidRDefault="0085128C" w:rsidP="003257F8">
            <w:pPr>
              <w:pStyle w:val="TableParagraph"/>
              <w:spacing w:line="292" w:lineRule="exact"/>
              <w:ind w:left="90" w:right="89" w:hanging="90"/>
              <w:jc w:val="right"/>
              <w:rPr>
                <w:rFonts w:ascii="Calibri"/>
                <w:sz w:val="24"/>
              </w:rPr>
            </w:pPr>
            <w:r>
              <w:rPr>
                <w:rFonts w:ascii="Calibri"/>
                <w:sz w:val="24"/>
              </w:rPr>
              <w:t>ADJUSTED</w:t>
            </w:r>
          </w:p>
        </w:tc>
        <w:tc>
          <w:tcPr>
            <w:tcW w:w="866" w:type="dxa"/>
            <w:tcBorders>
              <w:top w:val="single" w:sz="4" w:space="0" w:color="000000"/>
              <w:left w:val="single" w:sz="4" w:space="0" w:color="000000"/>
              <w:bottom w:val="single" w:sz="4" w:space="0" w:color="000000"/>
              <w:right w:val="single" w:sz="4" w:space="0" w:color="000000"/>
            </w:tcBorders>
          </w:tcPr>
          <w:p w14:paraId="2F257787"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B672F96"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0997A83" w14:textId="77777777" w:rsidR="00151D37" w:rsidRDefault="00151D37">
            <w:pPr>
              <w:pStyle w:val="TableParagraph"/>
              <w:rPr>
                <w:rFonts w:ascii="Times New Roman"/>
                <w:sz w:val="18"/>
              </w:rPr>
            </w:pPr>
          </w:p>
        </w:tc>
        <w:tc>
          <w:tcPr>
            <w:tcW w:w="595" w:type="dxa"/>
            <w:tcBorders>
              <w:top w:val="single" w:sz="4" w:space="0" w:color="000000"/>
              <w:left w:val="single" w:sz="4" w:space="0" w:color="000000"/>
              <w:bottom w:val="single" w:sz="4" w:space="0" w:color="000000"/>
              <w:right w:val="single" w:sz="4" w:space="0" w:color="000000"/>
            </w:tcBorders>
          </w:tcPr>
          <w:p w14:paraId="2AFDD872" w14:textId="77777777" w:rsidR="00151D37" w:rsidRDefault="00151D37">
            <w:pPr>
              <w:pStyle w:val="TableParagraph"/>
              <w:rPr>
                <w:rFonts w:ascii="Times New Roman"/>
                <w:sz w:val="18"/>
              </w:rPr>
            </w:pP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6765539F"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3545DC2B" w14:textId="77777777" w:rsidR="00151D37" w:rsidRDefault="00151D37">
            <w:pPr>
              <w:pStyle w:val="TableParagraph"/>
              <w:rPr>
                <w:rFonts w:ascii="Times New Roman"/>
                <w:sz w:val="18"/>
              </w:rPr>
            </w:pPr>
          </w:p>
        </w:tc>
        <w:tc>
          <w:tcPr>
            <w:tcW w:w="655" w:type="dxa"/>
            <w:tcBorders>
              <w:top w:val="single" w:sz="4" w:space="0" w:color="000000"/>
              <w:left w:val="single" w:sz="4" w:space="0" w:color="000000"/>
              <w:bottom w:val="single" w:sz="4" w:space="0" w:color="000000"/>
              <w:right w:val="single" w:sz="4" w:space="0" w:color="000000"/>
            </w:tcBorders>
          </w:tcPr>
          <w:p w14:paraId="541C3C8E" w14:textId="77777777" w:rsidR="00151D37" w:rsidRDefault="00151D37">
            <w:pPr>
              <w:pStyle w:val="TableParagraph"/>
              <w:rPr>
                <w:rFonts w:ascii="Times New Roman"/>
                <w:sz w:val="18"/>
              </w:rPr>
            </w:pP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5A4BF2BE"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EAC5717"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495CEB2" w14:textId="77777777" w:rsidR="00151D37" w:rsidRDefault="00151D37">
            <w:pPr>
              <w:pStyle w:val="TableParagraph"/>
              <w:rPr>
                <w:rFonts w:ascii="Times New Roman"/>
                <w:sz w:val="18"/>
              </w:rPr>
            </w:pPr>
          </w:p>
        </w:tc>
        <w:tc>
          <w:tcPr>
            <w:tcW w:w="2950" w:type="dxa"/>
            <w:tcBorders>
              <w:top w:val="single" w:sz="4" w:space="0" w:color="000000"/>
              <w:left w:val="single" w:sz="4" w:space="0" w:color="000000"/>
              <w:bottom w:val="single" w:sz="4" w:space="0" w:color="000000"/>
              <w:right w:val="single" w:sz="4" w:space="0" w:color="000000"/>
            </w:tcBorders>
          </w:tcPr>
          <w:p w14:paraId="22274521" w14:textId="77777777" w:rsidR="00151D37" w:rsidRDefault="00151D37">
            <w:pPr>
              <w:pStyle w:val="TableParagraph"/>
              <w:rPr>
                <w:rFonts w:ascii="Times New Roman"/>
                <w:sz w:val="18"/>
              </w:rPr>
            </w:pPr>
          </w:p>
        </w:tc>
        <w:tc>
          <w:tcPr>
            <w:tcW w:w="1157" w:type="dxa"/>
            <w:tcBorders>
              <w:top w:val="single" w:sz="4" w:space="0" w:color="000000"/>
              <w:left w:val="single" w:sz="4" w:space="0" w:color="000000"/>
              <w:bottom w:val="single" w:sz="4" w:space="0" w:color="000000"/>
              <w:right w:val="single" w:sz="4" w:space="0" w:color="000000"/>
            </w:tcBorders>
          </w:tcPr>
          <w:p w14:paraId="5793BAE2" w14:textId="77777777" w:rsidR="00151D37" w:rsidRDefault="00151D37">
            <w:pPr>
              <w:pStyle w:val="TableParagraph"/>
              <w:rPr>
                <w:rFonts w:ascii="Times New Roman"/>
                <w:sz w:val="18"/>
              </w:rPr>
            </w:pPr>
          </w:p>
        </w:tc>
        <w:tc>
          <w:tcPr>
            <w:tcW w:w="1270" w:type="dxa"/>
            <w:tcBorders>
              <w:top w:val="single" w:sz="4" w:space="0" w:color="000000"/>
              <w:left w:val="single" w:sz="4" w:space="0" w:color="000000"/>
              <w:bottom w:val="single" w:sz="4" w:space="0" w:color="000000"/>
              <w:right w:val="single" w:sz="4" w:space="0" w:color="000000"/>
            </w:tcBorders>
          </w:tcPr>
          <w:p w14:paraId="59755D45" w14:textId="77777777" w:rsidR="00151D37" w:rsidRDefault="00151D37">
            <w:pPr>
              <w:pStyle w:val="TableParagraph"/>
              <w:rPr>
                <w:rFonts w:ascii="Times New Roman"/>
                <w:sz w:val="18"/>
              </w:rPr>
            </w:pPr>
          </w:p>
        </w:tc>
      </w:tr>
      <w:tr w:rsidR="00151D37" w14:paraId="654B7A97" w14:textId="77777777" w:rsidTr="003257F8">
        <w:trPr>
          <w:trHeight w:val="304"/>
        </w:trPr>
        <w:tc>
          <w:tcPr>
            <w:tcW w:w="1291" w:type="dxa"/>
            <w:tcBorders>
              <w:top w:val="single" w:sz="4" w:space="0" w:color="000000"/>
              <w:left w:val="single" w:sz="4" w:space="0" w:color="000000"/>
              <w:bottom w:val="single" w:sz="4" w:space="0" w:color="000000"/>
              <w:right w:val="single" w:sz="4" w:space="0" w:color="000000"/>
            </w:tcBorders>
          </w:tcPr>
          <w:p w14:paraId="2D483FE4" w14:textId="77777777" w:rsidR="00151D37" w:rsidRDefault="00151D37" w:rsidP="003257F8">
            <w:pPr>
              <w:pStyle w:val="TableParagraph"/>
              <w:ind w:left="90" w:hanging="90"/>
              <w:rPr>
                <w:rFonts w:ascii="Times New Roman"/>
                <w:sz w:val="18"/>
              </w:rPr>
            </w:pPr>
          </w:p>
        </w:tc>
        <w:tc>
          <w:tcPr>
            <w:tcW w:w="866" w:type="dxa"/>
            <w:tcBorders>
              <w:top w:val="single" w:sz="4" w:space="0" w:color="000000"/>
              <w:left w:val="single" w:sz="4" w:space="0" w:color="000000"/>
              <w:bottom w:val="single" w:sz="4" w:space="0" w:color="000000"/>
              <w:right w:val="single" w:sz="4" w:space="0" w:color="000000"/>
            </w:tcBorders>
          </w:tcPr>
          <w:p w14:paraId="47C7C99F" w14:textId="77777777" w:rsidR="00151D37" w:rsidRDefault="0085128C">
            <w:pPr>
              <w:pStyle w:val="TableParagraph"/>
              <w:spacing w:line="284" w:lineRule="exact"/>
              <w:ind w:left="208"/>
              <w:rPr>
                <w:rFonts w:ascii="Calibri"/>
                <w:sz w:val="24"/>
              </w:rPr>
            </w:pPr>
            <w:r>
              <w:rPr>
                <w:rFonts w:ascii="Calibri"/>
                <w:sz w:val="24"/>
              </w:rPr>
              <w:t>Date</w:t>
            </w:r>
          </w:p>
        </w:tc>
        <w:tc>
          <w:tcPr>
            <w:tcW w:w="720" w:type="dxa"/>
            <w:tcBorders>
              <w:top w:val="single" w:sz="4" w:space="0" w:color="000000"/>
              <w:left w:val="single" w:sz="4" w:space="0" w:color="000000"/>
              <w:bottom w:val="single" w:sz="4" w:space="0" w:color="000000"/>
              <w:right w:val="single" w:sz="4" w:space="0" w:color="000000"/>
            </w:tcBorders>
          </w:tcPr>
          <w:p w14:paraId="568EB0A7" w14:textId="77777777" w:rsidR="00151D37" w:rsidRDefault="0085128C">
            <w:pPr>
              <w:pStyle w:val="TableParagraph"/>
              <w:spacing w:line="284" w:lineRule="exact"/>
              <w:ind w:left="209"/>
              <w:rPr>
                <w:rFonts w:ascii="Calibri"/>
                <w:sz w:val="24"/>
              </w:rPr>
            </w:pPr>
            <w:r>
              <w:rPr>
                <w:rFonts w:ascii="Calibri"/>
                <w:sz w:val="24"/>
              </w:rPr>
              <w:t>Ind</w:t>
            </w:r>
          </w:p>
        </w:tc>
        <w:tc>
          <w:tcPr>
            <w:tcW w:w="720" w:type="dxa"/>
            <w:tcBorders>
              <w:top w:val="single" w:sz="4" w:space="0" w:color="000000"/>
              <w:left w:val="single" w:sz="4" w:space="0" w:color="000000"/>
              <w:bottom w:val="single" w:sz="4" w:space="0" w:color="000000"/>
              <w:right w:val="single" w:sz="4" w:space="0" w:color="000000"/>
            </w:tcBorders>
          </w:tcPr>
          <w:p w14:paraId="3B1BD2FB" w14:textId="77777777" w:rsidR="00151D37" w:rsidRDefault="0085128C">
            <w:pPr>
              <w:pStyle w:val="TableParagraph"/>
              <w:spacing w:line="284" w:lineRule="exact"/>
              <w:ind w:left="21"/>
              <w:jc w:val="center"/>
              <w:rPr>
                <w:rFonts w:ascii="Calibri"/>
                <w:sz w:val="24"/>
              </w:rPr>
            </w:pPr>
            <w:r>
              <w:rPr>
                <w:rFonts w:ascii="Calibri"/>
                <w:sz w:val="24"/>
              </w:rPr>
              <w:t>Grp</w:t>
            </w:r>
          </w:p>
        </w:tc>
        <w:tc>
          <w:tcPr>
            <w:tcW w:w="595" w:type="dxa"/>
            <w:tcBorders>
              <w:top w:val="single" w:sz="4" w:space="0" w:color="000000"/>
              <w:left w:val="single" w:sz="4" w:space="0" w:color="000000"/>
              <w:bottom w:val="single" w:sz="4" w:space="0" w:color="000000"/>
              <w:right w:val="single" w:sz="4" w:space="0" w:color="000000"/>
            </w:tcBorders>
          </w:tcPr>
          <w:p w14:paraId="3579B8A2" w14:textId="77777777" w:rsidR="00151D37" w:rsidRDefault="0085128C">
            <w:pPr>
              <w:pStyle w:val="TableParagraph"/>
              <w:spacing w:line="284" w:lineRule="exact"/>
              <w:ind w:left="92" w:right="72"/>
              <w:jc w:val="center"/>
              <w:rPr>
                <w:rFonts w:ascii="Calibri"/>
                <w:sz w:val="24"/>
              </w:rPr>
            </w:pPr>
            <w:r>
              <w:rPr>
                <w:rFonts w:ascii="Calibri"/>
                <w:sz w:val="24"/>
              </w:rPr>
              <w:t>Obs</w:t>
            </w:r>
          </w:p>
        </w:tc>
        <w:tc>
          <w:tcPr>
            <w:tcW w:w="269" w:type="dxa"/>
            <w:tcBorders>
              <w:top w:val="single" w:sz="4" w:space="0" w:color="000000"/>
              <w:left w:val="single" w:sz="4" w:space="0" w:color="000000"/>
              <w:bottom w:val="single" w:sz="4" w:space="0" w:color="000000"/>
              <w:right w:val="single" w:sz="4" w:space="0" w:color="000000"/>
            </w:tcBorders>
            <w:shd w:val="clear" w:color="auto" w:fill="F0F0F0"/>
          </w:tcPr>
          <w:p w14:paraId="19ACE357" w14:textId="77777777" w:rsidR="00151D37" w:rsidRDefault="00151D37">
            <w:pPr>
              <w:pStyle w:val="TableParagraph"/>
              <w:rPr>
                <w:rFonts w:ascii="Times New Roman"/>
                <w:sz w:val="18"/>
              </w:rPr>
            </w:pPr>
          </w:p>
        </w:tc>
        <w:tc>
          <w:tcPr>
            <w:tcW w:w="821" w:type="dxa"/>
            <w:tcBorders>
              <w:top w:val="single" w:sz="4" w:space="0" w:color="000000"/>
              <w:left w:val="single" w:sz="4" w:space="0" w:color="000000"/>
              <w:bottom w:val="single" w:sz="4" w:space="0" w:color="000000"/>
              <w:right w:val="single" w:sz="4" w:space="0" w:color="000000"/>
            </w:tcBorders>
          </w:tcPr>
          <w:p w14:paraId="189A34D5" w14:textId="77777777" w:rsidR="00151D37" w:rsidRDefault="0085128C">
            <w:pPr>
              <w:pStyle w:val="TableParagraph"/>
              <w:spacing w:line="284" w:lineRule="exact"/>
              <w:ind w:left="93" w:right="72"/>
              <w:jc w:val="center"/>
              <w:rPr>
                <w:rFonts w:ascii="Calibri"/>
                <w:sz w:val="24"/>
              </w:rPr>
            </w:pPr>
            <w:r>
              <w:rPr>
                <w:rFonts w:ascii="Calibri"/>
                <w:sz w:val="24"/>
              </w:rPr>
              <w:t>INDEP</w:t>
            </w:r>
          </w:p>
        </w:tc>
        <w:tc>
          <w:tcPr>
            <w:tcW w:w="655" w:type="dxa"/>
            <w:tcBorders>
              <w:top w:val="single" w:sz="4" w:space="0" w:color="000000"/>
              <w:left w:val="single" w:sz="4" w:space="0" w:color="000000"/>
              <w:bottom w:val="single" w:sz="4" w:space="0" w:color="000000"/>
              <w:right w:val="single" w:sz="4" w:space="0" w:color="000000"/>
            </w:tcBorders>
          </w:tcPr>
          <w:p w14:paraId="6EE99A01" w14:textId="77777777" w:rsidR="00151D37" w:rsidRDefault="0085128C">
            <w:pPr>
              <w:pStyle w:val="TableParagraph"/>
              <w:spacing w:line="284" w:lineRule="exact"/>
              <w:ind w:left="113" w:right="102"/>
              <w:jc w:val="center"/>
              <w:rPr>
                <w:rFonts w:ascii="Calibri"/>
                <w:sz w:val="24"/>
              </w:rPr>
            </w:pPr>
            <w:r>
              <w:rPr>
                <w:rFonts w:ascii="Calibri"/>
                <w:sz w:val="24"/>
              </w:rPr>
              <w:t>SUP</w:t>
            </w:r>
          </w:p>
        </w:tc>
        <w:tc>
          <w:tcPr>
            <w:tcW w:w="271" w:type="dxa"/>
            <w:tcBorders>
              <w:top w:val="single" w:sz="4" w:space="0" w:color="000000"/>
              <w:left w:val="single" w:sz="4" w:space="0" w:color="000000"/>
              <w:bottom w:val="single" w:sz="4" w:space="0" w:color="000000"/>
              <w:right w:val="single" w:sz="4" w:space="0" w:color="000000"/>
            </w:tcBorders>
            <w:shd w:val="clear" w:color="auto" w:fill="F0F0F0"/>
          </w:tcPr>
          <w:p w14:paraId="12C61546" w14:textId="77777777" w:rsidR="00151D37" w:rsidRDefault="00151D3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42ACA1D" w14:textId="77777777" w:rsidR="00151D37" w:rsidRDefault="0085128C">
            <w:pPr>
              <w:pStyle w:val="TableParagraph"/>
              <w:spacing w:line="284" w:lineRule="exact"/>
              <w:ind w:left="11"/>
              <w:jc w:val="center"/>
              <w:rPr>
                <w:rFonts w:ascii="Calibri"/>
                <w:sz w:val="24"/>
              </w:rPr>
            </w:pPr>
            <w:r>
              <w:rPr>
                <w:rFonts w:ascii="Calibri"/>
                <w:sz w:val="24"/>
              </w:rPr>
              <w:t>R</w:t>
            </w:r>
          </w:p>
        </w:tc>
        <w:tc>
          <w:tcPr>
            <w:tcW w:w="720" w:type="dxa"/>
            <w:tcBorders>
              <w:top w:val="single" w:sz="4" w:space="0" w:color="000000"/>
              <w:left w:val="single" w:sz="4" w:space="0" w:color="000000"/>
              <w:bottom w:val="single" w:sz="4" w:space="0" w:color="000000"/>
              <w:right w:val="single" w:sz="4" w:space="0" w:color="000000"/>
            </w:tcBorders>
          </w:tcPr>
          <w:p w14:paraId="08989068" w14:textId="77777777" w:rsidR="00151D37" w:rsidRDefault="0085128C">
            <w:pPr>
              <w:pStyle w:val="TableParagraph"/>
              <w:spacing w:line="284" w:lineRule="exact"/>
              <w:ind w:right="195"/>
              <w:jc w:val="right"/>
              <w:rPr>
                <w:rFonts w:ascii="Calibri"/>
                <w:sz w:val="24"/>
              </w:rPr>
            </w:pPr>
            <w:r>
              <w:rPr>
                <w:rFonts w:ascii="Calibri"/>
                <w:sz w:val="24"/>
              </w:rPr>
              <w:t>UR</w:t>
            </w:r>
          </w:p>
        </w:tc>
        <w:tc>
          <w:tcPr>
            <w:tcW w:w="2950" w:type="dxa"/>
            <w:tcBorders>
              <w:top w:val="single" w:sz="4" w:space="0" w:color="000000"/>
              <w:left w:val="single" w:sz="4" w:space="0" w:color="000000"/>
              <w:bottom w:val="single" w:sz="4" w:space="0" w:color="000000"/>
              <w:right w:val="single" w:sz="4" w:space="0" w:color="000000"/>
            </w:tcBorders>
          </w:tcPr>
          <w:p w14:paraId="5FE89F66" w14:textId="77777777" w:rsidR="00151D37" w:rsidRDefault="0085128C">
            <w:pPr>
              <w:pStyle w:val="TableParagraph"/>
              <w:spacing w:line="284" w:lineRule="exact"/>
              <w:ind w:left="1094" w:right="1076"/>
              <w:jc w:val="center"/>
              <w:rPr>
                <w:rFonts w:ascii="Calibri"/>
                <w:sz w:val="24"/>
              </w:rPr>
            </w:pPr>
            <w:r>
              <w:rPr>
                <w:rFonts w:ascii="Calibri"/>
                <w:sz w:val="24"/>
              </w:rPr>
              <w:t>Activity</w:t>
            </w:r>
          </w:p>
        </w:tc>
        <w:tc>
          <w:tcPr>
            <w:tcW w:w="1157" w:type="dxa"/>
            <w:tcBorders>
              <w:top w:val="single" w:sz="4" w:space="0" w:color="000000"/>
              <w:left w:val="single" w:sz="4" w:space="0" w:color="000000"/>
              <w:bottom w:val="single" w:sz="4" w:space="0" w:color="000000"/>
              <w:right w:val="single" w:sz="4" w:space="0" w:color="000000"/>
            </w:tcBorders>
          </w:tcPr>
          <w:p w14:paraId="7A38000A" w14:textId="77777777" w:rsidR="00151D37" w:rsidRDefault="0085128C">
            <w:pPr>
              <w:pStyle w:val="TableParagraph"/>
              <w:spacing w:line="284" w:lineRule="exact"/>
              <w:ind w:left="172"/>
              <w:rPr>
                <w:rFonts w:ascii="Calibri"/>
                <w:sz w:val="24"/>
              </w:rPr>
            </w:pPr>
            <w:r>
              <w:rPr>
                <w:rFonts w:ascii="Calibri"/>
                <w:sz w:val="24"/>
              </w:rPr>
              <w:t>Task List</w:t>
            </w:r>
          </w:p>
        </w:tc>
        <w:tc>
          <w:tcPr>
            <w:tcW w:w="1270" w:type="dxa"/>
            <w:tcBorders>
              <w:top w:val="single" w:sz="4" w:space="0" w:color="000000"/>
              <w:left w:val="single" w:sz="4" w:space="0" w:color="000000"/>
              <w:bottom w:val="single" w:sz="4" w:space="0" w:color="000000"/>
              <w:right w:val="single" w:sz="4" w:space="0" w:color="000000"/>
            </w:tcBorders>
          </w:tcPr>
          <w:p w14:paraId="516686BA" w14:textId="77777777" w:rsidR="00151D37" w:rsidRDefault="0085128C">
            <w:pPr>
              <w:pStyle w:val="TableParagraph"/>
              <w:spacing w:line="268" w:lineRule="exact"/>
              <w:ind w:left="148"/>
              <w:rPr>
                <w:rFonts w:ascii="Calibri"/>
              </w:rPr>
            </w:pPr>
            <w:r>
              <w:rPr>
                <w:rFonts w:ascii="Calibri"/>
              </w:rPr>
              <w:t>Sup Initials</w:t>
            </w:r>
          </w:p>
        </w:tc>
      </w:tr>
    </w:tbl>
    <w:p w14:paraId="1BAAD7B6" w14:textId="77777777" w:rsidR="00151D37" w:rsidRDefault="00151D37">
      <w:pPr>
        <w:pStyle w:val="BodyText"/>
        <w:spacing w:before="6"/>
        <w:rPr>
          <w:sz w:val="16"/>
        </w:rPr>
      </w:pPr>
    </w:p>
    <w:p w14:paraId="04222754" w14:textId="77777777" w:rsidR="00151D37" w:rsidRDefault="0085128C" w:rsidP="00E47470">
      <w:pPr>
        <w:spacing w:before="93"/>
        <w:rPr>
          <w:sz w:val="20"/>
        </w:rPr>
      </w:pPr>
      <w:r>
        <w:rPr>
          <w:sz w:val="20"/>
        </w:rPr>
        <w:t>Feedback/Notes/Comments:</w:t>
      </w:r>
    </w:p>
    <w:p w14:paraId="2D4B7C90" w14:textId="77777777" w:rsidR="00151D37" w:rsidRDefault="00151D37">
      <w:pPr>
        <w:pStyle w:val="BodyText"/>
        <w:rPr>
          <w:sz w:val="20"/>
        </w:rPr>
      </w:pPr>
    </w:p>
    <w:p w14:paraId="43F658E2" w14:textId="77777777" w:rsidR="00151D37" w:rsidRDefault="00E47470" w:rsidP="00E47470">
      <w:pPr>
        <w:pStyle w:val="BodyText"/>
        <w:spacing w:line="360" w:lineRule="auto"/>
        <w:rPr>
          <w:sz w:val="20"/>
        </w:rPr>
      </w:pPr>
      <w:r>
        <w:rPr>
          <w:sz w:val="20"/>
        </w:rPr>
        <w:t>______________________________________________________________________________________________________________</w:t>
      </w:r>
    </w:p>
    <w:p w14:paraId="5CBCB542" w14:textId="77777777" w:rsidR="00E47470" w:rsidRDefault="00E47470" w:rsidP="00E47470">
      <w:pPr>
        <w:pStyle w:val="BodyText"/>
        <w:spacing w:line="360" w:lineRule="auto"/>
        <w:rPr>
          <w:sz w:val="20"/>
        </w:rPr>
      </w:pPr>
      <w:r>
        <w:rPr>
          <w:sz w:val="20"/>
        </w:rPr>
        <w:t>______________________________________________________________________________________________________________</w:t>
      </w:r>
    </w:p>
    <w:p w14:paraId="4E82990A" w14:textId="77777777" w:rsidR="00E47470" w:rsidRDefault="00E47470" w:rsidP="00E47470">
      <w:pPr>
        <w:pStyle w:val="BodyText"/>
        <w:spacing w:line="360" w:lineRule="auto"/>
        <w:rPr>
          <w:sz w:val="20"/>
        </w:rPr>
      </w:pPr>
      <w:r>
        <w:rPr>
          <w:sz w:val="20"/>
        </w:rPr>
        <w:t>______________________________________________________________________________________________________________</w:t>
      </w:r>
    </w:p>
    <w:p w14:paraId="0335FC56" w14:textId="77777777" w:rsidR="00E47470" w:rsidRDefault="00E47470" w:rsidP="00E47470">
      <w:pPr>
        <w:pStyle w:val="BodyText"/>
        <w:spacing w:line="360" w:lineRule="auto"/>
        <w:rPr>
          <w:sz w:val="20"/>
        </w:rPr>
      </w:pPr>
      <w:r>
        <w:rPr>
          <w:sz w:val="20"/>
        </w:rPr>
        <w:t>______________________________________________________________________________________________________________</w:t>
      </w:r>
    </w:p>
    <w:p w14:paraId="491E31B4" w14:textId="77777777" w:rsidR="00E47470" w:rsidRDefault="00E47470" w:rsidP="00E47470">
      <w:pPr>
        <w:pStyle w:val="BodyText"/>
        <w:spacing w:line="360" w:lineRule="auto"/>
        <w:rPr>
          <w:sz w:val="20"/>
        </w:rPr>
      </w:pPr>
      <w:r>
        <w:rPr>
          <w:sz w:val="20"/>
        </w:rPr>
        <w:t>______________________________________________________________________________________________________________</w:t>
      </w:r>
    </w:p>
    <w:p w14:paraId="2665A4A8" w14:textId="77777777" w:rsidR="00151D37" w:rsidRDefault="00E47470" w:rsidP="003563FD">
      <w:pPr>
        <w:pStyle w:val="BodyText"/>
        <w:spacing w:before="1"/>
        <w:jc w:val="center"/>
        <w:rPr>
          <w:sz w:val="25"/>
        </w:rPr>
      </w:pPr>
      <w:r>
        <w:rPr>
          <w:noProof/>
          <w:lang w:bidi="ar-SA"/>
        </w:rPr>
        <mc:AlternateContent>
          <mc:Choice Requires="wps">
            <w:drawing>
              <wp:anchor distT="0" distB="0" distL="0" distR="0" simplePos="0" relativeHeight="251701248" behindDoc="1" locked="0" layoutInCell="1" allowOverlap="1" wp14:anchorId="40B38FD6" wp14:editId="43A1E985">
                <wp:simplePos x="0" y="0"/>
                <wp:positionH relativeFrom="page">
                  <wp:posOffset>3469640</wp:posOffset>
                </wp:positionH>
                <wp:positionV relativeFrom="paragraph">
                  <wp:posOffset>234315</wp:posOffset>
                </wp:positionV>
                <wp:extent cx="568325" cy="165100"/>
                <wp:effectExtent l="0" t="0" r="0" b="0"/>
                <wp:wrapTopAndBottom/>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651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96B499D" id="Rectangle 5" o:spid="_x0000_s1026" style="position:absolute;margin-left:273.2pt;margin-top:18.45pt;width:44.75pt;height:13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" filled="f" strokeweight=".5pt">
                <w10:wrap type="topAndBottom" anchorx="page"/>
              </v:rect>
            </w:pict>
          </mc:Fallback>
        </mc:AlternateContent>
      </w:r>
      <w:r>
        <w:rPr>
          <w:noProof/>
          <w:lang w:bidi="ar-SA"/>
        </w:rPr>
        <mc:AlternateContent>
          <mc:Choice Requires="wps">
            <w:drawing>
              <wp:anchor distT="0" distB="0" distL="0" distR="0" simplePos="0" relativeHeight="251702272" behindDoc="1" locked="0" layoutInCell="1" allowOverlap="1" wp14:anchorId="358878EC" wp14:editId="4F93B4E6">
                <wp:simplePos x="0" y="0"/>
                <wp:positionH relativeFrom="page">
                  <wp:posOffset>4819015</wp:posOffset>
                </wp:positionH>
                <wp:positionV relativeFrom="paragraph">
                  <wp:posOffset>220980</wp:posOffset>
                </wp:positionV>
                <wp:extent cx="568325" cy="165100"/>
                <wp:effectExtent l="0" t="0" r="22225" b="25400"/>
                <wp:wrapTopAndBottom/>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651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F73FA07" id="Rectangle 4" o:spid="_x0000_s1026" style="position:absolute;margin-left:379.45pt;margin-top:17.4pt;width:44.75pt;height:13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" filled="f" strokeweight=".5pt">
                <w10:wrap type="topAndBottom" anchorx="page"/>
              </v:rect>
            </w:pict>
          </mc:Fallback>
        </mc:AlternateContent>
      </w:r>
      <w:r>
        <w:rPr>
          <w:noProof/>
          <w:lang w:bidi="ar-SA"/>
        </w:rPr>
        <mc:AlternateContent>
          <mc:Choice Requires="wps">
            <w:drawing>
              <wp:anchor distT="0" distB="0" distL="0" distR="0" simplePos="0" relativeHeight="251703296" behindDoc="1" locked="0" layoutInCell="1" allowOverlap="1" wp14:anchorId="708FBA1D" wp14:editId="54E3CD37">
                <wp:simplePos x="0" y="0"/>
                <wp:positionH relativeFrom="page">
                  <wp:posOffset>6165850</wp:posOffset>
                </wp:positionH>
                <wp:positionV relativeFrom="paragraph">
                  <wp:posOffset>220345</wp:posOffset>
                </wp:positionV>
                <wp:extent cx="568325" cy="165100"/>
                <wp:effectExtent l="0" t="0" r="0" b="0"/>
                <wp:wrapTopAndBottom/>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651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7E1BB3" id="Rectangle 3" o:spid="_x0000_s1026" style="position:absolute;margin-left:485.5pt;margin-top:17.35pt;width:44.75pt;height:13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" filled="f" strokeweight=".5pt">
                <w10:wrap type="topAndBottom" anchorx="page"/>
              </v:rect>
            </w:pict>
          </mc:Fallback>
        </mc:AlternateContent>
      </w:r>
      <w:r>
        <w:rPr>
          <w:noProof/>
          <w:lang w:bidi="ar-SA"/>
        </w:rPr>
        <mc:AlternateContent>
          <mc:Choice Requires="wps">
            <w:drawing>
              <wp:anchor distT="0" distB="0" distL="0" distR="0" simplePos="0" relativeHeight="251704320" behindDoc="1" locked="0" layoutInCell="1" allowOverlap="1" wp14:anchorId="4244995D" wp14:editId="5CBC4B37">
                <wp:simplePos x="0" y="0"/>
                <wp:positionH relativeFrom="page">
                  <wp:posOffset>7827010</wp:posOffset>
                </wp:positionH>
                <wp:positionV relativeFrom="paragraph">
                  <wp:posOffset>221615</wp:posOffset>
                </wp:positionV>
                <wp:extent cx="525145" cy="179070"/>
                <wp:effectExtent l="0" t="0" r="0" b="0"/>
                <wp:wrapTopAndBottom/>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1790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45CBCA" id="Rectangle 2" o:spid="_x0000_s1026" style="position:absolute;margin-left:616.3pt;margin-top:17.45pt;width:41.35pt;height:14.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" filled="f" strokeweight=".5pt">
                <w10:wrap type="topAndBottom" anchorx="page"/>
              </v:rect>
            </w:pict>
          </mc:Fallback>
        </mc:AlternateContent>
      </w:r>
      <w:r>
        <w:rPr>
          <w:noProof/>
          <w:lang w:bidi="ar-SA"/>
        </w:rPr>
        <mc:AlternateContent>
          <mc:Choice Requires="wps">
            <w:drawing>
              <wp:anchor distT="0" distB="0" distL="0" distR="0" simplePos="0" relativeHeight="251700224" behindDoc="1" locked="0" layoutInCell="1" allowOverlap="1" wp14:anchorId="3E9E734B" wp14:editId="5FB9D6D1">
                <wp:simplePos x="0" y="0"/>
                <wp:positionH relativeFrom="page">
                  <wp:posOffset>2065655</wp:posOffset>
                </wp:positionH>
                <wp:positionV relativeFrom="paragraph">
                  <wp:posOffset>233680</wp:posOffset>
                </wp:positionV>
                <wp:extent cx="568325" cy="165100"/>
                <wp:effectExtent l="0" t="0" r="0" b="0"/>
                <wp:wrapTopAndBottom/>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651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382445" id="Rectangle 6" o:spid="_x0000_s1026" style="position:absolute;margin-left:162.65pt;margin-top:18.4pt;width:44.75pt;height:13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" filled="f" strokeweight=".5pt">
                <w10:wrap type="topAndBottom" anchorx="page"/>
              </v:rect>
            </w:pict>
          </mc:Fallback>
        </mc:AlternateContent>
      </w:r>
    </w:p>
    <w:p w14:paraId="246A787B" w14:textId="77777777" w:rsidR="00151D37" w:rsidRDefault="0085128C" w:rsidP="003563FD">
      <w:pPr>
        <w:spacing w:before="3"/>
        <w:ind w:left="111"/>
        <w:jc w:val="center"/>
        <w:rPr>
          <w:sz w:val="20"/>
        </w:rPr>
      </w:pPr>
      <w:r>
        <w:rPr>
          <w:sz w:val="20"/>
        </w:rPr>
        <w:t xml:space="preserve">Restricted </w:t>
      </w:r>
      <w:r w:rsidR="00E47470">
        <w:rPr>
          <w:sz w:val="20"/>
        </w:rPr>
        <w:tab/>
      </w:r>
      <w:r>
        <w:rPr>
          <w:sz w:val="20"/>
        </w:rPr>
        <w:t>+</w:t>
      </w:r>
      <w:r w:rsidR="00E47470">
        <w:rPr>
          <w:sz w:val="20"/>
        </w:rPr>
        <w:tab/>
      </w:r>
      <w:r>
        <w:rPr>
          <w:sz w:val="20"/>
        </w:rPr>
        <w:t xml:space="preserve"> Unrestricted </w:t>
      </w:r>
      <w:r w:rsidR="00E47470">
        <w:rPr>
          <w:sz w:val="20"/>
        </w:rPr>
        <w:tab/>
      </w:r>
      <w:r>
        <w:rPr>
          <w:sz w:val="20"/>
        </w:rPr>
        <w:t xml:space="preserve">= </w:t>
      </w:r>
      <w:r w:rsidR="00E47470">
        <w:rPr>
          <w:sz w:val="20"/>
        </w:rPr>
        <w:tab/>
      </w:r>
      <w:r>
        <w:rPr>
          <w:sz w:val="20"/>
        </w:rPr>
        <w:t xml:space="preserve">Independent </w:t>
      </w:r>
      <w:r w:rsidR="00E47470">
        <w:rPr>
          <w:sz w:val="20"/>
        </w:rPr>
        <w:tab/>
      </w:r>
      <w:r>
        <w:rPr>
          <w:sz w:val="20"/>
        </w:rPr>
        <w:t xml:space="preserve">+ </w:t>
      </w:r>
      <w:r w:rsidR="00E47470">
        <w:rPr>
          <w:sz w:val="20"/>
        </w:rPr>
        <w:tab/>
      </w:r>
      <w:r>
        <w:rPr>
          <w:sz w:val="20"/>
        </w:rPr>
        <w:t xml:space="preserve">Supervised </w:t>
      </w:r>
      <w:r w:rsidR="00E47470">
        <w:rPr>
          <w:sz w:val="20"/>
        </w:rPr>
        <w:tab/>
      </w:r>
      <w:r>
        <w:rPr>
          <w:sz w:val="20"/>
        </w:rPr>
        <w:t xml:space="preserve">= </w:t>
      </w:r>
      <w:r w:rsidR="00E47470">
        <w:rPr>
          <w:sz w:val="20"/>
        </w:rPr>
        <w:tab/>
      </w:r>
      <w:r>
        <w:rPr>
          <w:sz w:val="20"/>
        </w:rPr>
        <w:t>TOTAL EXP HOURS</w:t>
      </w:r>
    </w:p>
    <w:p w14:paraId="239CCA0C" w14:textId="77777777" w:rsidR="00151D37" w:rsidRDefault="00151D37">
      <w:pPr>
        <w:pStyle w:val="BodyText"/>
        <w:rPr>
          <w:sz w:val="22"/>
        </w:rPr>
      </w:pPr>
    </w:p>
    <w:p w14:paraId="50FFED26" w14:textId="77777777" w:rsidR="00151D37" w:rsidRDefault="00151D37">
      <w:pPr>
        <w:pStyle w:val="BodyText"/>
        <w:rPr>
          <w:sz w:val="22"/>
        </w:rPr>
      </w:pPr>
    </w:p>
    <w:p w14:paraId="0539ACE4" w14:textId="77777777" w:rsidR="00151D37" w:rsidRDefault="0085128C">
      <w:pPr>
        <w:tabs>
          <w:tab w:val="left" w:pos="5151"/>
          <w:tab w:val="left" w:pos="8753"/>
          <w:tab w:val="left" w:pos="10243"/>
        </w:tabs>
        <w:spacing w:before="186"/>
        <w:ind w:left="111"/>
        <w:rPr>
          <w:sz w:val="20"/>
        </w:rPr>
      </w:pPr>
      <w:r>
        <w:rPr>
          <w:sz w:val="20"/>
        </w:rPr>
        <w:t>Trainee</w:t>
      </w:r>
      <w:r>
        <w:rPr>
          <w:spacing w:val="-7"/>
          <w:sz w:val="20"/>
        </w:rPr>
        <w:t xml:space="preserve"> </w:t>
      </w:r>
      <w:r>
        <w:rPr>
          <w:sz w:val="20"/>
        </w:rPr>
        <w:t>Signature</w:t>
      </w:r>
      <w:r w:rsidR="00E47470">
        <w:rPr>
          <w:sz w:val="20"/>
        </w:rPr>
        <w:t xml:space="preserve"> </w:t>
      </w:r>
      <w:r>
        <w:rPr>
          <w:sz w:val="20"/>
          <w:u w:val="single"/>
        </w:rPr>
        <w:t xml:space="preserve"> </w:t>
      </w:r>
      <w:r>
        <w:rPr>
          <w:sz w:val="20"/>
          <w:u w:val="single"/>
        </w:rPr>
        <w:tab/>
      </w:r>
      <w:r w:rsidR="00E47470">
        <w:rPr>
          <w:sz w:val="20"/>
          <w:u w:val="single"/>
        </w:rPr>
        <w:t xml:space="preserve"> </w:t>
      </w:r>
      <w:r w:rsidR="00E47470">
        <w:rPr>
          <w:sz w:val="20"/>
        </w:rPr>
        <w:t xml:space="preserve"> </w:t>
      </w:r>
      <w:r w:rsidR="0045300D">
        <w:rPr>
          <w:sz w:val="20"/>
        </w:rPr>
        <w:t xml:space="preserve"> </w:t>
      </w:r>
      <w:r w:rsidR="00E47470">
        <w:rPr>
          <w:sz w:val="20"/>
        </w:rPr>
        <w:t>B</w:t>
      </w:r>
      <w:r>
        <w:rPr>
          <w:sz w:val="20"/>
        </w:rPr>
        <w:t>ACB</w:t>
      </w:r>
      <w:r>
        <w:rPr>
          <w:spacing w:val="-3"/>
          <w:sz w:val="20"/>
        </w:rPr>
        <w:t xml:space="preserve"> </w:t>
      </w:r>
      <w:r>
        <w:rPr>
          <w:sz w:val="20"/>
        </w:rPr>
        <w:t>Account ID</w:t>
      </w:r>
      <w:r w:rsidR="00E47470">
        <w:rPr>
          <w:sz w:val="20"/>
        </w:rPr>
        <w:t xml:space="preserve"> </w:t>
      </w:r>
      <w:r w:rsidR="00E47470">
        <w:rPr>
          <w:sz w:val="20"/>
          <w:u w:val="single"/>
        </w:rPr>
        <w:tab/>
      </w:r>
      <w:r w:rsidR="00E47470">
        <w:rPr>
          <w:sz w:val="20"/>
        </w:rPr>
        <w:t xml:space="preserve"> </w:t>
      </w:r>
      <w:r w:rsidR="0045300D">
        <w:rPr>
          <w:sz w:val="20"/>
        </w:rPr>
        <w:t xml:space="preserve"> </w:t>
      </w:r>
      <w:r w:rsidR="00E47470">
        <w:rPr>
          <w:sz w:val="20"/>
        </w:rPr>
        <w:t>D</w:t>
      </w:r>
      <w:r>
        <w:rPr>
          <w:sz w:val="20"/>
        </w:rPr>
        <w:t>ate</w:t>
      </w:r>
      <w:r w:rsidR="00E47470">
        <w:rPr>
          <w:sz w:val="20"/>
        </w:rPr>
        <w:t xml:space="preserve"> </w:t>
      </w:r>
      <w:r>
        <w:rPr>
          <w:sz w:val="20"/>
          <w:u w:val="single"/>
        </w:rPr>
        <w:t xml:space="preserve"> </w:t>
      </w:r>
      <w:r w:rsidR="00E47470">
        <w:rPr>
          <w:sz w:val="20"/>
          <w:u w:val="single"/>
        </w:rPr>
        <w:tab/>
      </w:r>
      <w:r w:rsidR="00E47470">
        <w:rPr>
          <w:sz w:val="20"/>
          <w:u w:val="single"/>
        </w:rPr>
        <w:tab/>
      </w:r>
      <w:r>
        <w:rPr>
          <w:sz w:val="20"/>
          <w:u w:val="single"/>
        </w:rPr>
        <w:tab/>
      </w:r>
    </w:p>
    <w:p w14:paraId="10AA5164" w14:textId="77777777" w:rsidR="00151D37" w:rsidRDefault="00151D37">
      <w:pPr>
        <w:pStyle w:val="BodyText"/>
        <w:rPr>
          <w:sz w:val="12"/>
        </w:rPr>
      </w:pPr>
    </w:p>
    <w:p w14:paraId="71012365" w14:textId="77777777" w:rsidR="00151D37" w:rsidRDefault="0085128C">
      <w:pPr>
        <w:tabs>
          <w:tab w:val="left" w:pos="5151"/>
          <w:tab w:val="left" w:pos="8753"/>
          <w:tab w:val="left" w:pos="10243"/>
        </w:tabs>
        <w:spacing w:before="93"/>
        <w:ind w:left="111"/>
        <w:rPr>
          <w:sz w:val="20"/>
        </w:rPr>
      </w:pPr>
      <w:r>
        <w:rPr>
          <w:sz w:val="20"/>
        </w:rPr>
        <w:t>Site</w:t>
      </w:r>
      <w:r>
        <w:rPr>
          <w:spacing w:val="-8"/>
          <w:sz w:val="20"/>
        </w:rPr>
        <w:t xml:space="preserve"> </w:t>
      </w:r>
      <w:r>
        <w:rPr>
          <w:sz w:val="20"/>
        </w:rPr>
        <w:t>Supervisor</w:t>
      </w:r>
      <w:r>
        <w:rPr>
          <w:spacing w:val="-5"/>
          <w:sz w:val="20"/>
        </w:rPr>
        <w:t xml:space="preserve"> </w:t>
      </w:r>
      <w:r w:rsidR="00E47470">
        <w:rPr>
          <w:sz w:val="20"/>
        </w:rPr>
        <w:t xml:space="preserve">Signature </w:t>
      </w:r>
      <w:r w:rsidR="00E47470">
        <w:rPr>
          <w:sz w:val="20"/>
          <w:u w:val="single"/>
        </w:rPr>
        <w:t xml:space="preserve"> </w:t>
      </w:r>
      <w:r w:rsidR="00E47470">
        <w:rPr>
          <w:sz w:val="20"/>
          <w:u w:val="single"/>
        </w:rPr>
        <w:tab/>
        <w:t xml:space="preserve"> </w:t>
      </w:r>
      <w:r w:rsidR="00E47470">
        <w:rPr>
          <w:sz w:val="20"/>
        </w:rPr>
        <w:t xml:space="preserve"> </w:t>
      </w:r>
      <w:r w:rsidR="0045300D">
        <w:rPr>
          <w:sz w:val="20"/>
        </w:rPr>
        <w:t xml:space="preserve"> </w:t>
      </w:r>
      <w:r w:rsidR="00E47470">
        <w:rPr>
          <w:sz w:val="20"/>
        </w:rPr>
        <w:t>BACB</w:t>
      </w:r>
      <w:r w:rsidR="00E47470">
        <w:rPr>
          <w:spacing w:val="-3"/>
          <w:sz w:val="20"/>
        </w:rPr>
        <w:t xml:space="preserve"> </w:t>
      </w:r>
      <w:r w:rsidR="00E47470">
        <w:rPr>
          <w:sz w:val="20"/>
        </w:rPr>
        <w:t xml:space="preserve">Account ID </w:t>
      </w:r>
      <w:r w:rsidR="00E47470">
        <w:rPr>
          <w:sz w:val="20"/>
          <w:u w:val="single"/>
        </w:rPr>
        <w:t xml:space="preserve"> </w:t>
      </w:r>
      <w:r w:rsidR="00E47470">
        <w:rPr>
          <w:sz w:val="20"/>
          <w:u w:val="single"/>
        </w:rPr>
        <w:tab/>
      </w:r>
      <w:r w:rsidR="00E47470">
        <w:rPr>
          <w:sz w:val="20"/>
        </w:rPr>
        <w:t xml:space="preserve"> </w:t>
      </w:r>
      <w:r w:rsidR="00F74F8C">
        <w:rPr>
          <w:sz w:val="20"/>
        </w:rPr>
        <w:t xml:space="preserve"> </w:t>
      </w:r>
      <w:r w:rsidR="00E47470">
        <w:rPr>
          <w:sz w:val="20"/>
        </w:rPr>
        <w:t xml:space="preserve">Date </w:t>
      </w:r>
      <w:r w:rsidR="00E47470">
        <w:rPr>
          <w:sz w:val="20"/>
          <w:u w:val="single"/>
        </w:rPr>
        <w:t xml:space="preserve"> </w:t>
      </w:r>
      <w:r w:rsidR="00E47470">
        <w:rPr>
          <w:sz w:val="20"/>
          <w:u w:val="single"/>
        </w:rPr>
        <w:tab/>
      </w:r>
      <w:r w:rsidR="00E47470">
        <w:rPr>
          <w:sz w:val="20"/>
          <w:u w:val="single"/>
        </w:rPr>
        <w:tab/>
      </w:r>
      <w:r w:rsidR="00E47470">
        <w:rPr>
          <w:sz w:val="20"/>
          <w:u w:val="single"/>
        </w:rPr>
        <w:tab/>
      </w:r>
    </w:p>
    <w:p w14:paraId="53B7D120" w14:textId="77777777" w:rsidR="00151D37" w:rsidRDefault="00151D37">
      <w:pPr>
        <w:rPr>
          <w:sz w:val="20"/>
        </w:rPr>
        <w:sectPr w:rsidR="00151D37" w:rsidSect="0045300D">
          <w:pgSz w:w="15840" w:h="12240" w:orient="landscape"/>
          <w:pgMar w:top="1240" w:right="800" w:bottom="720" w:left="1780" w:header="267" w:footer="704" w:gutter="0"/>
          <w:cols w:space="720"/>
        </w:sectPr>
      </w:pPr>
    </w:p>
    <w:p w14:paraId="4DDEA725" w14:textId="77777777" w:rsidR="00151D37" w:rsidRDefault="0085128C">
      <w:pPr>
        <w:pStyle w:val="Heading4"/>
        <w:spacing w:before="79"/>
        <w:ind w:left="3092" w:right="3589"/>
      </w:pPr>
      <w:bookmarkStart w:id="60" w:name="Vocal-Verbal_Competency_Checklist"/>
      <w:bookmarkStart w:id="61" w:name="_bookmark8"/>
      <w:bookmarkEnd w:id="60"/>
      <w:bookmarkEnd w:id="61"/>
      <w:r>
        <w:lastRenderedPageBreak/>
        <w:t>Vocal-Verbal Competency Checklist</w:t>
      </w:r>
    </w:p>
    <w:p w14:paraId="71BF0D35" w14:textId="77777777" w:rsidR="00151D37" w:rsidRDefault="00151D37">
      <w:pPr>
        <w:pStyle w:val="BodyText"/>
        <w:spacing w:before="1"/>
        <w:rPr>
          <w:b/>
        </w:rPr>
      </w:pPr>
    </w:p>
    <w:p w14:paraId="496A9121" w14:textId="77777777" w:rsidR="00151D37" w:rsidRDefault="0085128C">
      <w:pPr>
        <w:pStyle w:val="BodyText"/>
        <w:ind w:left="100"/>
      </w:pPr>
      <w:r>
        <w:rPr>
          <w:color w:val="FF0000"/>
        </w:rPr>
        <w:t>Week 1: Section A — Basic Behavior Analytic Skills</w:t>
      </w:r>
    </w:p>
    <w:p w14:paraId="184E87F7" w14:textId="77777777" w:rsidR="00151D37" w:rsidRDefault="00151D37">
      <w:pPr>
        <w:pStyle w:val="BodyText"/>
        <w:spacing w:before="11"/>
        <w:rPr>
          <w:sz w:val="23"/>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945"/>
        <w:gridCol w:w="2291"/>
        <w:gridCol w:w="942"/>
        <w:gridCol w:w="2264"/>
        <w:gridCol w:w="990"/>
      </w:tblGrid>
      <w:tr w:rsidR="00151D37" w14:paraId="2A6C3051" w14:textId="77777777" w:rsidTr="00FE3541">
        <w:trPr>
          <w:trHeight w:val="275"/>
        </w:trPr>
        <w:tc>
          <w:tcPr>
            <w:tcW w:w="3251" w:type="dxa"/>
            <w:gridSpan w:val="2"/>
          </w:tcPr>
          <w:p w14:paraId="17C2D491" w14:textId="77777777" w:rsidR="00151D37" w:rsidRDefault="0085128C">
            <w:pPr>
              <w:pStyle w:val="TableParagraph"/>
              <w:spacing w:line="255" w:lineRule="exact"/>
              <w:ind w:left="112"/>
              <w:rPr>
                <w:b/>
                <w:sz w:val="24"/>
              </w:rPr>
            </w:pPr>
            <w:r>
              <w:rPr>
                <w:b/>
                <w:sz w:val="24"/>
              </w:rPr>
              <w:t>A-01. Frequency</w:t>
            </w:r>
          </w:p>
        </w:tc>
        <w:tc>
          <w:tcPr>
            <w:tcW w:w="3233" w:type="dxa"/>
            <w:gridSpan w:val="2"/>
          </w:tcPr>
          <w:p w14:paraId="28617D3E" w14:textId="77777777" w:rsidR="00151D37" w:rsidRDefault="0085128C">
            <w:pPr>
              <w:pStyle w:val="TableParagraph"/>
              <w:spacing w:line="255" w:lineRule="exact"/>
              <w:ind w:left="113"/>
              <w:rPr>
                <w:b/>
                <w:sz w:val="24"/>
              </w:rPr>
            </w:pPr>
            <w:r>
              <w:rPr>
                <w:b/>
                <w:sz w:val="24"/>
              </w:rPr>
              <w:t>A-02. Rate</w:t>
            </w:r>
          </w:p>
        </w:tc>
        <w:tc>
          <w:tcPr>
            <w:tcW w:w="3254" w:type="dxa"/>
            <w:gridSpan w:val="2"/>
          </w:tcPr>
          <w:p w14:paraId="3F0E80B3" w14:textId="77777777" w:rsidR="00151D37" w:rsidRDefault="0085128C">
            <w:pPr>
              <w:pStyle w:val="TableParagraph"/>
              <w:spacing w:line="255" w:lineRule="exact"/>
              <w:ind w:left="115"/>
              <w:rPr>
                <w:b/>
                <w:sz w:val="24"/>
              </w:rPr>
            </w:pPr>
            <w:r>
              <w:rPr>
                <w:b/>
                <w:sz w:val="24"/>
              </w:rPr>
              <w:t>A-03. Duration</w:t>
            </w:r>
          </w:p>
        </w:tc>
      </w:tr>
      <w:tr w:rsidR="00151D37" w14:paraId="30797028" w14:textId="77777777" w:rsidTr="00FE3541">
        <w:trPr>
          <w:trHeight w:val="275"/>
        </w:trPr>
        <w:tc>
          <w:tcPr>
            <w:tcW w:w="2306" w:type="dxa"/>
          </w:tcPr>
          <w:p w14:paraId="13864C60" w14:textId="77777777" w:rsidR="00151D37" w:rsidRDefault="0085128C">
            <w:pPr>
              <w:pStyle w:val="TableParagraph"/>
              <w:spacing w:line="255" w:lineRule="exact"/>
              <w:ind w:right="88"/>
              <w:jc w:val="right"/>
              <w:rPr>
                <w:i/>
                <w:sz w:val="24"/>
              </w:rPr>
            </w:pPr>
            <w:r>
              <w:rPr>
                <w:i/>
                <w:w w:val="90"/>
                <w:sz w:val="24"/>
              </w:rPr>
              <w:t>Define</w:t>
            </w:r>
          </w:p>
        </w:tc>
        <w:tc>
          <w:tcPr>
            <w:tcW w:w="945" w:type="dxa"/>
          </w:tcPr>
          <w:p w14:paraId="222CB427"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2291" w:type="dxa"/>
          </w:tcPr>
          <w:p w14:paraId="2807F544" w14:textId="77777777" w:rsidR="00151D37" w:rsidRDefault="0085128C">
            <w:pPr>
              <w:pStyle w:val="TableParagraph"/>
              <w:spacing w:line="255" w:lineRule="exact"/>
              <w:ind w:right="89"/>
              <w:jc w:val="right"/>
              <w:rPr>
                <w:i/>
                <w:sz w:val="24"/>
              </w:rPr>
            </w:pPr>
            <w:r>
              <w:rPr>
                <w:i/>
                <w:w w:val="90"/>
                <w:sz w:val="24"/>
              </w:rPr>
              <w:t>Define</w:t>
            </w:r>
          </w:p>
        </w:tc>
        <w:tc>
          <w:tcPr>
            <w:tcW w:w="942" w:type="dxa"/>
          </w:tcPr>
          <w:p w14:paraId="5458F4EA" w14:textId="77777777" w:rsidR="00151D37" w:rsidRDefault="0085128C">
            <w:pPr>
              <w:pStyle w:val="TableParagraph"/>
              <w:tabs>
                <w:tab w:val="left" w:pos="407"/>
              </w:tabs>
              <w:spacing w:line="255" w:lineRule="exact"/>
              <w:ind w:right="193"/>
              <w:jc w:val="right"/>
              <w:rPr>
                <w:sz w:val="24"/>
              </w:rPr>
            </w:pPr>
            <w:r>
              <w:rPr>
                <w:sz w:val="24"/>
              </w:rPr>
              <w:t>+</w:t>
            </w:r>
            <w:r>
              <w:rPr>
                <w:sz w:val="24"/>
              </w:rPr>
              <w:tab/>
              <w:t>-</w:t>
            </w:r>
          </w:p>
        </w:tc>
        <w:tc>
          <w:tcPr>
            <w:tcW w:w="2264" w:type="dxa"/>
          </w:tcPr>
          <w:p w14:paraId="73B88C39" w14:textId="77777777" w:rsidR="00151D37" w:rsidRDefault="0085128C">
            <w:pPr>
              <w:pStyle w:val="TableParagraph"/>
              <w:spacing w:line="255" w:lineRule="exact"/>
              <w:ind w:right="86"/>
              <w:jc w:val="right"/>
              <w:rPr>
                <w:i/>
                <w:sz w:val="24"/>
              </w:rPr>
            </w:pPr>
            <w:r>
              <w:rPr>
                <w:i/>
                <w:w w:val="90"/>
                <w:sz w:val="24"/>
              </w:rPr>
              <w:t>Define</w:t>
            </w:r>
          </w:p>
        </w:tc>
        <w:tc>
          <w:tcPr>
            <w:tcW w:w="990" w:type="dxa"/>
          </w:tcPr>
          <w:p w14:paraId="09E85109" w14:textId="77777777" w:rsidR="00151D37" w:rsidRDefault="0085128C">
            <w:pPr>
              <w:pStyle w:val="TableParagraph"/>
              <w:tabs>
                <w:tab w:val="left" w:pos="424"/>
              </w:tabs>
              <w:spacing w:line="255" w:lineRule="exact"/>
              <w:ind w:left="16"/>
              <w:jc w:val="center"/>
              <w:rPr>
                <w:sz w:val="24"/>
              </w:rPr>
            </w:pPr>
            <w:r>
              <w:rPr>
                <w:sz w:val="24"/>
              </w:rPr>
              <w:t>+</w:t>
            </w:r>
            <w:r>
              <w:rPr>
                <w:sz w:val="24"/>
              </w:rPr>
              <w:tab/>
              <w:t>-</w:t>
            </w:r>
          </w:p>
        </w:tc>
      </w:tr>
      <w:tr w:rsidR="00151D37" w14:paraId="2737EE57" w14:textId="77777777" w:rsidTr="00FE3541">
        <w:trPr>
          <w:trHeight w:val="553"/>
        </w:trPr>
        <w:tc>
          <w:tcPr>
            <w:tcW w:w="2306" w:type="dxa"/>
          </w:tcPr>
          <w:p w14:paraId="3DD0769D" w14:textId="77777777" w:rsidR="00151D37" w:rsidRDefault="0085128C">
            <w:pPr>
              <w:pStyle w:val="TableParagraph"/>
              <w:spacing w:before="2" w:line="270" w:lineRule="atLeast"/>
              <w:ind w:left="162" w:right="73" w:firstLine="691"/>
              <w:rPr>
                <w:i/>
                <w:sz w:val="24"/>
              </w:rPr>
            </w:pPr>
            <w:r>
              <w:rPr>
                <w:i/>
                <w:sz w:val="24"/>
              </w:rPr>
              <w:t>When to use (example scenario)</w:t>
            </w:r>
          </w:p>
        </w:tc>
        <w:tc>
          <w:tcPr>
            <w:tcW w:w="945" w:type="dxa"/>
          </w:tcPr>
          <w:p w14:paraId="016334D7" w14:textId="77777777" w:rsidR="00151D37" w:rsidRDefault="0085128C">
            <w:pPr>
              <w:pStyle w:val="TableParagraph"/>
              <w:tabs>
                <w:tab w:val="left" w:pos="455"/>
              </w:tabs>
              <w:spacing w:before="2"/>
              <w:ind w:left="47"/>
              <w:jc w:val="center"/>
              <w:rPr>
                <w:sz w:val="24"/>
              </w:rPr>
            </w:pPr>
            <w:r>
              <w:rPr>
                <w:sz w:val="24"/>
              </w:rPr>
              <w:t>+</w:t>
            </w:r>
            <w:r>
              <w:rPr>
                <w:sz w:val="24"/>
              </w:rPr>
              <w:tab/>
              <w:t>-</w:t>
            </w:r>
          </w:p>
        </w:tc>
        <w:tc>
          <w:tcPr>
            <w:tcW w:w="2291" w:type="dxa"/>
          </w:tcPr>
          <w:p w14:paraId="55EEBA60" w14:textId="77777777" w:rsidR="00151D37" w:rsidRDefault="0085128C">
            <w:pPr>
              <w:pStyle w:val="TableParagraph"/>
              <w:spacing w:before="2" w:line="270" w:lineRule="atLeast"/>
              <w:ind w:left="149" w:right="71" w:firstLine="688"/>
              <w:rPr>
                <w:i/>
                <w:sz w:val="24"/>
              </w:rPr>
            </w:pPr>
            <w:r>
              <w:rPr>
                <w:i/>
                <w:sz w:val="24"/>
              </w:rPr>
              <w:t>When to use (example scenario)</w:t>
            </w:r>
          </w:p>
        </w:tc>
        <w:tc>
          <w:tcPr>
            <w:tcW w:w="942" w:type="dxa"/>
          </w:tcPr>
          <w:p w14:paraId="4270DD67" w14:textId="77777777" w:rsidR="00151D37" w:rsidRDefault="0085128C">
            <w:pPr>
              <w:pStyle w:val="TableParagraph"/>
              <w:tabs>
                <w:tab w:val="left" w:pos="407"/>
              </w:tabs>
              <w:spacing w:before="2"/>
              <w:ind w:right="193"/>
              <w:jc w:val="right"/>
              <w:rPr>
                <w:sz w:val="24"/>
              </w:rPr>
            </w:pPr>
            <w:r>
              <w:rPr>
                <w:sz w:val="24"/>
              </w:rPr>
              <w:t>+</w:t>
            </w:r>
            <w:r>
              <w:rPr>
                <w:sz w:val="24"/>
              </w:rPr>
              <w:tab/>
              <w:t>-</w:t>
            </w:r>
          </w:p>
        </w:tc>
        <w:tc>
          <w:tcPr>
            <w:tcW w:w="2264" w:type="dxa"/>
          </w:tcPr>
          <w:p w14:paraId="7EEA8644" w14:textId="77777777" w:rsidR="00151D37" w:rsidRDefault="0085128C">
            <w:pPr>
              <w:pStyle w:val="TableParagraph"/>
              <w:spacing w:before="2" w:line="270" w:lineRule="atLeast"/>
              <w:ind w:left="122" w:right="71" w:firstLine="691"/>
              <w:rPr>
                <w:i/>
                <w:sz w:val="24"/>
              </w:rPr>
            </w:pPr>
            <w:r>
              <w:rPr>
                <w:i/>
                <w:sz w:val="24"/>
              </w:rPr>
              <w:t>When to use (example scenario)</w:t>
            </w:r>
          </w:p>
        </w:tc>
        <w:tc>
          <w:tcPr>
            <w:tcW w:w="990" w:type="dxa"/>
          </w:tcPr>
          <w:p w14:paraId="062DD458" w14:textId="77777777" w:rsidR="00151D37" w:rsidRDefault="0085128C">
            <w:pPr>
              <w:pStyle w:val="TableParagraph"/>
              <w:tabs>
                <w:tab w:val="left" w:pos="424"/>
              </w:tabs>
              <w:spacing w:before="2"/>
              <w:ind w:left="16"/>
              <w:jc w:val="center"/>
              <w:rPr>
                <w:sz w:val="24"/>
              </w:rPr>
            </w:pPr>
            <w:r>
              <w:rPr>
                <w:sz w:val="24"/>
              </w:rPr>
              <w:t>+</w:t>
            </w:r>
            <w:r>
              <w:rPr>
                <w:sz w:val="24"/>
              </w:rPr>
              <w:tab/>
              <w:t>-</w:t>
            </w:r>
          </w:p>
        </w:tc>
      </w:tr>
      <w:tr w:rsidR="00151D37" w14:paraId="46947CAF" w14:textId="77777777" w:rsidTr="00FE3541">
        <w:trPr>
          <w:trHeight w:val="273"/>
        </w:trPr>
        <w:tc>
          <w:tcPr>
            <w:tcW w:w="2306" w:type="dxa"/>
          </w:tcPr>
          <w:p w14:paraId="27BF4631" w14:textId="77777777" w:rsidR="00151D37" w:rsidRDefault="0085128C">
            <w:pPr>
              <w:pStyle w:val="TableParagraph"/>
              <w:spacing w:line="253" w:lineRule="exact"/>
              <w:ind w:right="84"/>
              <w:jc w:val="right"/>
              <w:rPr>
                <w:i/>
                <w:sz w:val="24"/>
              </w:rPr>
            </w:pPr>
            <w:r>
              <w:rPr>
                <w:i/>
                <w:sz w:val="24"/>
              </w:rPr>
              <w:t>Advantage</w:t>
            </w:r>
          </w:p>
        </w:tc>
        <w:tc>
          <w:tcPr>
            <w:tcW w:w="945" w:type="dxa"/>
          </w:tcPr>
          <w:p w14:paraId="6FF47D52" w14:textId="77777777" w:rsidR="00151D37" w:rsidRDefault="0085128C">
            <w:pPr>
              <w:pStyle w:val="TableParagraph"/>
              <w:tabs>
                <w:tab w:val="left" w:pos="455"/>
              </w:tabs>
              <w:spacing w:line="253" w:lineRule="exact"/>
              <w:ind w:left="47"/>
              <w:jc w:val="center"/>
              <w:rPr>
                <w:sz w:val="24"/>
              </w:rPr>
            </w:pPr>
            <w:r>
              <w:rPr>
                <w:sz w:val="24"/>
              </w:rPr>
              <w:t>+</w:t>
            </w:r>
            <w:r>
              <w:rPr>
                <w:sz w:val="24"/>
              </w:rPr>
              <w:tab/>
              <w:t>-</w:t>
            </w:r>
          </w:p>
        </w:tc>
        <w:tc>
          <w:tcPr>
            <w:tcW w:w="2291" w:type="dxa"/>
          </w:tcPr>
          <w:p w14:paraId="1178A37C" w14:textId="77777777" w:rsidR="00151D37" w:rsidRDefault="0085128C">
            <w:pPr>
              <w:pStyle w:val="TableParagraph"/>
              <w:spacing w:line="253" w:lineRule="exact"/>
              <w:ind w:right="85"/>
              <w:jc w:val="right"/>
              <w:rPr>
                <w:i/>
                <w:sz w:val="24"/>
              </w:rPr>
            </w:pPr>
            <w:r>
              <w:rPr>
                <w:i/>
                <w:sz w:val="24"/>
              </w:rPr>
              <w:t>Advantage</w:t>
            </w:r>
          </w:p>
        </w:tc>
        <w:tc>
          <w:tcPr>
            <w:tcW w:w="942" w:type="dxa"/>
          </w:tcPr>
          <w:p w14:paraId="5C2486B7" w14:textId="77777777" w:rsidR="00151D37" w:rsidRDefault="0085128C">
            <w:pPr>
              <w:pStyle w:val="TableParagraph"/>
              <w:tabs>
                <w:tab w:val="left" w:pos="407"/>
              </w:tabs>
              <w:spacing w:line="253" w:lineRule="exact"/>
              <w:ind w:right="193"/>
              <w:jc w:val="right"/>
              <w:rPr>
                <w:sz w:val="24"/>
              </w:rPr>
            </w:pPr>
            <w:r>
              <w:rPr>
                <w:sz w:val="24"/>
              </w:rPr>
              <w:t>+</w:t>
            </w:r>
            <w:r>
              <w:rPr>
                <w:sz w:val="24"/>
              </w:rPr>
              <w:tab/>
              <w:t>-</w:t>
            </w:r>
          </w:p>
        </w:tc>
        <w:tc>
          <w:tcPr>
            <w:tcW w:w="2264" w:type="dxa"/>
          </w:tcPr>
          <w:p w14:paraId="0050FCF1" w14:textId="77777777" w:rsidR="00151D37" w:rsidRDefault="0085128C">
            <w:pPr>
              <w:pStyle w:val="TableParagraph"/>
              <w:spacing w:line="253" w:lineRule="exact"/>
              <w:ind w:right="82"/>
              <w:jc w:val="right"/>
              <w:rPr>
                <w:i/>
                <w:sz w:val="24"/>
              </w:rPr>
            </w:pPr>
            <w:r>
              <w:rPr>
                <w:i/>
                <w:sz w:val="24"/>
              </w:rPr>
              <w:t>Advantage</w:t>
            </w:r>
          </w:p>
        </w:tc>
        <w:tc>
          <w:tcPr>
            <w:tcW w:w="990" w:type="dxa"/>
          </w:tcPr>
          <w:p w14:paraId="3E045097" w14:textId="77777777" w:rsidR="00151D37" w:rsidRDefault="0085128C">
            <w:pPr>
              <w:pStyle w:val="TableParagraph"/>
              <w:tabs>
                <w:tab w:val="left" w:pos="424"/>
              </w:tabs>
              <w:spacing w:line="253" w:lineRule="exact"/>
              <w:ind w:left="16"/>
              <w:jc w:val="center"/>
              <w:rPr>
                <w:sz w:val="24"/>
              </w:rPr>
            </w:pPr>
            <w:r>
              <w:rPr>
                <w:sz w:val="24"/>
              </w:rPr>
              <w:t>+</w:t>
            </w:r>
            <w:r>
              <w:rPr>
                <w:sz w:val="24"/>
              </w:rPr>
              <w:tab/>
              <w:t>-</w:t>
            </w:r>
          </w:p>
        </w:tc>
      </w:tr>
      <w:tr w:rsidR="00151D37" w14:paraId="5109490B" w14:textId="77777777" w:rsidTr="00FE3541">
        <w:trPr>
          <w:trHeight w:val="275"/>
        </w:trPr>
        <w:tc>
          <w:tcPr>
            <w:tcW w:w="2306" w:type="dxa"/>
          </w:tcPr>
          <w:p w14:paraId="498026E8" w14:textId="77777777" w:rsidR="00151D37" w:rsidRDefault="0085128C">
            <w:pPr>
              <w:pStyle w:val="TableParagraph"/>
              <w:spacing w:line="256" w:lineRule="exact"/>
              <w:ind w:right="86"/>
              <w:jc w:val="right"/>
              <w:rPr>
                <w:i/>
                <w:sz w:val="24"/>
              </w:rPr>
            </w:pPr>
            <w:r>
              <w:rPr>
                <w:i/>
                <w:sz w:val="24"/>
              </w:rPr>
              <w:t>Disadvantage</w:t>
            </w:r>
          </w:p>
        </w:tc>
        <w:tc>
          <w:tcPr>
            <w:tcW w:w="945" w:type="dxa"/>
          </w:tcPr>
          <w:p w14:paraId="54616A3F" w14:textId="77777777" w:rsidR="00151D37" w:rsidRDefault="0085128C">
            <w:pPr>
              <w:pStyle w:val="TableParagraph"/>
              <w:tabs>
                <w:tab w:val="left" w:pos="455"/>
              </w:tabs>
              <w:spacing w:line="256" w:lineRule="exact"/>
              <w:ind w:left="47"/>
              <w:jc w:val="center"/>
              <w:rPr>
                <w:sz w:val="24"/>
              </w:rPr>
            </w:pPr>
            <w:r>
              <w:rPr>
                <w:sz w:val="24"/>
              </w:rPr>
              <w:t>+</w:t>
            </w:r>
            <w:r>
              <w:rPr>
                <w:sz w:val="24"/>
              </w:rPr>
              <w:tab/>
              <w:t>-</w:t>
            </w:r>
          </w:p>
        </w:tc>
        <w:tc>
          <w:tcPr>
            <w:tcW w:w="2291" w:type="dxa"/>
          </w:tcPr>
          <w:p w14:paraId="3835D62B" w14:textId="77777777" w:rsidR="00151D37" w:rsidRDefault="0085128C">
            <w:pPr>
              <w:pStyle w:val="TableParagraph"/>
              <w:spacing w:line="256" w:lineRule="exact"/>
              <w:ind w:right="84"/>
              <w:jc w:val="right"/>
              <w:rPr>
                <w:i/>
                <w:sz w:val="24"/>
              </w:rPr>
            </w:pPr>
            <w:r>
              <w:rPr>
                <w:i/>
                <w:sz w:val="24"/>
              </w:rPr>
              <w:t>Disadvantage</w:t>
            </w:r>
          </w:p>
        </w:tc>
        <w:tc>
          <w:tcPr>
            <w:tcW w:w="942" w:type="dxa"/>
          </w:tcPr>
          <w:p w14:paraId="0465FCF3" w14:textId="77777777" w:rsidR="00151D37" w:rsidRDefault="0085128C">
            <w:pPr>
              <w:pStyle w:val="TableParagraph"/>
              <w:tabs>
                <w:tab w:val="left" w:pos="407"/>
              </w:tabs>
              <w:spacing w:line="256" w:lineRule="exact"/>
              <w:ind w:right="193"/>
              <w:jc w:val="right"/>
              <w:rPr>
                <w:sz w:val="24"/>
              </w:rPr>
            </w:pPr>
            <w:r>
              <w:rPr>
                <w:sz w:val="24"/>
              </w:rPr>
              <w:t>+</w:t>
            </w:r>
            <w:r>
              <w:rPr>
                <w:sz w:val="24"/>
              </w:rPr>
              <w:tab/>
              <w:t>-</w:t>
            </w:r>
          </w:p>
        </w:tc>
        <w:tc>
          <w:tcPr>
            <w:tcW w:w="2264" w:type="dxa"/>
          </w:tcPr>
          <w:p w14:paraId="57A5BB23" w14:textId="77777777" w:rsidR="00151D37" w:rsidRDefault="0085128C">
            <w:pPr>
              <w:pStyle w:val="TableParagraph"/>
              <w:spacing w:line="256" w:lineRule="exact"/>
              <w:ind w:right="81"/>
              <w:jc w:val="right"/>
              <w:rPr>
                <w:i/>
                <w:sz w:val="24"/>
              </w:rPr>
            </w:pPr>
            <w:r>
              <w:rPr>
                <w:i/>
                <w:sz w:val="24"/>
              </w:rPr>
              <w:t>Disadvantage</w:t>
            </w:r>
          </w:p>
        </w:tc>
        <w:tc>
          <w:tcPr>
            <w:tcW w:w="990" w:type="dxa"/>
          </w:tcPr>
          <w:p w14:paraId="0C0904C9" w14:textId="77777777" w:rsidR="00151D37" w:rsidRDefault="0085128C">
            <w:pPr>
              <w:pStyle w:val="TableParagraph"/>
              <w:tabs>
                <w:tab w:val="left" w:pos="424"/>
              </w:tabs>
              <w:spacing w:line="256" w:lineRule="exact"/>
              <w:ind w:left="16"/>
              <w:jc w:val="center"/>
              <w:rPr>
                <w:sz w:val="24"/>
              </w:rPr>
            </w:pPr>
            <w:r>
              <w:rPr>
                <w:sz w:val="24"/>
              </w:rPr>
              <w:t>+</w:t>
            </w:r>
            <w:r>
              <w:rPr>
                <w:sz w:val="24"/>
              </w:rPr>
              <w:tab/>
              <w:t>-</w:t>
            </w:r>
          </w:p>
        </w:tc>
      </w:tr>
      <w:tr w:rsidR="00151D37" w14:paraId="71A9F593" w14:textId="77777777" w:rsidTr="00FE3541">
        <w:trPr>
          <w:trHeight w:val="275"/>
        </w:trPr>
        <w:tc>
          <w:tcPr>
            <w:tcW w:w="2306" w:type="dxa"/>
          </w:tcPr>
          <w:p w14:paraId="6C440369" w14:textId="77777777" w:rsidR="00151D37" w:rsidRDefault="0085128C">
            <w:pPr>
              <w:pStyle w:val="TableParagraph"/>
              <w:spacing w:line="255" w:lineRule="exact"/>
              <w:ind w:right="95"/>
              <w:jc w:val="right"/>
              <w:rPr>
                <w:i/>
                <w:sz w:val="24"/>
              </w:rPr>
            </w:pPr>
            <w:r>
              <w:rPr>
                <w:i/>
                <w:sz w:val="24"/>
              </w:rPr>
              <w:t>Demo</w:t>
            </w:r>
          </w:p>
        </w:tc>
        <w:tc>
          <w:tcPr>
            <w:tcW w:w="945" w:type="dxa"/>
          </w:tcPr>
          <w:p w14:paraId="0843B9E0"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2291" w:type="dxa"/>
          </w:tcPr>
          <w:p w14:paraId="293E7B0D" w14:textId="77777777" w:rsidR="00151D37" w:rsidRDefault="0085128C">
            <w:pPr>
              <w:pStyle w:val="TableParagraph"/>
              <w:spacing w:line="255" w:lineRule="exact"/>
              <w:ind w:right="95"/>
              <w:jc w:val="right"/>
              <w:rPr>
                <w:i/>
                <w:sz w:val="24"/>
              </w:rPr>
            </w:pPr>
            <w:r>
              <w:rPr>
                <w:i/>
                <w:sz w:val="24"/>
              </w:rPr>
              <w:t>Demo</w:t>
            </w:r>
          </w:p>
        </w:tc>
        <w:tc>
          <w:tcPr>
            <w:tcW w:w="942" w:type="dxa"/>
          </w:tcPr>
          <w:p w14:paraId="5D036FCC" w14:textId="77777777" w:rsidR="00151D37" w:rsidRDefault="0085128C">
            <w:pPr>
              <w:pStyle w:val="TableParagraph"/>
              <w:tabs>
                <w:tab w:val="left" w:pos="407"/>
              </w:tabs>
              <w:spacing w:line="255" w:lineRule="exact"/>
              <w:ind w:right="193"/>
              <w:jc w:val="right"/>
              <w:rPr>
                <w:sz w:val="24"/>
              </w:rPr>
            </w:pPr>
            <w:r>
              <w:rPr>
                <w:sz w:val="24"/>
              </w:rPr>
              <w:t>+</w:t>
            </w:r>
            <w:r>
              <w:rPr>
                <w:sz w:val="24"/>
              </w:rPr>
              <w:tab/>
              <w:t>-</w:t>
            </w:r>
          </w:p>
        </w:tc>
        <w:tc>
          <w:tcPr>
            <w:tcW w:w="2264" w:type="dxa"/>
          </w:tcPr>
          <w:p w14:paraId="67E4C949" w14:textId="77777777" w:rsidR="00151D37" w:rsidRDefault="0085128C">
            <w:pPr>
              <w:pStyle w:val="TableParagraph"/>
              <w:spacing w:line="255" w:lineRule="exact"/>
              <w:ind w:right="93"/>
              <w:jc w:val="right"/>
              <w:rPr>
                <w:i/>
                <w:sz w:val="24"/>
              </w:rPr>
            </w:pPr>
            <w:r>
              <w:rPr>
                <w:i/>
                <w:sz w:val="24"/>
              </w:rPr>
              <w:t>Demo</w:t>
            </w:r>
          </w:p>
        </w:tc>
        <w:tc>
          <w:tcPr>
            <w:tcW w:w="990" w:type="dxa"/>
          </w:tcPr>
          <w:p w14:paraId="4F0AF01A" w14:textId="77777777" w:rsidR="00151D37" w:rsidRDefault="0085128C">
            <w:pPr>
              <w:pStyle w:val="TableParagraph"/>
              <w:tabs>
                <w:tab w:val="left" w:pos="424"/>
              </w:tabs>
              <w:spacing w:line="255" w:lineRule="exact"/>
              <w:ind w:left="16"/>
              <w:jc w:val="center"/>
              <w:rPr>
                <w:sz w:val="24"/>
              </w:rPr>
            </w:pPr>
            <w:r>
              <w:rPr>
                <w:sz w:val="24"/>
              </w:rPr>
              <w:t>+</w:t>
            </w:r>
            <w:r>
              <w:rPr>
                <w:sz w:val="24"/>
              </w:rPr>
              <w:tab/>
              <w:t>-</w:t>
            </w:r>
          </w:p>
        </w:tc>
      </w:tr>
      <w:tr w:rsidR="00151D37" w14:paraId="252998C0" w14:textId="77777777" w:rsidTr="00FE3541">
        <w:trPr>
          <w:trHeight w:val="275"/>
        </w:trPr>
        <w:tc>
          <w:tcPr>
            <w:tcW w:w="2306" w:type="dxa"/>
          </w:tcPr>
          <w:p w14:paraId="203F0A55" w14:textId="77777777" w:rsidR="00151D37" w:rsidRDefault="00151D37">
            <w:pPr>
              <w:pStyle w:val="TableParagraph"/>
              <w:rPr>
                <w:rFonts w:ascii="Times New Roman"/>
                <w:sz w:val="20"/>
              </w:rPr>
            </w:pPr>
          </w:p>
        </w:tc>
        <w:tc>
          <w:tcPr>
            <w:tcW w:w="945" w:type="dxa"/>
          </w:tcPr>
          <w:p w14:paraId="2D7C1128" w14:textId="77777777" w:rsidR="00151D37" w:rsidRDefault="00151D37">
            <w:pPr>
              <w:pStyle w:val="TableParagraph"/>
              <w:rPr>
                <w:rFonts w:ascii="Times New Roman"/>
                <w:sz w:val="20"/>
              </w:rPr>
            </w:pPr>
          </w:p>
        </w:tc>
        <w:tc>
          <w:tcPr>
            <w:tcW w:w="2291" w:type="dxa"/>
          </w:tcPr>
          <w:p w14:paraId="0BAB00CE" w14:textId="77777777" w:rsidR="00151D37" w:rsidRDefault="00151D37">
            <w:pPr>
              <w:pStyle w:val="TableParagraph"/>
              <w:rPr>
                <w:rFonts w:ascii="Times New Roman"/>
                <w:sz w:val="20"/>
              </w:rPr>
            </w:pPr>
          </w:p>
        </w:tc>
        <w:tc>
          <w:tcPr>
            <w:tcW w:w="942" w:type="dxa"/>
          </w:tcPr>
          <w:p w14:paraId="3A4A8713" w14:textId="77777777" w:rsidR="00151D37" w:rsidRDefault="00151D37">
            <w:pPr>
              <w:pStyle w:val="TableParagraph"/>
              <w:rPr>
                <w:rFonts w:ascii="Times New Roman"/>
                <w:sz w:val="20"/>
              </w:rPr>
            </w:pPr>
          </w:p>
        </w:tc>
        <w:tc>
          <w:tcPr>
            <w:tcW w:w="2264" w:type="dxa"/>
          </w:tcPr>
          <w:p w14:paraId="582CAC22" w14:textId="77777777" w:rsidR="00151D37" w:rsidRDefault="00151D37">
            <w:pPr>
              <w:pStyle w:val="TableParagraph"/>
              <w:rPr>
                <w:rFonts w:ascii="Times New Roman"/>
                <w:sz w:val="20"/>
              </w:rPr>
            </w:pPr>
          </w:p>
        </w:tc>
        <w:tc>
          <w:tcPr>
            <w:tcW w:w="990" w:type="dxa"/>
          </w:tcPr>
          <w:p w14:paraId="44D47216" w14:textId="77777777" w:rsidR="00151D37" w:rsidRDefault="00151D37">
            <w:pPr>
              <w:pStyle w:val="TableParagraph"/>
              <w:rPr>
                <w:rFonts w:ascii="Times New Roman"/>
                <w:sz w:val="20"/>
              </w:rPr>
            </w:pPr>
          </w:p>
        </w:tc>
      </w:tr>
      <w:tr w:rsidR="00151D37" w14:paraId="22058B94" w14:textId="77777777" w:rsidTr="00FE3541">
        <w:trPr>
          <w:trHeight w:val="275"/>
        </w:trPr>
        <w:tc>
          <w:tcPr>
            <w:tcW w:w="3251" w:type="dxa"/>
            <w:gridSpan w:val="2"/>
          </w:tcPr>
          <w:p w14:paraId="47D5C0A9" w14:textId="77777777" w:rsidR="00151D37" w:rsidRDefault="0085128C">
            <w:pPr>
              <w:pStyle w:val="TableParagraph"/>
              <w:spacing w:line="256" w:lineRule="exact"/>
              <w:ind w:left="112"/>
              <w:rPr>
                <w:sz w:val="24"/>
              </w:rPr>
            </w:pPr>
            <w:r>
              <w:rPr>
                <w:color w:val="FF0000"/>
                <w:sz w:val="24"/>
              </w:rPr>
              <w:t>PASS DATE:</w:t>
            </w:r>
          </w:p>
        </w:tc>
        <w:tc>
          <w:tcPr>
            <w:tcW w:w="3233" w:type="dxa"/>
            <w:gridSpan w:val="2"/>
          </w:tcPr>
          <w:p w14:paraId="6E4CF519" w14:textId="77777777" w:rsidR="00151D37" w:rsidRDefault="0085128C">
            <w:pPr>
              <w:pStyle w:val="TableParagraph"/>
              <w:spacing w:line="256" w:lineRule="exact"/>
              <w:ind w:left="113"/>
              <w:rPr>
                <w:sz w:val="24"/>
              </w:rPr>
            </w:pPr>
            <w:r>
              <w:rPr>
                <w:color w:val="FF0000"/>
                <w:sz w:val="24"/>
              </w:rPr>
              <w:t>PASS DATE:</w:t>
            </w:r>
          </w:p>
        </w:tc>
        <w:tc>
          <w:tcPr>
            <w:tcW w:w="3254" w:type="dxa"/>
            <w:gridSpan w:val="2"/>
          </w:tcPr>
          <w:p w14:paraId="1963BAE4" w14:textId="77777777" w:rsidR="00151D37" w:rsidRDefault="0085128C">
            <w:pPr>
              <w:pStyle w:val="TableParagraph"/>
              <w:spacing w:line="256" w:lineRule="exact"/>
              <w:ind w:left="115"/>
              <w:rPr>
                <w:sz w:val="24"/>
              </w:rPr>
            </w:pPr>
            <w:r>
              <w:rPr>
                <w:color w:val="FF0000"/>
                <w:sz w:val="24"/>
              </w:rPr>
              <w:t>PASS DATE:</w:t>
            </w:r>
          </w:p>
        </w:tc>
      </w:tr>
    </w:tbl>
    <w:p w14:paraId="49C882EF" w14:textId="77777777" w:rsidR="00151D37" w:rsidRDefault="00151D37">
      <w:pPr>
        <w:pStyle w:val="BodyText"/>
        <w:rPr>
          <w:sz w:val="20"/>
        </w:rPr>
      </w:pPr>
    </w:p>
    <w:p w14:paraId="2C53E052" w14:textId="77777777" w:rsidR="00151D37" w:rsidRDefault="00151D37">
      <w:pPr>
        <w:pStyle w:val="BodyText"/>
        <w:rPr>
          <w:sz w:val="28"/>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945"/>
        <w:gridCol w:w="2291"/>
        <w:gridCol w:w="942"/>
        <w:gridCol w:w="2264"/>
        <w:gridCol w:w="990"/>
      </w:tblGrid>
      <w:tr w:rsidR="00151D37" w14:paraId="6BA19815" w14:textId="77777777" w:rsidTr="00FE3541">
        <w:trPr>
          <w:trHeight w:val="275"/>
        </w:trPr>
        <w:tc>
          <w:tcPr>
            <w:tcW w:w="3251" w:type="dxa"/>
            <w:gridSpan w:val="2"/>
          </w:tcPr>
          <w:p w14:paraId="28D166EF" w14:textId="77777777" w:rsidR="00151D37" w:rsidRDefault="0085128C">
            <w:pPr>
              <w:pStyle w:val="TableParagraph"/>
              <w:spacing w:line="256" w:lineRule="exact"/>
              <w:ind w:left="112"/>
              <w:rPr>
                <w:b/>
                <w:sz w:val="24"/>
              </w:rPr>
            </w:pPr>
            <w:r>
              <w:rPr>
                <w:b/>
                <w:sz w:val="24"/>
              </w:rPr>
              <w:t>A-04. Latency</w:t>
            </w:r>
          </w:p>
        </w:tc>
        <w:tc>
          <w:tcPr>
            <w:tcW w:w="3233" w:type="dxa"/>
            <w:gridSpan w:val="2"/>
          </w:tcPr>
          <w:p w14:paraId="04669AB2" w14:textId="77777777" w:rsidR="00151D37" w:rsidRDefault="0085128C">
            <w:pPr>
              <w:pStyle w:val="TableParagraph"/>
              <w:spacing w:line="256" w:lineRule="exact"/>
              <w:ind w:left="113"/>
              <w:rPr>
                <w:b/>
                <w:sz w:val="24"/>
              </w:rPr>
            </w:pPr>
            <w:r>
              <w:rPr>
                <w:b/>
                <w:sz w:val="24"/>
              </w:rPr>
              <w:t>A-05. Interresponse Time</w:t>
            </w:r>
          </w:p>
        </w:tc>
        <w:tc>
          <w:tcPr>
            <w:tcW w:w="3254" w:type="dxa"/>
            <w:gridSpan w:val="2"/>
          </w:tcPr>
          <w:p w14:paraId="6F495728" w14:textId="77777777" w:rsidR="00151D37" w:rsidRDefault="0085128C">
            <w:pPr>
              <w:pStyle w:val="TableParagraph"/>
              <w:spacing w:line="256" w:lineRule="exact"/>
              <w:ind w:left="115"/>
              <w:rPr>
                <w:b/>
                <w:sz w:val="24"/>
              </w:rPr>
            </w:pPr>
            <w:r>
              <w:rPr>
                <w:b/>
                <w:sz w:val="24"/>
              </w:rPr>
              <w:t>A-06. % of occurrence</w:t>
            </w:r>
          </w:p>
        </w:tc>
      </w:tr>
      <w:tr w:rsidR="00151D37" w14:paraId="56C4F494" w14:textId="77777777" w:rsidTr="00FE3541">
        <w:trPr>
          <w:trHeight w:val="275"/>
        </w:trPr>
        <w:tc>
          <w:tcPr>
            <w:tcW w:w="2306" w:type="dxa"/>
          </w:tcPr>
          <w:p w14:paraId="315455E4" w14:textId="77777777" w:rsidR="00151D37" w:rsidRDefault="0085128C">
            <w:pPr>
              <w:pStyle w:val="TableParagraph"/>
              <w:spacing w:line="255" w:lineRule="exact"/>
              <w:ind w:right="88"/>
              <w:jc w:val="right"/>
              <w:rPr>
                <w:i/>
                <w:sz w:val="24"/>
              </w:rPr>
            </w:pPr>
            <w:r>
              <w:rPr>
                <w:i/>
                <w:w w:val="90"/>
                <w:sz w:val="24"/>
              </w:rPr>
              <w:t>Define</w:t>
            </w:r>
          </w:p>
        </w:tc>
        <w:tc>
          <w:tcPr>
            <w:tcW w:w="945" w:type="dxa"/>
          </w:tcPr>
          <w:p w14:paraId="0B6FD3D6"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2291" w:type="dxa"/>
          </w:tcPr>
          <w:p w14:paraId="5C1E8192" w14:textId="77777777" w:rsidR="00151D37" w:rsidRDefault="0085128C">
            <w:pPr>
              <w:pStyle w:val="TableParagraph"/>
              <w:spacing w:line="255" w:lineRule="exact"/>
              <w:ind w:right="89"/>
              <w:jc w:val="right"/>
              <w:rPr>
                <w:i/>
                <w:sz w:val="24"/>
              </w:rPr>
            </w:pPr>
            <w:r>
              <w:rPr>
                <w:i/>
                <w:w w:val="90"/>
                <w:sz w:val="24"/>
              </w:rPr>
              <w:t>Define</w:t>
            </w:r>
          </w:p>
        </w:tc>
        <w:tc>
          <w:tcPr>
            <w:tcW w:w="942" w:type="dxa"/>
          </w:tcPr>
          <w:p w14:paraId="195DAD29" w14:textId="77777777" w:rsidR="00151D37" w:rsidRDefault="0085128C">
            <w:pPr>
              <w:pStyle w:val="TableParagraph"/>
              <w:tabs>
                <w:tab w:val="left" w:pos="407"/>
              </w:tabs>
              <w:spacing w:line="255" w:lineRule="exact"/>
              <w:ind w:right="193"/>
              <w:jc w:val="right"/>
              <w:rPr>
                <w:sz w:val="24"/>
              </w:rPr>
            </w:pPr>
            <w:r>
              <w:rPr>
                <w:sz w:val="24"/>
              </w:rPr>
              <w:t>+</w:t>
            </w:r>
            <w:r>
              <w:rPr>
                <w:sz w:val="24"/>
              </w:rPr>
              <w:tab/>
              <w:t>-</w:t>
            </w:r>
          </w:p>
        </w:tc>
        <w:tc>
          <w:tcPr>
            <w:tcW w:w="2264" w:type="dxa"/>
          </w:tcPr>
          <w:p w14:paraId="39C8BFAF" w14:textId="77777777" w:rsidR="00151D37" w:rsidRDefault="0085128C">
            <w:pPr>
              <w:pStyle w:val="TableParagraph"/>
              <w:spacing w:line="255" w:lineRule="exact"/>
              <w:ind w:right="86"/>
              <w:jc w:val="right"/>
              <w:rPr>
                <w:i/>
                <w:sz w:val="24"/>
              </w:rPr>
            </w:pPr>
            <w:r>
              <w:rPr>
                <w:i/>
                <w:w w:val="90"/>
                <w:sz w:val="24"/>
              </w:rPr>
              <w:t>Define</w:t>
            </w:r>
          </w:p>
        </w:tc>
        <w:tc>
          <w:tcPr>
            <w:tcW w:w="990" w:type="dxa"/>
          </w:tcPr>
          <w:p w14:paraId="656E627B" w14:textId="77777777" w:rsidR="00151D37" w:rsidRDefault="0085128C">
            <w:pPr>
              <w:pStyle w:val="TableParagraph"/>
              <w:tabs>
                <w:tab w:val="left" w:pos="424"/>
              </w:tabs>
              <w:spacing w:line="255" w:lineRule="exact"/>
              <w:ind w:left="16"/>
              <w:jc w:val="center"/>
              <w:rPr>
                <w:sz w:val="24"/>
              </w:rPr>
            </w:pPr>
            <w:r>
              <w:rPr>
                <w:sz w:val="24"/>
              </w:rPr>
              <w:t>+</w:t>
            </w:r>
            <w:r>
              <w:rPr>
                <w:sz w:val="24"/>
              </w:rPr>
              <w:tab/>
              <w:t>-</w:t>
            </w:r>
          </w:p>
        </w:tc>
      </w:tr>
      <w:tr w:rsidR="00151D37" w14:paraId="1CBFE705" w14:textId="77777777" w:rsidTr="00FE3541">
        <w:trPr>
          <w:trHeight w:val="551"/>
        </w:trPr>
        <w:tc>
          <w:tcPr>
            <w:tcW w:w="2306" w:type="dxa"/>
          </w:tcPr>
          <w:p w14:paraId="5CE7C12F" w14:textId="77777777" w:rsidR="00151D37" w:rsidRDefault="0085128C">
            <w:pPr>
              <w:pStyle w:val="TableParagraph"/>
              <w:spacing w:line="270" w:lineRule="atLeast"/>
              <w:ind w:left="162" w:right="73" w:firstLine="691"/>
              <w:rPr>
                <w:i/>
                <w:sz w:val="24"/>
              </w:rPr>
            </w:pPr>
            <w:r>
              <w:rPr>
                <w:i/>
                <w:sz w:val="24"/>
              </w:rPr>
              <w:t>When to use (example scenario)</w:t>
            </w:r>
          </w:p>
        </w:tc>
        <w:tc>
          <w:tcPr>
            <w:tcW w:w="945" w:type="dxa"/>
          </w:tcPr>
          <w:p w14:paraId="41EB05BC" w14:textId="77777777" w:rsidR="00151D37" w:rsidRDefault="0085128C">
            <w:pPr>
              <w:pStyle w:val="TableParagraph"/>
              <w:tabs>
                <w:tab w:val="left" w:pos="455"/>
              </w:tabs>
              <w:ind w:left="47"/>
              <w:jc w:val="center"/>
              <w:rPr>
                <w:sz w:val="24"/>
              </w:rPr>
            </w:pPr>
            <w:r>
              <w:rPr>
                <w:sz w:val="24"/>
              </w:rPr>
              <w:t>+</w:t>
            </w:r>
            <w:r>
              <w:rPr>
                <w:sz w:val="24"/>
              </w:rPr>
              <w:tab/>
              <w:t>-</w:t>
            </w:r>
          </w:p>
        </w:tc>
        <w:tc>
          <w:tcPr>
            <w:tcW w:w="2291" w:type="dxa"/>
          </w:tcPr>
          <w:p w14:paraId="7047D915" w14:textId="77777777" w:rsidR="00151D37" w:rsidRDefault="0085128C">
            <w:pPr>
              <w:pStyle w:val="TableParagraph"/>
              <w:spacing w:line="270" w:lineRule="atLeast"/>
              <w:ind w:left="149" w:right="71" w:firstLine="688"/>
              <w:rPr>
                <w:i/>
                <w:sz w:val="24"/>
              </w:rPr>
            </w:pPr>
            <w:r>
              <w:rPr>
                <w:i/>
                <w:sz w:val="24"/>
              </w:rPr>
              <w:t>When to use (example scenario)</w:t>
            </w:r>
          </w:p>
        </w:tc>
        <w:tc>
          <w:tcPr>
            <w:tcW w:w="942" w:type="dxa"/>
          </w:tcPr>
          <w:p w14:paraId="0F5FE807" w14:textId="77777777" w:rsidR="00151D37" w:rsidRDefault="0085128C">
            <w:pPr>
              <w:pStyle w:val="TableParagraph"/>
              <w:tabs>
                <w:tab w:val="left" w:pos="407"/>
              </w:tabs>
              <w:ind w:right="193"/>
              <w:jc w:val="right"/>
              <w:rPr>
                <w:sz w:val="24"/>
              </w:rPr>
            </w:pPr>
            <w:r>
              <w:rPr>
                <w:sz w:val="24"/>
              </w:rPr>
              <w:t>+</w:t>
            </w:r>
            <w:r>
              <w:rPr>
                <w:sz w:val="24"/>
              </w:rPr>
              <w:tab/>
              <w:t>-</w:t>
            </w:r>
          </w:p>
        </w:tc>
        <w:tc>
          <w:tcPr>
            <w:tcW w:w="2264" w:type="dxa"/>
          </w:tcPr>
          <w:p w14:paraId="6D550F82" w14:textId="77777777" w:rsidR="00151D37" w:rsidRDefault="0085128C">
            <w:pPr>
              <w:pStyle w:val="TableParagraph"/>
              <w:spacing w:line="270" w:lineRule="atLeast"/>
              <w:ind w:left="122" w:right="71" w:firstLine="691"/>
              <w:rPr>
                <w:i/>
                <w:sz w:val="24"/>
              </w:rPr>
            </w:pPr>
            <w:r>
              <w:rPr>
                <w:i/>
                <w:sz w:val="24"/>
              </w:rPr>
              <w:t>When to use (example scenario)</w:t>
            </w:r>
          </w:p>
        </w:tc>
        <w:tc>
          <w:tcPr>
            <w:tcW w:w="990" w:type="dxa"/>
          </w:tcPr>
          <w:p w14:paraId="7340EC8E" w14:textId="77777777" w:rsidR="00151D37" w:rsidRDefault="0085128C">
            <w:pPr>
              <w:pStyle w:val="TableParagraph"/>
              <w:tabs>
                <w:tab w:val="left" w:pos="424"/>
              </w:tabs>
              <w:ind w:left="16"/>
              <w:jc w:val="center"/>
              <w:rPr>
                <w:sz w:val="24"/>
              </w:rPr>
            </w:pPr>
            <w:r>
              <w:rPr>
                <w:sz w:val="24"/>
              </w:rPr>
              <w:t>+</w:t>
            </w:r>
            <w:r>
              <w:rPr>
                <w:sz w:val="24"/>
              </w:rPr>
              <w:tab/>
              <w:t>-</w:t>
            </w:r>
          </w:p>
        </w:tc>
      </w:tr>
      <w:tr w:rsidR="00151D37" w14:paraId="196D30A9" w14:textId="77777777" w:rsidTr="00FE3541">
        <w:trPr>
          <w:trHeight w:val="275"/>
        </w:trPr>
        <w:tc>
          <w:tcPr>
            <w:tcW w:w="2306" w:type="dxa"/>
          </w:tcPr>
          <w:p w14:paraId="090E5FCB" w14:textId="77777777" w:rsidR="00151D37" w:rsidRDefault="0085128C">
            <w:pPr>
              <w:pStyle w:val="TableParagraph"/>
              <w:spacing w:line="254" w:lineRule="exact"/>
              <w:ind w:right="84"/>
              <w:jc w:val="right"/>
              <w:rPr>
                <w:i/>
                <w:sz w:val="24"/>
              </w:rPr>
            </w:pPr>
            <w:r>
              <w:rPr>
                <w:i/>
                <w:sz w:val="24"/>
              </w:rPr>
              <w:t>Advantage</w:t>
            </w:r>
          </w:p>
        </w:tc>
        <w:tc>
          <w:tcPr>
            <w:tcW w:w="945" w:type="dxa"/>
          </w:tcPr>
          <w:p w14:paraId="077DB256" w14:textId="77777777" w:rsidR="00151D37" w:rsidRDefault="0085128C">
            <w:pPr>
              <w:pStyle w:val="TableParagraph"/>
              <w:tabs>
                <w:tab w:val="left" w:pos="455"/>
              </w:tabs>
              <w:spacing w:line="254" w:lineRule="exact"/>
              <w:ind w:left="47"/>
              <w:jc w:val="center"/>
              <w:rPr>
                <w:sz w:val="24"/>
              </w:rPr>
            </w:pPr>
            <w:r>
              <w:rPr>
                <w:sz w:val="24"/>
              </w:rPr>
              <w:t>+</w:t>
            </w:r>
            <w:r>
              <w:rPr>
                <w:sz w:val="24"/>
              </w:rPr>
              <w:tab/>
              <w:t>-</w:t>
            </w:r>
          </w:p>
        </w:tc>
        <w:tc>
          <w:tcPr>
            <w:tcW w:w="2291" w:type="dxa"/>
          </w:tcPr>
          <w:p w14:paraId="7C2F3A92" w14:textId="77777777" w:rsidR="00151D37" w:rsidRDefault="0085128C">
            <w:pPr>
              <w:pStyle w:val="TableParagraph"/>
              <w:spacing w:line="254" w:lineRule="exact"/>
              <w:ind w:right="85"/>
              <w:jc w:val="right"/>
              <w:rPr>
                <w:i/>
                <w:sz w:val="24"/>
              </w:rPr>
            </w:pPr>
            <w:r>
              <w:rPr>
                <w:i/>
                <w:sz w:val="24"/>
              </w:rPr>
              <w:t>Advantage</w:t>
            </w:r>
          </w:p>
        </w:tc>
        <w:tc>
          <w:tcPr>
            <w:tcW w:w="942" w:type="dxa"/>
          </w:tcPr>
          <w:p w14:paraId="3AE6EF1F" w14:textId="77777777" w:rsidR="00151D37" w:rsidRDefault="0085128C">
            <w:pPr>
              <w:pStyle w:val="TableParagraph"/>
              <w:tabs>
                <w:tab w:val="left" w:pos="407"/>
              </w:tabs>
              <w:spacing w:line="254" w:lineRule="exact"/>
              <w:ind w:right="193"/>
              <w:jc w:val="right"/>
              <w:rPr>
                <w:sz w:val="24"/>
              </w:rPr>
            </w:pPr>
            <w:r>
              <w:rPr>
                <w:sz w:val="24"/>
              </w:rPr>
              <w:t>+</w:t>
            </w:r>
            <w:r>
              <w:rPr>
                <w:sz w:val="24"/>
              </w:rPr>
              <w:tab/>
              <w:t>-</w:t>
            </w:r>
          </w:p>
        </w:tc>
        <w:tc>
          <w:tcPr>
            <w:tcW w:w="2264" w:type="dxa"/>
          </w:tcPr>
          <w:p w14:paraId="48704A4F" w14:textId="77777777" w:rsidR="00151D37" w:rsidRDefault="0085128C">
            <w:pPr>
              <w:pStyle w:val="TableParagraph"/>
              <w:spacing w:line="254" w:lineRule="exact"/>
              <w:ind w:right="82"/>
              <w:jc w:val="right"/>
              <w:rPr>
                <w:i/>
                <w:sz w:val="24"/>
              </w:rPr>
            </w:pPr>
            <w:r>
              <w:rPr>
                <w:i/>
                <w:sz w:val="24"/>
              </w:rPr>
              <w:t>Advantage</w:t>
            </w:r>
          </w:p>
        </w:tc>
        <w:tc>
          <w:tcPr>
            <w:tcW w:w="990" w:type="dxa"/>
          </w:tcPr>
          <w:p w14:paraId="16DF8E92" w14:textId="77777777" w:rsidR="00151D37" w:rsidRDefault="0085128C">
            <w:pPr>
              <w:pStyle w:val="TableParagraph"/>
              <w:tabs>
                <w:tab w:val="left" w:pos="424"/>
              </w:tabs>
              <w:spacing w:line="254" w:lineRule="exact"/>
              <w:ind w:left="16"/>
              <w:jc w:val="center"/>
              <w:rPr>
                <w:sz w:val="24"/>
              </w:rPr>
            </w:pPr>
            <w:r>
              <w:rPr>
                <w:sz w:val="24"/>
              </w:rPr>
              <w:t>+</w:t>
            </w:r>
            <w:r>
              <w:rPr>
                <w:sz w:val="24"/>
              </w:rPr>
              <w:tab/>
              <w:t>-</w:t>
            </w:r>
          </w:p>
        </w:tc>
      </w:tr>
      <w:tr w:rsidR="00151D37" w14:paraId="1108C9EE" w14:textId="77777777" w:rsidTr="00FE3541">
        <w:trPr>
          <w:trHeight w:val="275"/>
        </w:trPr>
        <w:tc>
          <w:tcPr>
            <w:tcW w:w="2306" w:type="dxa"/>
          </w:tcPr>
          <w:p w14:paraId="0CF09106" w14:textId="77777777" w:rsidR="00151D37" w:rsidRDefault="0085128C">
            <w:pPr>
              <w:pStyle w:val="TableParagraph"/>
              <w:spacing w:line="255" w:lineRule="exact"/>
              <w:ind w:right="86"/>
              <w:jc w:val="right"/>
              <w:rPr>
                <w:i/>
                <w:sz w:val="24"/>
              </w:rPr>
            </w:pPr>
            <w:r>
              <w:rPr>
                <w:i/>
                <w:sz w:val="24"/>
              </w:rPr>
              <w:t>Disadvantage</w:t>
            </w:r>
          </w:p>
        </w:tc>
        <w:tc>
          <w:tcPr>
            <w:tcW w:w="945" w:type="dxa"/>
          </w:tcPr>
          <w:p w14:paraId="03F84D8E"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2291" w:type="dxa"/>
          </w:tcPr>
          <w:p w14:paraId="67C3E0CE" w14:textId="77777777" w:rsidR="00151D37" w:rsidRDefault="0085128C">
            <w:pPr>
              <w:pStyle w:val="TableParagraph"/>
              <w:spacing w:line="255" w:lineRule="exact"/>
              <w:ind w:right="84"/>
              <w:jc w:val="right"/>
              <w:rPr>
                <w:i/>
                <w:sz w:val="24"/>
              </w:rPr>
            </w:pPr>
            <w:r>
              <w:rPr>
                <w:i/>
                <w:sz w:val="24"/>
              </w:rPr>
              <w:t>Disadvantage</w:t>
            </w:r>
          </w:p>
        </w:tc>
        <w:tc>
          <w:tcPr>
            <w:tcW w:w="942" w:type="dxa"/>
          </w:tcPr>
          <w:p w14:paraId="60941CB8" w14:textId="77777777" w:rsidR="00151D37" w:rsidRDefault="0085128C">
            <w:pPr>
              <w:pStyle w:val="TableParagraph"/>
              <w:tabs>
                <w:tab w:val="left" w:pos="407"/>
              </w:tabs>
              <w:spacing w:line="255" w:lineRule="exact"/>
              <w:ind w:right="193"/>
              <w:jc w:val="right"/>
              <w:rPr>
                <w:sz w:val="24"/>
              </w:rPr>
            </w:pPr>
            <w:r>
              <w:rPr>
                <w:sz w:val="24"/>
              </w:rPr>
              <w:t>+</w:t>
            </w:r>
            <w:r>
              <w:rPr>
                <w:sz w:val="24"/>
              </w:rPr>
              <w:tab/>
              <w:t>-</w:t>
            </w:r>
          </w:p>
        </w:tc>
        <w:tc>
          <w:tcPr>
            <w:tcW w:w="2264" w:type="dxa"/>
          </w:tcPr>
          <w:p w14:paraId="2D1EAF8A" w14:textId="77777777" w:rsidR="00151D37" w:rsidRDefault="0085128C">
            <w:pPr>
              <w:pStyle w:val="TableParagraph"/>
              <w:spacing w:line="255" w:lineRule="exact"/>
              <w:ind w:right="81"/>
              <w:jc w:val="right"/>
              <w:rPr>
                <w:i/>
                <w:sz w:val="24"/>
              </w:rPr>
            </w:pPr>
            <w:r>
              <w:rPr>
                <w:i/>
                <w:sz w:val="24"/>
              </w:rPr>
              <w:t>Disadvantage</w:t>
            </w:r>
          </w:p>
        </w:tc>
        <w:tc>
          <w:tcPr>
            <w:tcW w:w="990" w:type="dxa"/>
          </w:tcPr>
          <w:p w14:paraId="0D40FBCE" w14:textId="77777777" w:rsidR="00151D37" w:rsidRDefault="0085128C">
            <w:pPr>
              <w:pStyle w:val="TableParagraph"/>
              <w:tabs>
                <w:tab w:val="left" w:pos="424"/>
              </w:tabs>
              <w:spacing w:line="255" w:lineRule="exact"/>
              <w:ind w:left="16"/>
              <w:jc w:val="center"/>
              <w:rPr>
                <w:sz w:val="24"/>
              </w:rPr>
            </w:pPr>
            <w:r>
              <w:rPr>
                <w:sz w:val="24"/>
              </w:rPr>
              <w:t>+</w:t>
            </w:r>
            <w:r>
              <w:rPr>
                <w:sz w:val="24"/>
              </w:rPr>
              <w:tab/>
              <w:t>-</w:t>
            </w:r>
          </w:p>
        </w:tc>
      </w:tr>
      <w:tr w:rsidR="00151D37" w14:paraId="42945547" w14:textId="77777777" w:rsidTr="00FE3541">
        <w:trPr>
          <w:trHeight w:val="273"/>
        </w:trPr>
        <w:tc>
          <w:tcPr>
            <w:tcW w:w="2306" w:type="dxa"/>
          </w:tcPr>
          <w:p w14:paraId="19377CDD" w14:textId="77777777" w:rsidR="00151D37" w:rsidRDefault="0085128C">
            <w:pPr>
              <w:pStyle w:val="TableParagraph"/>
              <w:spacing w:line="253" w:lineRule="exact"/>
              <w:ind w:right="95"/>
              <w:jc w:val="right"/>
              <w:rPr>
                <w:i/>
                <w:sz w:val="24"/>
              </w:rPr>
            </w:pPr>
            <w:r>
              <w:rPr>
                <w:i/>
                <w:sz w:val="24"/>
              </w:rPr>
              <w:t>Demo</w:t>
            </w:r>
          </w:p>
        </w:tc>
        <w:tc>
          <w:tcPr>
            <w:tcW w:w="945" w:type="dxa"/>
          </w:tcPr>
          <w:p w14:paraId="00BDF61E" w14:textId="77777777" w:rsidR="00151D37" w:rsidRDefault="0085128C">
            <w:pPr>
              <w:pStyle w:val="TableParagraph"/>
              <w:tabs>
                <w:tab w:val="left" w:pos="455"/>
              </w:tabs>
              <w:spacing w:line="253" w:lineRule="exact"/>
              <w:ind w:left="47"/>
              <w:jc w:val="center"/>
              <w:rPr>
                <w:sz w:val="24"/>
              </w:rPr>
            </w:pPr>
            <w:r>
              <w:rPr>
                <w:sz w:val="24"/>
              </w:rPr>
              <w:t>+</w:t>
            </w:r>
            <w:r>
              <w:rPr>
                <w:sz w:val="24"/>
              </w:rPr>
              <w:tab/>
              <w:t>-</w:t>
            </w:r>
          </w:p>
        </w:tc>
        <w:tc>
          <w:tcPr>
            <w:tcW w:w="2291" w:type="dxa"/>
          </w:tcPr>
          <w:p w14:paraId="1297897C" w14:textId="77777777" w:rsidR="00151D37" w:rsidRDefault="0085128C">
            <w:pPr>
              <w:pStyle w:val="TableParagraph"/>
              <w:spacing w:line="253" w:lineRule="exact"/>
              <w:ind w:right="95"/>
              <w:jc w:val="right"/>
              <w:rPr>
                <w:i/>
                <w:sz w:val="24"/>
              </w:rPr>
            </w:pPr>
            <w:r>
              <w:rPr>
                <w:i/>
                <w:sz w:val="24"/>
              </w:rPr>
              <w:t>Demo</w:t>
            </w:r>
          </w:p>
        </w:tc>
        <w:tc>
          <w:tcPr>
            <w:tcW w:w="942" w:type="dxa"/>
          </w:tcPr>
          <w:p w14:paraId="5A821072" w14:textId="77777777" w:rsidR="00151D37" w:rsidRDefault="0085128C">
            <w:pPr>
              <w:pStyle w:val="TableParagraph"/>
              <w:tabs>
                <w:tab w:val="left" w:pos="407"/>
              </w:tabs>
              <w:spacing w:line="253" w:lineRule="exact"/>
              <w:ind w:right="193"/>
              <w:jc w:val="right"/>
              <w:rPr>
                <w:sz w:val="24"/>
              </w:rPr>
            </w:pPr>
            <w:r>
              <w:rPr>
                <w:sz w:val="24"/>
              </w:rPr>
              <w:t>+</w:t>
            </w:r>
            <w:r>
              <w:rPr>
                <w:sz w:val="24"/>
              </w:rPr>
              <w:tab/>
              <w:t>-</w:t>
            </w:r>
          </w:p>
        </w:tc>
        <w:tc>
          <w:tcPr>
            <w:tcW w:w="2264" w:type="dxa"/>
          </w:tcPr>
          <w:p w14:paraId="4ABDC5CF" w14:textId="77777777" w:rsidR="00151D37" w:rsidRDefault="0085128C">
            <w:pPr>
              <w:pStyle w:val="TableParagraph"/>
              <w:spacing w:line="253" w:lineRule="exact"/>
              <w:ind w:right="93"/>
              <w:jc w:val="right"/>
              <w:rPr>
                <w:i/>
                <w:sz w:val="24"/>
              </w:rPr>
            </w:pPr>
            <w:r>
              <w:rPr>
                <w:i/>
                <w:sz w:val="24"/>
              </w:rPr>
              <w:t>Demo</w:t>
            </w:r>
          </w:p>
        </w:tc>
        <w:tc>
          <w:tcPr>
            <w:tcW w:w="990" w:type="dxa"/>
          </w:tcPr>
          <w:p w14:paraId="6D5A7701" w14:textId="77777777" w:rsidR="00151D37" w:rsidRDefault="0085128C">
            <w:pPr>
              <w:pStyle w:val="TableParagraph"/>
              <w:tabs>
                <w:tab w:val="left" w:pos="424"/>
              </w:tabs>
              <w:spacing w:line="253" w:lineRule="exact"/>
              <w:ind w:left="16"/>
              <w:jc w:val="center"/>
              <w:rPr>
                <w:sz w:val="24"/>
              </w:rPr>
            </w:pPr>
            <w:r>
              <w:rPr>
                <w:sz w:val="24"/>
              </w:rPr>
              <w:t>+</w:t>
            </w:r>
            <w:r>
              <w:rPr>
                <w:sz w:val="24"/>
              </w:rPr>
              <w:tab/>
              <w:t>-</w:t>
            </w:r>
          </w:p>
        </w:tc>
      </w:tr>
      <w:tr w:rsidR="00151D37" w14:paraId="00C1E612" w14:textId="77777777" w:rsidTr="00FE3541">
        <w:trPr>
          <w:trHeight w:val="277"/>
        </w:trPr>
        <w:tc>
          <w:tcPr>
            <w:tcW w:w="2306" w:type="dxa"/>
          </w:tcPr>
          <w:p w14:paraId="4F985EA2" w14:textId="77777777" w:rsidR="00151D37" w:rsidRDefault="00151D37">
            <w:pPr>
              <w:pStyle w:val="TableParagraph"/>
              <w:rPr>
                <w:rFonts w:ascii="Times New Roman"/>
                <w:sz w:val="20"/>
              </w:rPr>
            </w:pPr>
          </w:p>
        </w:tc>
        <w:tc>
          <w:tcPr>
            <w:tcW w:w="945" w:type="dxa"/>
          </w:tcPr>
          <w:p w14:paraId="23733E87" w14:textId="77777777" w:rsidR="00151D37" w:rsidRDefault="00151D37">
            <w:pPr>
              <w:pStyle w:val="TableParagraph"/>
              <w:rPr>
                <w:rFonts w:ascii="Times New Roman"/>
                <w:sz w:val="20"/>
              </w:rPr>
            </w:pPr>
          </w:p>
        </w:tc>
        <w:tc>
          <w:tcPr>
            <w:tcW w:w="2291" w:type="dxa"/>
          </w:tcPr>
          <w:p w14:paraId="17327412" w14:textId="77777777" w:rsidR="00151D37" w:rsidRDefault="00151D37">
            <w:pPr>
              <w:pStyle w:val="TableParagraph"/>
              <w:rPr>
                <w:rFonts w:ascii="Times New Roman"/>
                <w:sz w:val="20"/>
              </w:rPr>
            </w:pPr>
          </w:p>
        </w:tc>
        <w:tc>
          <w:tcPr>
            <w:tcW w:w="942" w:type="dxa"/>
          </w:tcPr>
          <w:p w14:paraId="059BA4C5" w14:textId="77777777" w:rsidR="00151D37" w:rsidRDefault="00151D37">
            <w:pPr>
              <w:pStyle w:val="TableParagraph"/>
              <w:rPr>
                <w:rFonts w:ascii="Times New Roman"/>
                <w:sz w:val="20"/>
              </w:rPr>
            </w:pPr>
          </w:p>
        </w:tc>
        <w:tc>
          <w:tcPr>
            <w:tcW w:w="2264" w:type="dxa"/>
          </w:tcPr>
          <w:p w14:paraId="3F0CBEF5" w14:textId="77777777" w:rsidR="00151D37" w:rsidRDefault="00151D37">
            <w:pPr>
              <w:pStyle w:val="TableParagraph"/>
              <w:rPr>
                <w:rFonts w:ascii="Times New Roman"/>
                <w:sz w:val="20"/>
              </w:rPr>
            </w:pPr>
          </w:p>
        </w:tc>
        <w:tc>
          <w:tcPr>
            <w:tcW w:w="990" w:type="dxa"/>
          </w:tcPr>
          <w:p w14:paraId="670688FB" w14:textId="77777777" w:rsidR="00151D37" w:rsidRDefault="00151D37">
            <w:pPr>
              <w:pStyle w:val="TableParagraph"/>
              <w:rPr>
                <w:rFonts w:ascii="Times New Roman"/>
                <w:sz w:val="20"/>
              </w:rPr>
            </w:pPr>
          </w:p>
        </w:tc>
      </w:tr>
      <w:tr w:rsidR="00151D37" w14:paraId="23DF1D6F" w14:textId="77777777" w:rsidTr="00FE3541">
        <w:trPr>
          <w:trHeight w:val="275"/>
        </w:trPr>
        <w:tc>
          <w:tcPr>
            <w:tcW w:w="3251" w:type="dxa"/>
            <w:gridSpan w:val="2"/>
          </w:tcPr>
          <w:p w14:paraId="29A3EEB2" w14:textId="77777777" w:rsidR="00151D37" w:rsidRDefault="0085128C">
            <w:pPr>
              <w:pStyle w:val="TableParagraph"/>
              <w:spacing w:line="255" w:lineRule="exact"/>
              <w:ind w:left="112"/>
              <w:rPr>
                <w:sz w:val="24"/>
              </w:rPr>
            </w:pPr>
            <w:r>
              <w:rPr>
                <w:color w:val="FF0000"/>
                <w:sz w:val="24"/>
              </w:rPr>
              <w:t>PASS DATE:</w:t>
            </w:r>
          </w:p>
        </w:tc>
        <w:tc>
          <w:tcPr>
            <w:tcW w:w="3233" w:type="dxa"/>
            <w:gridSpan w:val="2"/>
          </w:tcPr>
          <w:p w14:paraId="1108F850" w14:textId="77777777" w:rsidR="00151D37" w:rsidRDefault="0085128C">
            <w:pPr>
              <w:pStyle w:val="TableParagraph"/>
              <w:spacing w:line="255" w:lineRule="exact"/>
              <w:ind w:left="113"/>
              <w:rPr>
                <w:sz w:val="24"/>
              </w:rPr>
            </w:pPr>
            <w:r>
              <w:rPr>
                <w:color w:val="FF0000"/>
                <w:sz w:val="24"/>
              </w:rPr>
              <w:t>PASS DATE:</w:t>
            </w:r>
          </w:p>
        </w:tc>
        <w:tc>
          <w:tcPr>
            <w:tcW w:w="3254" w:type="dxa"/>
            <w:gridSpan w:val="2"/>
          </w:tcPr>
          <w:p w14:paraId="202AC548" w14:textId="77777777" w:rsidR="00151D37" w:rsidRDefault="0085128C">
            <w:pPr>
              <w:pStyle w:val="TableParagraph"/>
              <w:spacing w:line="255" w:lineRule="exact"/>
              <w:ind w:left="115"/>
              <w:rPr>
                <w:sz w:val="24"/>
              </w:rPr>
            </w:pPr>
            <w:r>
              <w:rPr>
                <w:color w:val="FF0000"/>
                <w:sz w:val="24"/>
              </w:rPr>
              <w:t>PASS DATE:</w:t>
            </w:r>
          </w:p>
        </w:tc>
      </w:tr>
    </w:tbl>
    <w:p w14:paraId="4178E4FB" w14:textId="77777777" w:rsidR="00151D37" w:rsidRDefault="00151D37">
      <w:pPr>
        <w:pStyle w:val="BodyText"/>
        <w:rPr>
          <w:sz w:val="20"/>
        </w:rPr>
      </w:pPr>
    </w:p>
    <w:p w14:paraId="55F55579" w14:textId="77777777" w:rsidR="00151D37" w:rsidRDefault="00151D37">
      <w:pPr>
        <w:pStyle w:val="BodyText"/>
        <w:rPr>
          <w:sz w:val="28"/>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945"/>
        <w:gridCol w:w="2291"/>
        <w:gridCol w:w="1585"/>
      </w:tblGrid>
      <w:tr w:rsidR="00151D37" w14:paraId="07BF4BF4" w14:textId="77777777" w:rsidTr="00FE3541">
        <w:trPr>
          <w:trHeight w:val="551"/>
        </w:trPr>
        <w:tc>
          <w:tcPr>
            <w:tcW w:w="3251" w:type="dxa"/>
            <w:gridSpan w:val="2"/>
          </w:tcPr>
          <w:p w14:paraId="3FDCF4D9" w14:textId="77777777" w:rsidR="00151D37" w:rsidRDefault="0085128C">
            <w:pPr>
              <w:pStyle w:val="TableParagraph"/>
              <w:ind w:left="112"/>
              <w:rPr>
                <w:b/>
                <w:sz w:val="24"/>
              </w:rPr>
            </w:pPr>
            <w:r>
              <w:rPr>
                <w:b/>
                <w:sz w:val="24"/>
              </w:rPr>
              <w:t>A-07. Trials to criterion</w:t>
            </w:r>
          </w:p>
        </w:tc>
        <w:tc>
          <w:tcPr>
            <w:tcW w:w="3876" w:type="dxa"/>
            <w:gridSpan w:val="2"/>
          </w:tcPr>
          <w:p w14:paraId="1AAA0645" w14:textId="77777777" w:rsidR="00151D37" w:rsidRDefault="0085128C">
            <w:pPr>
              <w:pStyle w:val="TableParagraph"/>
              <w:spacing w:line="270" w:lineRule="atLeast"/>
              <w:ind w:left="113" w:right="264"/>
              <w:rPr>
                <w:b/>
                <w:sz w:val="24"/>
              </w:rPr>
            </w:pPr>
            <w:r>
              <w:rPr>
                <w:b/>
                <w:sz w:val="24"/>
              </w:rPr>
              <w:t>A-09. Eval accuracy and reli of measurement procedures</w:t>
            </w:r>
          </w:p>
        </w:tc>
      </w:tr>
      <w:tr w:rsidR="00151D37" w14:paraId="6FD91274" w14:textId="77777777" w:rsidTr="00FE3541">
        <w:trPr>
          <w:trHeight w:val="275"/>
        </w:trPr>
        <w:tc>
          <w:tcPr>
            <w:tcW w:w="2306" w:type="dxa"/>
          </w:tcPr>
          <w:p w14:paraId="50D17CAC" w14:textId="77777777" w:rsidR="00151D37" w:rsidRDefault="0085128C">
            <w:pPr>
              <w:pStyle w:val="TableParagraph"/>
              <w:spacing w:line="254" w:lineRule="exact"/>
              <w:ind w:right="88"/>
              <w:jc w:val="right"/>
              <w:rPr>
                <w:i/>
                <w:sz w:val="24"/>
              </w:rPr>
            </w:pPr>
            <w:r>
              <w:rPr>
                <w:i/>
                <w:w w:val="90"/>
                <w:sz w:val="24"/>
              </w:rPr>
              <w:t>Define</w:t>
            </w:r>
          </w:p>
        </w:tc>
        <w:tc>
          <w:tcPr>
            <w:tcW w:w="945" w:type="dxa"/>
          </w:tcPr>
          <w:p w14:paraId="0FA8B2B2" w14:textId="77777777" w:rsidR="00151D37" w:rsidRDefault="0085128C">
            <w:pPr>
              <w:pStyle w:val="TableParagraph"/>
              <w:tabs>
                <w:tab w:val="left" w:pos="455"/>
              </w:tabs>
              <w:spacing w:line="254" w:lineRule="exact"/>
              <w:ind w:left="47"/>
              <w:jc w:val="center"/>
              <w:rPr>
                <w:sz w:val="24"/>
              </w:rPr>
            </w:pPr>
            <w:r>
              <w:rPr>
                <w:sz w:val="24"/>
              </w:rPr>
              <w:t>+</w:t>
            </w:r>
            <w:r>
              <w:rPr>
                <w:sz w:val="24"/>
              </w:rPr>
              <w:tab/>
              <w:t>-</w:t>
            </w:r>
          </w:p>
        </w:tc>
        <w:tc>
          <w:tcPr>
            <w:tcW w:w="2291" w:type="dxa"/>
          </w:tcPr>
          <w:p w14:paraId="55DC12D5" w14:textId="77777777" w:rsidR="00151D37" w:rsidRDefault="0085128C">
            <w:pPr>
              <w:pStyle w:val="TableParagraph"/>
              <w:spacing w:line="254" w:lineRule="exact"/>
              <w:ind w:right="84"/>
              <w:jc w:val="right"/>
              <w:rPr>
                <w:i/>
                <w:sz w:val="24"/>
              </w:rPr>
            </w:pPr>
            <w:r>
              <w:rPr>
                <w:i/>
                <w:sz w:val="24"/>
              </w:rPr>
              <w:t>Define accuracy</w:t>
            </w:r>
          </w:p>
        </w:tc>
        <w:tc>
          <w:tcPr>
            <w:tcW w:w="1585" w:type="dxa"/>
          </w:tcPr>
          <w:p w14:paraId="76CB49BF" w14:textId="77777777" w:rsidR="00151D37" w:rsidRDefault="0085128C">
            <w:pPr>
              <w:pStyle w:val="TableParagraph"/>
              <w:tabs>
                <w:tab w:val="left" w:pos="656"/>
              </w:tabs>
              <w:spacing w:line="254" w:lineRule="exact"/>
              <w:ind w:left="248"/>
              <w:rPr>
                <w:sz w:val="24"/>
              </w:rPr>
            </w:pPr>
            <w:r>
              <w:rPr>
                <w:sz w:val="24"/>
              </w:rPr>
              <w:t>+</w:t>
            </w:r>
            <w:r>
              <w:rPr>
                <w:sz w:val="24"/>
              </w:rPr>
              <w:tab/>
              <w:t>-</w:t>
            </w:r>
          </w:p>
        </w:tc>
      </w:tr>
      <w:tr w:rsidR="00151D37" w14:paraId="1D6EEAC6" w14:textId="77777777" w:rsidTr="00FE3541">
        <w:trPr>
          <w:trHeight w:val="551"/>
        </w:trPr>
        <w:tc>
          <w:tcPr>
            <w:tcW w:w="2306" w:type="dxa"/>
          </w:tcPr>
          <w:p w14:paraId="75A5E5E5" w14:textId="77777777" w:rsidR="00151D37" w:rsidRDefault="0085128C">
            <w:pPr>
              <w:pStyle w:val="TableParagraph"/>
              <w:spacing w:line="270" w:lineRule="atLeast"/>
              <w:ind w:left="162" w:right="73" w:firstLine="691"/>
              <w:rPr>
                <w:i/>
                <w:sz w:val="24"/>
              </w:rPr>
            </w:pPr>
            <w:r>
              <w:rPr>
                <w:i/>
                <w:sz w:val="24"/>
              </w:rPr>
              <w:t>When to use (example scenario)</w:t>
            </w:r>
          </w:p>
        </w:tc>
        <w:tc>
          <w:tcPr>
            <w:tcW w:w="945" w:type="dxa"/>
          </w:tcPr>
          <w:p w14:paraId="787188D6" w14:textId="77777777" w:rsidR="00151D37" w:rsidRDefault="0085128C">
            <w:pPr>
              <w:pStyle w:val="TableParagraph"/>
              <w:tabs>
                <w:tab w:val="left" w:pos="455"/>
              </w:tabs>
              <w:ind w:left="47"/>
              <w:jc w:val="center"/>
              <w:rPr>
                <w:sz w:val="24"/>
              </w:rPr>
            </w:pPr>
            <w:r>
              <w:rPr>
                <w:sz w:val="24"/>
              </w:rPr>
              <w:t>+</w:t>
            </w:r>
            <w:r>
              <w:rPr>
                <w:sz w:val="24"/>
              </w:rPr>
              <w:tab/>
              <w:t>-</w:t>
            </w:r>
          </w:p>
        </w:tc>
        <w:tc>
          <w:tcPr>
            <w:tcW w:w="2291" w:type="dxa"/>
          </w:tcPr>
          <w:p w14:paraId="369B6351" w14:textId="77777777" w:rsidR="00151D37" w:rsidRDefault="0085128C">
            <w:pPr>
              <w:pStyle w:val="TableParagraph"/>
              <w:ind w:right="89"/>
              <w:jc w:val="right"/>
              <w:rPr>
                <w:i/>
                <w:sz w:val="24"/>
              </w:rPr>
            </w:pPr>
            <w:r>
              <w:rPr>
                <w:i/>
                <w:sz w:val="24"/>
              </w:rPr>
              <w:t>Define reliability</w:t>
            </w:r>
          </w:p>
        </w:tc>
        <w:tc>
          <w:tcPr>
            <w:tcW w:w="1585" w:type="dxa"/>
          </w:tcPr>
          <w:p w14:paraId="023DF1B9" w14:textId="77777777" w:rsidR="00151D37" w:rsidRDefault="0085128C">
            <w:pPr>
              <w:pStyle w:val="TableParagraph"/>
              <w:tabs>
                <w:tab w:val="left" w:pos="656"/>
              </w:tabs>
              <w:ind w:left="248"/>
              <w:rPr>
                <w:sz w:val="24"/>
              </w:rPr>
            </w:pPr>
            <w:r>
              <w:rPr>
                <w:sz w:val="24"/>
              </w:rPr>
              <w:t>+</w:t>
            </w:r>
            <w:r>
              <w:rPr>
                <w:sz w:val="24"/>
              </w:rPr>
              <w:tab/>
              <w:t>-</w:t>
            </w:r>
          </w:p>
        </w:tc>
      </w:tr>
      <w:tr w:rsidR="00151D37" w14:paraId="6D6DCBE2" w14:textId="77777777" w:rsidTr="00FE3541">
        <w:trPr>
          <w:trHeight w:val="275"/>
        </w:trPr>
        <w:tc>
          <w:tcPr>
            <w:tcW w:w="2306" w:type="dxa"/>
          </w:tcPr>
          <w:p w14:paraId="433179FC" w14:textId="77777777" w:rsidR="00151D37" w:rsidRDefault="0085128C">
            <w:pPr>
              <w:pStyle w:val="TableParagraph"/>
              <w:spacing w:line="255" w:lineRule="exact"/>
              <w:ind w:right="84"/>
              <w:jc w:val="right"/>
              <w:rPr>
                <w:i/>
                <w:sz w:val="24"/>
              </w:rPr>
            </w:pPr>
            <w:r>
              <w:rPr>
                <w:i/>
                <w:sz w:val="24"/>
              </w:rPr>
              <w:t>Advantage</w:t>
            </w:r>
          </w:p>
        </w:tc>
        <w:tc>
          <w:tcPr>
            <w:tcW w:w="945" w:type="dxa"/>
          </w:tcPr>
          <w:p w14:paraId="5C219109"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2291" w:type="dxa"/>
          </w:tcPr>
          <w:p w14:paraId="0EC5F3F8" w14:textId="77777777" w:rsidR="00151D37" w:rsidRDefault="0085128C">
            <w:pPr>
              <w:pStyle w:val="TableParagraph"/>
              <w:spacing w:line="255" w:lineRule="exact"/>
              <w:ind w:right="83"/>
              <w:jc w:val="right"/>
              <w:rPr>
                <w:i/>
                <w:sz w:val="24"/>
              </w:rPr>
            </w:pPr>
            <w:r>
              <w:rPr>
                <w:i/>
                <w:sz w:val="24"/>
              </w:rPr>
              <w:t>Differences</w:t>
            </w:r>
          </w:p>
        </w:tc>
        <w:tc>
          <w:tcPr>
            <w:tcW w:w="1585" w:type="dxa"/>
          </w:tcPr>
          <w:p w14:paraId="5B2D2192" w14:textId="77777777" w:rsidR="00151D37" w:rsidRDefault="0085128C">
            <w:pPr>
              <w:pStyle w:val="TableParagraph"/>
              <w:tabs>
                <w:tab w:val="left" w:pos="656"/>
              </w:tabs>
              <w:spacing w:line="255" w:lineRule="exact"/>
              <w:ind w:left="248"/>
              <w:rPr>
                <w:sz w:val="24"/>
              </w:rPr>
            </w:pPr>
            <w:r>
              <w:rPr>
                <w:sz w:val="24"/>
              </w:rPr>
              <w:t>+</w:t>
            </w:r>
            <w:r>
              <w:rPr>
                <w:sz w:val="24"/>
              </w:rPr>
              <w:tab/>
              <w:t>-</w:t>
            </w:r>
          </w:p>
        </w:tc>
      </w:tr>
      <w:tr w:rsidR="00151D37" w14:paraId="60DA8487" w14:textId="77777777" w:rsidTr="00FE3541">
        <w:trPr>
          <w:trHeight w:val="275"/>
        </w:trPr>
        <w:tc>
          <w:tcPr>
            <w:tcW w:w="2306" w:type="dxa"/>
          </w:tcPr>
          <w:p w14:paraId="283381E2" w14:textId="77777777" w:rsidR="00151D37" w:rsidRDefault="0085128C">
            <w:pPr>
              <w:pStyle w:val="TableParagraph"/>
              <w:spacing w:line="256" w:lineRule="exact"/>
              <w:ind w:right="86"/>
              <w:jc w:val="right"/>
              <w:rPr>
                <w:i/>
                <w:sz w:val="24"/>
              </w:rPr>
            </w:pPr>
            <w:r>
              <w:rPr>
                <w:i/>
                <w:sz w:val="24"/>
              </w:rPr>
              <w:t>Disadvantage</w:t>
            </w:r>
          </w:p>
        </w:tc>
        <w:tc>
          <w:tcPr>
            <w:tcW w:w="945" w:type="dxa"/>
          </w:tcPr>
          <w:p w14:paraId="5B0A7A6A" w14:textId="77777777" w:rsidR="00151D37" w:rsidRDefault="0085128C">
            <w:pPr>
              <w:pStyle w:val="TableParagraph"/>
              <w:tabs>
                <w:tab w:val="left" w:pos="455"/>
              </w:tabs>
              <w:spacing w:line="256" w:lineRule="exact"/>
              <w:ind w:left="47"/>
              <w:jc w:val="center"/>
              <w:rPr>
                <w:sz w:val="24"/>
              </w:rPr>
            </w:pPr>
            <w:r>
              <w:rPr>
                <w:sz w:val="24"/>
              </w:rPr>
              <w:t>+</w:t>
            </w:r>
            <w:r>
              <w:rPr>
                <w:sz w:val="24"/>
              </w:rPr>
              <w:tab/>
              <w:t>-</w:t>
            </w:r>
          </w:p>
        </w:tc>
        <w:tc>
          <w:tcPr>
            <w:tcW w:w="2291" w:type="dxa"/>
          </w:tcPr>
          <w:p w14:paraId="3C072101" w14:textId="77777777" w:rsidR="00151D37" w:rsidRDefault="00151D37">
            <w:pPr>
              <w:pStyle w:val="TableParagraph"/>
              <w:rPr>
                <w:rFonts w:ascii="Times New Roman"/>
                <w:sz w:val="20"/>
              </w:rPr>
            </w:pPr>
          </w:p>
        </w:tc>
        <w:tc>
          <w:tcPr>
            <w:tcW w:w="1585" w:type="dxa"/>
          </w:tcPr>
          <w:p w14:paraId="7889FDCC" w14:textId="77777777" w:rsidR="00151D37" w:rsidRDefault="00151D37">
            <w:pPr>
              <w:pStyle w:val="TableParagraph"/>
              <w:rPr>
                <w:rFonts w:ascii="Times New Roman"/>
                <w:sz w:val="20"/>
              </w:rPr>
            </w:pPr>
          </w:p>
        </w:tc>
      </w:tr>
      <w:tr w:rsidR="00151D37" w14:paraId="623045CD" w14:textId="77777777" w:rsidTr="00FE3541">
        <w:trPr>
          <w:trHeight w:val="275"/>
        </w:trPr>
        <w:tc>
          <w:tcPr>
            <w:tcW w:w="2306" w:type="dxa"/>
          </w:tcPr>
          <w:p w14:paraId="3A1B0DFA" w14:textId="77777777" w:rsidR="00151D37" w:rsidRDefault="0085128C">
            <w:pPr>
              <w:pStyle w:val="TableParagraph"/>
              <w:spacing w:line="255" w:lineRule="exact"/>
              <w:ind w:right="95"/>
              <w:jc w:val="right"/>
              <w:rPr>
                <w:i/>
                <w:sz w:val="24"/>
              </w:rPr>
            </w:pPr>
            <w:r>
              <w:rPr>
                <w:i/>
                <w:sz w:val="24"/>
              </w:rPr>
              <w:t>Demo</w:t>
            </w:r>
          </w:p>
        </w:tc>
        <w:tc>
          <w:tcPr>
            <w:tcW w:w="945" w:type="dxa"/>
          </w:tcPr>
          <w:p w14:paraId="3AF40EFB" w14:textId="77777777" w:rsidR="00151D37" w:rsidRDefault="0085128C">
            <w:pPr>
              <w:pStyle w:val="TableParagraph"/>
              <w:tabs>
                <w:tab w:val="left" w:pos="455"/>
              </w:tabs>
              <w:spacing w:line="255" w:lineRule="exact"/>
              <w:ind w:left="47"/>
              <w:jc w:val="center"/>
              <w:rPr>
                <w:sz w:val="24"/>
              </w:rPr>
            </w:pPr>
            <w:r>
              <w:rPr>
                <w:sz w:val="24"/>
              </w:rPr>
              <w:t>+</w:t>
            </w:r>
            <w:r>
              <w:rPr>
                <w:sz w:val="24"/>
              </w:rPr>
              <w:tab/>
              <w:t>-</w:t>
            </w:r>
          </w:p>
        </w:tc>
        <w:tc>
          <w:tcPr>
            <w:tcW w:w="3876" w:type="dxa"/>
            <w:gridSpan w:val="2"/>
            <w:vMerge w:val="restart"/>
          </w:tcPr>
          <w:p w14:paraId="3FEF80E2" w14:textId="77777777" w:rsidR="00151D37" w:rsidRDefault="0085128C">
            <w:pPr>
              <w:pStyle w:val="TableParagraph"/>
              <w:ind w:left="113"/>
              <w:rPr>
                <w:sz w:val="24"/>
              </w:rPr>
            </w:pPr>
            <w:r>
              <w:rPr>
                <w:color w:val="FF0000"/>
                <w:sz w:val="24"/>
              </w:rPr>
              <w:t>PASS DATE:</w:t>
            </w:r>
          </w:p>
        </w:tc>
      </w:tr>
      <w:tr w:rsidR="00151D37" w14:paraId="09155476" w14:textId="77777777" w:rsidTr="00FE3541">
        <w:trPr>
          <w:trHeight w:val="275"/>
        </w:trPr>
        <w:tc>
          <w:tcPr>
            <w:tcW w:w="2306" w:type="dxa"/>
          </w:tcPr>
          <w:p w14:paraId="70F2B24B" w14:textId="77777777" w:rsidR="00151D37" w:rsidRDefault="00151D37">
            <w:pPr>
              <w:pStyle w:val="TableParagraph"/>
              <w:rPr>
                <w:rFonts w:ascii="Times New Roman"/>
                <w:sz w:val="20"/>
              </w:rPr>
            </w:pPr>
          </w:p>
        </w:tc>
        <w:tc>
          <w:tcPr>
            <w:tcW w:w="945" w:type="dxa"/>
          </w:tcPr>
          <w:p w14:paraId="29AEEBDF" w14:textId="77777777" w:rsidR="00151D37" w:rsidRDefault="00151D37">
            <w:pPr>
              <w:pStyle w:val="TableParagraph"/>
              <w:rPr>
                <w:rFonts w:ascii="Times New Roman"/>
                <w:sz w:val="20"/>
              </w:rPr>
            </w:pPr>
          </w:p>
        </w:tc>
        <w:tc>
          <w:tcPr>
            <w:tcW w:w="3876" w:type="dxa"/>
            <w:gridSpan w:val="2"/>
            <w:vMerge/>
            <w:tcBorders>
              <w:top w:val="nil"/>
            </w:tcBorders>
          </w:tcPr>
          <w:p w14:paraId="369B90F8" w14:textId="77777777" w:rsidR="00151D37" w:rsidRDefault="00151D37">
            <w:pPr>
              <w:rPr>
                <w:sz w:val="2"/>
                <w:szCs w:val="2"/>
              </w:rPr>
            </w:pPr>
          </w:p>
        </w:tc>
      </w:tr>
      <w:tr w:rsidR="00151D37" w14:paraId="263DC8B0" w14:textId="77777777" w:rsidTr="00FE3541">
        <w:trPr>
          <w:trHeight w:val="275"/>
        </w:trPr>
        <w:tc>
          <w:tcPr>
            <w:tcW w:w="3251" w:type="dxa"/>
            <w:gridSpan w:val="2"/>
          </w:tcPr>
          <w:p w14:paraId="1255E898" w14:textId="77777777" w:rsidR="00151D37" w:rsidRDefault="0085128C">
            <w:pPr>
              <w:pStyle w:val="TableParagraph"/>
              <w:spacing w:line="255" w:lineRule="exact"/>
              <w:ind w:left="112"/>
              <w:rPr>
                <w:sz w:val="24"/>
              </w:rPr>
            </w:pPr>
            <w:r>
              <w:rPr>
                <w:color w:val="FF0000"/>
                <w:sz w:val="24"/>
              </w:rPr>
              <w:t>PASS DATE:</w:t>
            </w:r>
          </w:p>
        </w:tc>
        <w:tc>
          <w:tcPr>
            <w:tcW w:w="3876" w:type="dxa"/>
            <w:gridSpan w:val="2"/>
            <w:vMerge/>
            <w:tcBorders>
              <w:top w:val="nil"/>
            </w:tcBorders>
          </w:tcPr>
          <w:p w14:paraId="04C8CBC4" w14:textId="77777777" w:rsidR="00151D37" w:rsidRDefault="00151D37">
            <w:pPr>
              <w:rPr>
                <w:sz w:val="2"/>
                <w:szCs w:val="2"/>
              </w:rPr>
            </w:pPr>
          </w:p>
        </w:tc>
      </w:tr>
    </w:tbl>
    <w:p w14:paraId="2B48E167" w14:textId="77777777" w:rsidR="00151D37" w:rsidRDefault="00151D37">
      <w:pPr>
        <w:pStyle w:val="BodyText"/>
        <w:rPr>
          <w:sz w:val="20"/>
        </w:rPr>
      </w:pPr>
    </w:p>
    <w:p w14:paraId="25FC019D" w14:textId="77777777" w:rsidR="00151D37" w:rsidRDefault="00151D37">
      <w:pPr>
        <w:pStyle w:val="BodyText"/>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440"/>
        <w:gridCol w:w="581"/>
        <w:gridCol w:w="1579"/>
        <w:gridCol w:w="1440"/>
        <w:gridCol w:w="631"/>
        <w:gridCol w:w="1889"/>
        <w:gridCol w:w="1440"/>
        <w:gridCol w:w="648"/>
      </w:tblGrid>
      <w:tr w:rsidR="00151D37" w14:paraId="79848B78" w14:textId="77777777" w:rsidTr="00594D9C">
        <w:trPr>
          <w:trHeight w:val="275"/>
        </w:trPr>
        <w:tc>
          <w:tcPr>
            <w:tcW w:w="11016" w:type="dxa"/>
            <w:gridSpan w:val="9"/>
          </w:tcPr>
          <w:p w14:paraId="4FD6ABAA" w14:textId="77777777" w:rsidR="00151D37" w:rsidRDefault="0085128C">
            <w:pPr>
              <w:pStyle w:val="TableParagraph"/>
              <w:tabs>
                <w:tab w:val="left" w:pos="6515"/>
              </w:tabs>
              <w:spacing w:line="255" w:lineRule="exact"/>
              <w:ind w:left="112"/>
              <w:rPr>
                <w:sz w:val="24"/>
              </w:rPr>
            </w:pPr>
            <w:r>
              <w:rPr>
                <w:b/>
                <w:sz w:val="24"/>
              </w:rPr>
              <w:t>A-08. Assess &amp;</w:t>
            </w:r>
            <w:r>
              <w:rPr>
                <w:b/>
                <w:spacing w:val="-5"/>
                <w:sz w:val="24"/>
              </w:rPr>
              <w:t xml:space="preserve"> </w:t>
            </w:r>
            <w:r>
              <w:rPr>
                <w:b/>
                <w:sz w:val="24"/>
              </w:rPr>
              <w:t>Interpret</w:t>
            </w:r>
            <w:r>
              <w:rPr>
                <w:b/>
                <w:spacing w:val="-6"/>
                <w:sz w:val="24"/>
              </w:rPr>
              <w:t xml:space="preserve"> </w:t>
            </w:r>
            <w:r>
              <w:rPr>
                <w:b/>
                <w:sz w:val="24"/>
              </w:rPr>
              <w:t>IOA</w:t>
            </w:r>
            <w:r>
              <w:rPr>
                <w:b/>
                <w:sz w:val="24"/>
              </w:rPr>
              <w:tab/>
            </w:r>
            <w:r>
              <w:rPr>
                <w:color w:val="FF0000"/>
                <w:sz w:val="24"/>
              </w:rPr>
              <w:t>PASS</w:t>
            </w:r>
            <w:r>
              <w:rPr>
                <w:color w:val="FF0000"/>
                <w:spacing w:val="-2"/>
                <w:sz w:val="24"/>
              </w:rPr>
              <w:t xml:space="preserve"> </w:t>
            </w:r>
            <w:r>
              <w:rPr>
                <w:color w:val="FF0000"/>
                <w:sz w:val="24"/>
              </w:rPr>
              <w:t>DATE:</w:t>
            </w:r>
          </w:p>
        </w:tc>
      </w:tr>
      <w:tr w:rsidR="00151D37" w14:paraId="28FC2CE4" w14:textId="77777777" w:rsidTr="00594D9C">
        <w:trPr>
          <w:trHeight w:val="277"/>
        </w:trPr>
        <w:tc>
          <w:tcPr>
            <w:tcW w:w="1368" w:type="dxa"/>
            <w:vMerge w:val="restart"/>
          </w:tcPr>
          <w:p w14:paraId="6CE77E51" w14:textId="77777777" w:rsidR="00151D37" w:rsidRDefault="0085128C">
            <w:pPr>
              <w:pStyle w:val="TableParagraph"/>
              <w:spacing w:before="7" w:line="270" w:lineRule="atLeast"/>
              <w:ind w:left="366" w:right="331" w:firstLine="52"/>
              <w:rPr>
                <w:sz w:val="24"/>
              </w:rPr>
            </w:pPr>
            <w:r>
              <w:rPr>
                <w:sz w:val="24"/>
              </w:rPr>
              <w:t>Total Count</w:t>
            </w:r>
          </w:p>
        </w:tc>
        <w:tc>
          <w:tcPr>
            <w:tcW w:w="1440" w:type="dxa"/>
          </w:tcPr>
          <w:p w14:paraId="07E5CFDB" w14:textId="77777777" w:rsidR="00151D37" w:rsidRDefault="0085128C">
            <w:pPr>
              <w:pStyle w:val="TableParagraph"/>
              <w:spacing w:line="257" w:lineRule="exact"/>
              <w:ind w:right="86"/>
              <w:jc w:val="right"/>
              <w:rPr>
                <w:i/>
                <w:sz w:val="24"/>
              </w:rPr>
            </w:pPr>
            <w:r>
              <w:rPr>
                <w:i/>
                <w:sz w:val="24"/>
              </w:rPr>
              <w:t>When used</w:t>
            </w:r>
          </w:p>
        </w:tc>
        <w:tc>
          <w:tcPr>
            <w:tcW w:w="581" w:type="dxa"/>
          </w:tcPr>
          <w:p w14:paraId="1663C3BA" w14:textId="77777777" w:rsidR="00151D37" w:rsidRDefault="0085128C">
            <w:pPr>
              <w:pStyle w:val="TableParagraph"/>
              <w:spacing w:line="257" w:lineRule="exact"/>
              <w:ind w:right="98"/>
              <w:jc w:val="right"/>
              <w:rPr>
                <w:sz w:val="24"/>
              </w:rPr>
            </w:pPr>
            <w:r>
              <w:rPr>
                <w:sz w:val="24"/>
              </w:rPr>
              <w:t>+ -</w:t>
            </w:r>
          </w:p>
        </w:tc>
        <w:tc>
          <w:tcPr>
            <w:tcW w:w="1579" w:type="dxa"/>
            <w:vMerge w:val="restart"/>
          </w:tcPr>
          <w:p w14:paraId="0C586EC5" w14:textId="77777777" w:rsidR="00151D37" w:rsidRDefault="0085128C">
            <w:pPr>
              <w:pStyle w:val="TableParagraph"/>
              <w:spacing w:before="7" w:line="270" w:lineRule="atLeast"/>
              <w:ind w:left="198" w:right="103" w:hanging="60"/>
              <w:rPr>
                <w:sz w:val="24"/>
              </w:rPr>
            </w:pPr>
            <w:r>
              <w:rPr>
                <w:sz w:val="24"/>
              </w:rPr>
              <w:t>Exact Count per interval</w:t>
            </w:r>
          </w:p>
        </w:tc>
        <w:tc>
          <w:tcPr>
            <w:tcW w:w="1440" w:type="dxa"/>
          </w:tcPr>
          <w:p w14:paraId="379E37E2" w14:textId="77777777" w:rsidR="00151D37" w:rsidRDefault="0085128C">
            <w:pPr>
              <w:pStyle w:val="TableParagraph"/>
              <w:spacing w:line="257" w:lineRule="exact"/>
              <w:ind w:right="84"/>
              <w:jc w:val="right"/>
              <w:rPr>
                <w:i/>
                <w:sz w:val="24"/>
              </w:rPr>
            </w:pPr>
            <w:r>
              <w:rPr>
                <w:i/>
                <w:sz w:val="24"/>
              </w:rPr>
              <w:t>When used</w:t>
            </w:r>
          </w:p>
        </w:tc>
        <w:tc>
          <w:tcPr>
            <w:tcW w:w="631" w:type="dxa"/>
          </w:tcPr>
          <w:p w14:paraId="4BD2BB68" w14:textId="77777777" w:rsidR="00151D37" w:rsidRDefault="0085128C">
            <w:pPr>
              <w:pStyle w:val="TableParagraph"/>
              <w:spacing w:line="257" w:lineRule="exact"/>
              <w:ind w:left="18" w:right="53"/>
              <w:jc w:val="center"/>
              <w:rPr>
                <w:sz w:val="24"/>
              </w:rPr>
            </w:pPr>
            <w:r>
              <w:rPr>
                <w:sz w:val="24"/>
              </w:rPr>
              <w:t>+ -</w:t>
            </w:r>
          </w:p>
        </w:tc>
        <w:tc>
          <w:tcPr>
            <w:tcW w:w="1889" w:type="dxa"/>
            <w:vMerge w:val="restart"/>
          </w:tcPr>
          <w:p w14:paraId="6E6C6A9B" w14:textId="77777777" w:rsidR="00151D37" w:rsidRDefault="0085128C">
            <w:pPr>
              <w:pStyle w:val="TableParagraph"/>
              <w:spacing w:before="144"/>
              <w:ind w:left="216"/>
              <w:rPr>
                <w:sz w:val="24"/>
              </w:rPr>
            </w:pPr>
            <w:r>
              <w:rPr>
                <w:sz w:val="24"/>
              </w:rPr>
              <w:t>Total duration</w:t>
            </w:r>
          </w:p>
        </w:tc>
        <w:tc>
          <w:tcPr>
            <w:tcW w:w="1440" w:type="dxa"/>
          </w:tcPr>
          <w:p w14:paraId="5042B6BE" w14:textId="77777777" w:rsidR="00151D37" w:rsidRDefault="0085128C">
            <w:pPr>
              <w:pStyle w:val="TableParagraph"/>
              <w:spacing w:line="257" w:lineRule="exact"/>
              <w:ind w:right="84"/>
              <w:jc w:val="right"/>
              <w:rPr>
                <w:i/>
                <w:sz w:val="24"/>
              </w:rPr>
            </w:pPr>
            <w:r>
              <w:rPr>
                <w:i/>
                <w:sz w:val="24"/>
              </w:rPr>
              <w:t>When used</w:t>
            </w:r>
          </w:p>
        </w:tc>
        <w:tc>
          <w:tcPr>
            <w:tcW w:w="648" w:type="dxa"/>
          </w:tcPr>
          <w:p w14:paraId="2A69695F" w14:textId="77777777" w:rsidR="00151D37" w:rsidRDefault="0085128C">
            <w:pPr>
              <w:pStyle w:val="TableParagraph"/>
              <w:spacing w:line="257" w:lineRule="exact"/>
              <w:ind w:left="112"/>
              <w:rPr>
                <w:sz w:val="24"/>
              </w:rPr>
            </w:pPr>
            <w:r>
              <w:rPr>
                <w:sz w:val="24"/>
              </w:rPr>
              <w:t>+ -</w:t>
            </w:r>
          </w:p>
        </w:tc>
      </w:tr>
      <w:tr w:rsidR="00151D37" w14:paraId="1E27F691" w14:textId="77777777" w:rsidTr="00594D9C">
        <w:trPr>
          <w:trHeight w:val="273"/>
        </w:trPr>
        <w:tc>
          <w:tcPr>
            <w:tcW w:w="1368" w:type="dxa"/>
            <w:vMerge/>
            <w:tcBorders>
              <w:top w:val="nil"/>
            </w:tcBorders>
          </w:tcPr>
          <w:p w14:paraId="6D52F653" w14:textId="77777777" w:rsidR="00151D37" w:rsidRDefault="00151D37">
            <w:pPr>
              <w:rPr>
                <w:sz w:val="2"/>
                <w:szCs w:val="2"/>
              </w:rPr>
            </w:pPr>
          </w:p>
        </w:tc>
        <w:tc>
          <w:tcPr>
            <w:tcW w:w="1440" w:type="dxa"/>
          </w:tcPr>
          <w:p w14:paraId="22C0C3A4" w14:textId="77777777" w:rsidR="00151D37" w:rsidRDefault="0085128C">
            <w:pPr>
              <w:pStyle w:val="TableParagraph"/>
              <w:spacing w:line="253" w:lineRule="exact"/>
              <w:ind w:right="94"/>
              <w:jc w:val="right"/>
              <w:rPr>
                <w:i/>
                <w:sz w:val="24"/>
              </w:rPr>
            </w:pPr>
            <w:r>
              <w:rPr>
                <w:i/>
                <w:sz w:val="24"/>
              </w:rPr>
              <w:t>Formula</w:t>
            </w:r>
          </w:p>
        </w:tc>
        <w:tc>
          <w:tcPr>
            <w:tcW w:w="581" w:type="dxa"/>
          </w:tcPr>
          <w:p w14:paraId="581E3D39" w14:textId="77777777" w:rsidR="00151D37" w:rsidRDefault="0085128C">
            <w:pPr>
              <w:pStyle w:val="TableParagraph"/>
              <w:spacing w:line="253" w:lineRule="exact"/>
              <w:ind w:right="98"/>
              <w:jc w:val="right"/>
              <w:rPr>
                <w:sz w:val="24"/>
              </w:rPr>
            </w:pPr>
            <w:r>
              <w:rPr>
                <w:sz w:val="24"/>
              </w:rPr>
              <w:t>+ -</w:t>
            </w:r>
          </w:p>
        </w:tc>
        <w:tc>
          <w:tcPr>
            <w:tcW w:w="1579" w:type="dxa"/>
            <w:vMerge/>
            <w:tcBorders>
              <w:top w:val="nil"/>
            </w:tcBorders>
          </w:tcPr>
          <w:p w14:paraId="1B1F9AF6" w14:textId="77777777" w:rsidR="00151D37" w:rsidRDefault="00151D37">
            <w:pPr>
              <w:rPr>
                <w:sz w:val="2"/>
                <w:szCs w:val="2"/>
              </w:rPr>
            </w:pPr>
          </w:p>
        </w:tc>
        <w:tc>
          <w:tcPr>
            <w:tcW w:w="1440" w:type="dxa"/>
          </w:tcPr>
          <w:p w14:paraId="26888E62" w14:textId="77777777" w:rsidR="00151D37" w:rsidRDefault="0085128C">
            <w:pPr>
              <w:pStyle w:val="TableParagraph"/>
              <w:spacing w:line="253" w:lineRule="exact"/>
              <w:ind w:right="94"/>
              <w:jc w:val="right"/>
              <w:rPr>
                <w:i/>
                <w:sz w:val="24"/>
              </w:rPr>
            </w:pPr>
            <w:r>
              <w:rPr>
                <w:i/>
                <w:sz w:val="24"/>
              </w:rPr>
              <w:t>Formula</w:t>
            </w:r>
          </w:p>
        </w:tc>
        <w:tc>
          <w:tcPr>
            <w:tcW w:w="631" w:type="dxa"/>
          </w:tcPr>
          <w:p w14:paraId="5FCB1639" w14:textId="77777777" w:rsidR="00151D37" w:rsidRDefault="0085128C">
            <w:pPr>
              <w:pStyle w:val="TableParagraph"/>
              <w:spacing w:line="253" w:lineRule="exact"/>
              <w:ind w:left="18" w:right="53"/>
              <w:jc w:val="center"/>
              <w:rPr>
                <w:sz w:val="24"/>
              </w:rPr>
            </w:pPr>
            <w:r>
              <w:rPr>
                <w:sz w:val="24"/>
              </w:rPr>
              <w:t>+ -</w:t>
            </w:r>
          </w:p>
        </w:tc>
        <w:tc>
          <w:tcPr>
            <w:tcW w:w="1889" w:type="dxa"/>
            <w:vMerge/>
            <w:tcBorders>
              <w:top w:val="nil"/>
            </w:tcBorders>
          </w:tcPr>
          <w:p w14:paraId="0D2073A2" w14:textId="77777777" w:rsidR="00151D37" w:rsidRDefault="00151D37">
            <w:pPr>
              <w:rPr>
                <w:sz w:val="2"/>
                <w:szCs w:val="2"/>
              </w:rPr>
            </w:pPr>
          </w:p>
        </w:tc>
        <w:tc>
          <w:tcPr>
            <w:tcW w:w="1440" w:type="dxa"/>
          </w:tcPr>
          <w:p w14:paraId="3100C90C" w14:textId="77777777" w:rsidR="00151D37" w:rsidRDefault="0085128C">
            <w:pPr>
              <w:pStyle w:val="TableParagraph"/>
              <w:spacing w:line="253" w:lineRule="exact"/>
              <w:ind w:right="94"/>
              <w:jc w:val="right"/>
              <w:rPr>
                <w:i/>
                <w:sz w:val="24"/>
              </w:rPr>
            </w:pPr>
            <w:r>
              <w:rPr>
                <w:i/>
                <w:sz w:val="24"/>
              </w:rPr>
              <w:t>Formula</w:t>
            </w:r>
          </w:p>
        </w:tc>
        <w:tc>
          <w:tcPr>
            <w:tcW w:w="648" w:type="dxa"/>
          </w:tcPr>
          <w:p w14:paraId="062D97DF" w14:textId="77777777" w:rsidR="00151D37" w:rsidRDefault="0085128C">
            <w:pPr>
              <w:pStyle w:val="TableParagraph"/>
              <w:spacing w:line="253" w:lineRule="exact"/>
              <w:ind w:left="112"/>
              <w:rPr>
                <w:sz w:val="24"/>
              </w:rPr>
            </w:pPr>
            <w:r>
              <w:rPr>
                <w:sz w:val="24"/>
              </w:rPr>
              <w:t>+ -</w:t>
            </w:r>
          </w:p>
        </w:tc>
      </w:tr>
      <w:tr w:rsidR="00151D37" w14:paraId="6D77448B" w14:textId="77777777" w:rsidTr="00594D9C">
        <w:trPr>
          <w:trHeight w:val="275"/>
        </w:trPr>
        <w:tc>
          <w:tcPr>
            <w:tcW w:w="1368" w:type="dxa"/>
            <w:vMerge w:val="restart"/>
          </w:tcPr>
          <w:p w14:paraId="7E2AE71F" w14:textId="77777777" w:rsidR="00151D37" w:rsidRDefault="0085128C">
            <w:pPr>
              <w:pStyle w:val="TableParagraph"/>
              <w:spacing w:before="2" w:line="270" w:lineRule="atLeast"/>
              <w:ind w:left="186" w:right="164" w:hanging="5"/>
              <w:jc w:val="center"/>
              <w:rPr>
                <w:sz w:val="24"/>
              </w:rPr>
            </w:pPr>
            <w:r>
              <w:rPr>
                <w:sz w:val="24"/>
              </w:rPr>
              <w:t>Mean count per interval</w:t>
            </w:r>
          </w:p>
        </w:tc>
        <w:tc>
          <w:tcPr>
            <w:tcW w:w="1440" w:type="dxa"/>
          </w:tcPr>
          <w:p w14:paraId="4EF19748" w14:textId="77777777" w:rsidR="00151D37" w:rsidRDefault="0085128C">
            <w:pPr>
              <w:pStyle w:val="TableParagraph"/>
              <w:spacing w:line="256" w:lineRule="exact"/>
              <w:ind w:right="86"/>
              <w:jc w:val="right"/>
              <w:rPr>
                <w:i/>
                <w:sz w:val="24"/>
              </w:rPr>
            </w:pPr>
            <w:r>
              <w:rPr>
                <w:i/>
                <w:sz w:val="24"/>
              </w:rPr>
              <w:t>When used</w:t>
            </w:r>
          </w:p>
        </w:tc>
        <w:tc>
          <w:tcPr>
            <w:tcW w:w="581" w:type="dxa"/>
          </w:tcPr>
          <w:p w14:paraId="25458B49" w14:textId="77777777" w:rsidR="00151D37" w:rsidRDefault="0085128C">
            <w:pPr>
              <w:pStyle w:val="TableParagraph"/>
              <w:spacing w:line="256" w:lineRule="exact"/>
              <w:ind w:right="98"/>
              <w:jc w:val="right"/>
              <w:rPr>
                <w:sz w:val="24"/>
              </w:rPr>
            </w:pPr>
            <w:r>
              <w:rPr>
                <w:sz w:val="24"/>
              </w:rPr>
              <w:t>+ -</w:t>
            </w:r>
          </w:p>
        </w:tc>
        <w:tc>
          <w:tcPr>
            <w:tcW w:w="1579" w:type="dxa"/>
            <w:vMerge w:val="restart"/>
          </w:tcPr>
          <w:p w14:paraId="77FD3919" w14:textId="77777777" w:rsidR="00151D37" w:rsidRDefault="00151D37">
            <w:pPr>
              <w:pStyle w:val="TableParagraph"/>
              <w:spacing w:before="2"/>
              <w:rPr>
                <w:sz w:val="24"/>
              </w:rPr>
            </w:pPr>
          </w:p>
          <w:p w14:paraId="48845C28" w14:textId="77777777" w:rsidR="00151D37" w:rsidRDefault="0085128C">
            <w:pPr>
              <w:pStyle w:val="TableParagraph"/>
              <w:ind w:left="172"/>
              <w:rPr>
                <w:sz w:val="24"/>
              </w:rPr>
            </w:pPr>
            <w:r>
              <w:rPr>
                <w:sz w:val="24"/>
              </w:rPr>
              <w:t>Trial by trial</w:t>
            </w:r>
          </w:p>
        </w:tc>
        <w:tc>
          <w:tcPr>
            <w:tcW w:w="1440" w:type="dxa"/>
          </w:tcPr>
          <w:p w14:paraId="18D04FE9" w14:textId="77777777" w:rsidR="00151D37" w:rsidRDefault="0085128C">
            <w:pPr>
              <w:pStyle w:val="TableParagraph"/>
              <w:spacing w:line="256" w:lineRule="exact"/>
              <w:ind w:right="84"/>
              <w:jc w:val="right"/>
              <w:rPr>
                <w:i/>
                <w:sz w:val="24"/>
              </w:rPr>
            </w:pPr>
            <w:r>
              <w:rPr>
                <w:i/>
                <w:sz w:val="24"/>
              </w:rPr>
              <w:t>When used</w:t>
            </w:r>
          </w:p>
        </w:tc>
        <w:tc>
          <w:tcPr>
            <w:tcW w:w="631" w:type="dxa"/>
          </w:tcPr>
          <w:p w14:paraId="0A966E45" w14:textId="77777777" w:rsidR="00151D37" w:rsidRDefault="0085128C">
            <w:pPr>
              <w:pStyle w:val="TableParagraph"/>
              <w:spacing w:line="256" w:lineRule="exact"/>
              <w:ind w:left="18" w:right="53"/>
              <w:jc w:val="center"/>
              <w:rPr>
                <w:sz w:val="24"/>
              </w:rPr>
            </w:pPr>
            <w:r>
              <w:rPr>
                <w:sz w:val="24"/>
              </w:rPr>
              <w:t>+ -</w:t>
            </w:r>
          </w:p>
        </w:tc>
        <w:tc>
          <w:tcPr>
            <w:tcW w:w="1889" w:type="dxa"/>
            <w:vMerge w:val="restart"/>
          </w:tcPr>
          <w:p w14:paraId="481111A0" w14:textId="77777777" w:rsidR="00151D37" w:rsidRDefault="0085128C">
            <w:pPr>
              <w:pStyle w:val="TableParagraph"/>
              <w:spacing w:before="139"/>
              <w:ind w:left="148" w:right="110" w:firstLine="31"/>
              <w:rPr>
                <w:sz w:val="24"/>
              </w:rPr>
            </w:pPr>
            <w:r>
              <w:rPr>
                <w:sz w:val="24"/>
              </w:rPr>
              <w:t>Mean duration per occurrence</w:t>
            </w:r>
          </w:p>
        </w:tc>
        <w:tc>
          <w:tcPr>
            <w:tcW w:w="1440" w:type="dxa"/>
          </w:tcPr>
          <w:p w14:paraId="51DE08AE" w14:textId="77777777" w:rsidR="00151D37" w:rsidRDefault="0085128C">
            <w:pPr>
              <w:pStyle w:val="TableParagraph"/>
              <w:spacing w:line="256" w:lineRule="exact"/>
              <w:ind w:right="84"/>
              <w:jc w:val="right"/>
              <w:rPr>
                <w:i/>
                <w:sz w:val="24"/>
              </w:rPr>
            </w:pPr>
            <w:r>
              <w:rPr>
                <w:i/>
                <w:sz w:val="24"/>
              </w:rPr>
              <w:t>When used</w:t>
            </w:r>
          </w:p>
        </w:tc>
        <w:tc>
          <w:tcPr>
            <w:tcW w:w="648" w:type="dxa"/>
          </w:tcPr>
          <w:p w14:paraId="4DFFE815" w14:textId="77777777" w:rsidR="00151D37" w:rsidRDefault="0085128C">
            <w:pPr>
              <w:pStyle w:val="TableParagraph"/>
              <w:spacing w:line="256" w:lineRule="exact"/>
              <w:ind w:left="112"/>
              <w:rPr>
                <w:sz w:val="24"/>
              </w:rPr>
            </w:pPr>
            <w:r>
              <w:rPr>
                <w:sz w:val="24"/>
              </w:rPr>
              <w:t>+ -</w:t>
            </w:r>
          </w:p>
        </w:tc>
      </w:tr>
      <w:tr w:rsidR="00151D37" w14:paraId="5233B97C" w14:textId="77777777" w:rsidTr="00594D9C">
        <w:trPr>
          <w:trHeight w:val="544"/>
        </w:trPr>
        <w:tc>
          <w:tcPr>
            <w:tcW w:w="1368" w:type="dxa"/>
            <w:vMerge/>
            <w:tcBorders>
              <w:top w:val="nil"/>
            </w:tcBorders>
          </w:tcPr>
          <w:p w14:paraId="138D7D50" w14:textId="77777777" w:rsidR="00151D37" w:rsidRDefault="00151D37">
            <w:pPr>
              <w:rPr>
                <w:sz w:val="2"/>
                <w:szCs w:val="2"/>
              </w:rPr>
            </w:pPr>
          </w:p>
        </w:tc>
        <w:tc>
          <w:tcPr>
            <w:tcW w:w="1440" w:type="dxa"/>
          </w:tcPr>
          <w:p w14:paraId="360D206F" w14:textId="77777777" w:rsidR="00151D37" w:rsidRDefault="0085128C">
            <w:pPr>
              <w:pStyle w:val="TableParagraph"/>
              <w:ind w:right="94"/>
              <w:jc w:val="right"/>
              <w:rPr>
                <w:i/>
                <w:sz w:val="24"/>
              </w:rPr>
            </w:pPr>
            <w:r>
              <w:rPr>
                <w:i/>
                <w:sz w:val="24"/>
              </w:rPr>
              <w:t>Formula</w:t>
            </w:r>
          </w:p>
        </w:tc>
        <w:tc>
          <w:tcPr>
            <w:tcW w:w="581" w:type="dxa"/>
          </w:tcPr>
          <w:p w14:paraId="30A208E8" w14:textId="77777777" w:rsidR="00151D37" w:rsidRDefault="0085128C">
            <w:pPr>
              <w:pStyle w:val="TableParagraph"/>
              <w:ind w:right="98"/>
              <w:jc w:val="right"/>
              <w:rPr>
                <w:sz w:val="24"/>
              </w:rPr>
            </w:pPr>
            <w:r>
              <w:rPr>
                <w:sz w:val="24"/>
              </w:rPr>
              <w:t>+ -</w:t>
            </w:r>
          </w:p>
        </w:tc>
        <w:tc>
          <w:tcPr>
            <w:tcW w:w="1579" w:type="dxa"/>
            <w:vMerge/>
            <w:tcBorders>
              <w:top w:val="nil"/>
            </w:tcBorders>
          </w:tcPr>
          <w:p w14:paraId="533C8A2A" w14:textId="77777777" w:rsidR="00151D37" w:rsidRDefault="00151D37">
            <w:pPr>
              <w:rPr>
                <w:sz w:val="2"/>
                <w:szCs w:val="2"/>
              </w:rPr>
            </w:pPr>
          </w:p>
        </w:tc>
        <w:tc>
          <w:tcPr>
            <w:tcW w:w="1440" w:type="dxa"/>
          </w:tcPr>
          <w:p w14:paraId="548D5DF3" w14:textId="77777777" w:rsidR="00151D37" w:rsidRDefault="0085128C">
            <w:pPr>
              <w:pStyle w:val="TableParagraph"/>
              <w:ind w:right="94"/>
              <w:jc w:val="right"/>
              <w:rPr>
                <w:i/>
                <w:sz w:val="24"/>
              </w:rPr>
            </w:pPr>
            <w:r>
              <w:rPr>
                <w:i/>
                <w:sz w:val="24"/>
              </w:rPr>
              <w:t>Formula</w:t>
            </w:r>
          </w:p>
        </w:tc>
        <w:tc>
          <w:tcPr>
            <w:tcW w:w="631" w:type="dxa"/>
          </w:tcPr>
          <w:p w14:paraId="4E5A144F" w14:textId="77777777" w:rsidR="00151D37" w:rsidRDefault="0085128C">
            <w:pPr>
              <w:pStyle w:val="TableParagraph"/>
              <w:ind w:left="18" w:right="53"/>
              <w:jc w:val="center"/>
              <w:rPr>
                <w:sz w:val="24"/>
              </w:rPr>
            </w:pPr>
            <w:r>
              <w:rPr>
                <w:sz w:val="24"/>
              </w:rPr>
              <w:t>+ -</w:t>
            </w:r>
          </w:p>
        </w:tc>
        <w:tc>
          <w:tcPr>
            <w:tcW w:w="1889" w:type="dxa"/>
            <w:vMerge/>
            <w:tcBorders>
              <w:top w:val="nil"/>
            </w:tcBorders>
          </w:tcPr>
          <w:p w14:paraId="70C9FD27" w14:textId="77777777" w:rsidR="00151D37" w:rsidRDefault="00151D37">
            <w:pPr>
              <w:rPr>
                <w:sz w:val="2"/>
                <w:szCs w:val="2"/>
              </w:rPr>
            </w:pPr>
          </w:p>
        </w:tc>
        <w:tc>
          <w:tcPr>
            <w:tcW w:w="1440" w:type="dxa"/>
          </w:tcPr>
          <w:p w14:paraId="1001B4EF" w14:textId="77777777" w:rsidR="00151D37" w:rsidRDefault="0085128C">
            <w:pPr>
              <w:pStyle w:val="TableParagraph"/>
              <w:ind w:right="94"/>
              <w:jc w:val="right"/>
              <w:rPr>
                <w:i/>
                <w:sz w:val="24"/>
              </w:rPr>
            </w:pPr>
            <w:r>
              <w:rPr>
                <w:i/>
                <w:sz w:val="24"/>
              </w:rPr>
              <w:t>Formula</w:t>
            </w:r>
          </w:p>
        </w:tc>
        <w:tc>
          <w:tcPr>
            <w:tcW w:w="648" w:type="dxa"/>
          </w:tcPr>
          <w:p w14:paraId="2C8700BA" w14:textId="77777777" w:rsidR="00151D37" w:rsidRDefault="0085128C">
            <w:pPr>
              <w:pStyle w:val="TableParagraph"/>
              <w:ind w:left="112"/>
              <w:rPr>
                <w:sz w:val="24"/>
              </w:rPr>
            </w:pPr>
            <w:r>
              <w:rPr>
                <w:sz w:val="24"/>
              </w:rPr>
              <w:t>+ -</w:t>
            </w:r>
          </w:p>
        </w:tc>
      </w:tr>
      <w:tr w:rsidR="00151D37" w14:paraId="1A006BD9" w14:textId="77777777" w:rsidTr="00594D9C">
        <w:trPr>
          <w:trHeight w:val="273"/>
        </w:trPr>
        <w:tc>
          <w:tcPr>
            <w:tcW w:w="1368" w:type="dxa"/>
            <w:vMerge w:val="restart"/>
          </w:tcPr>
          <w:p w14:paraId="255FA2B0" w14:textId="77777777" w:rsidR="00151D37" w:rsidRDefault="00151D37">
            <w:pPr>
              <w:pStyle w:val="TableParagraph"/>
              <w:spacing w:before="2"/>
              <w:rPr>
                <w:sz w:val="24"/>
              </w:rPr>
            </w:pPr>
          </w:p>
          <w:p w14:paraId="60F10F34" w14:textId="77777777" w:rsidR="00151D37" w:rsidRDefault="0085128C">
            <w:pPr>
              <w:pStyle w:val="TableParagraph"/>
              <w:spacing w:line="237" w:lineRule="auto"/>
              <w:ind w:left="302" w:right="96" w:hanging="168"/>
              <w:rPr>
                <w:sz w:val="24"/>
              </w:rPr>
            </w:pPr>
            <w:r>
              <w:rPr>
                <w:sz w:val="24"/>
              </w:rPr>
              <w:t>Interval by interval</w:t>
            </w:r>
          </w:p>
        </w:tc>
        <w:tc>
          <w:tcPr>
            <w:tcW w:w="1440" w:type="dxa"/>
          </w:tcPr>
          <w:p w14:paraId="1AE132DB" w14:textId="77777777" w:rsidR="00151D37" w:rsidRDefault="0085128C">
            <w:pPr>
              <w:pStyle w:val="TableParagraph"/>
              <w:spacing w:line="253" w:lineRule="exact"/>
              <w:ind w:right="86"/>
              <w:jc w:val="right"/>
              <w:rPr>
                <w:i/>
                <w:sz w:val="24"/>
              </w:rPr>
            </w:pPr>
            <w:r>
              <w:rPr>
                <w:i/>
                <w:sz w:val="24"/>
              </w:rPr>
              <w:t>When used</w:t>
            </w:r>
          </w:p>
        </w:tc>
        <w:tc>
          <w:tcPr>
            <w:tcW w:w="581" w:type="dxa"/>
          </w:tcPr>
          <w:p w14:paraId="4C68C3CA" w14:textId="77777777" w:rsidR="00151D37" w:rsidRDefault="0085128C">
            <w:pPr>
              <w:pStyle w:val="TableParagraph"/>
              <w:spacing w:line="253" w:lineRule="exact"/>
              <w:ind w:right="98"/>
              <w:jc w:val="right"/>
              <w:rPr>
                <w:sz w:val="24"/>
              </w:rPr>
            </w:pPr>
            <w:r>
              <w:rPr>
                <w:sz w:val="24"/>
              </w:rPr>
              <w:t>+ -</w:t>
            </w:r>
          </w:p>
        </w:tc>
        <w:tc>
          <w:tcPr>
            <w:tcW w:w="1579" w:type="dxa"/>
            <w:vMerge w:val="restart"/>
          </w:tcPr>
          <w:p w14:paraId="6A2BFA1E" w14:textId="77777777" w:rsidR="00151D37" w:rsidRDefault="0085128C">
            <w:pPr>
              <w:pStyle w:val="TableParagraph"/>
              <w:spacing w:line="270" w:lineRule="atLeast"/>
              <w:ind w:left="208" w:right="182" w:hanging="9"/>
              <w:jc w:val="center"/>
              <w:rPr>
                <w:sz w:val="24"/>
              </w:rPr>
            </w:pPr>
            <w:r>
              <w:rPr>
                <w:sz w:val="24"/>
              </w:rPr>
              <w:t>Scored / Unscored Interval Agreement</w:t>
            </w:r>
          </w:p>
        </w:tc>
        <w:tc>
          <w:tcPr>
            <w:tcW w:w="1440" w:type="dxa"/>
          </w:tcPr>
          <w:p w14:paraId="342733A8" w14:textId="77777777" w:rsidR="00151D37" w:rsidRDefault="0085128C">
            <w:pPr>
              <w:pStyle w:val="TableParagraph"/>
              <w:spacing w:line="253" w:lineRule="exact"/>
              <w:ind w:right="84"/>
              <w:jc w:val="right"/>
              <w:rPr>
                <w:i/>
                <w:sz w:val="24"/>
              </w:rPr>
            </w:pPr>
            <w:r>
              <w:rPr>
                <w:i/>
                <w:sz w:val="24"/>
              </w:rPr>
              <w:t>When used</w:t>
            </w:r>
          </w:p>
        </w:tc>
        <w:tc>
          <w:tcPr>
            <w:tcW w:w="631" w:type="dxa"/>
          </w:tcPr>
          <w:p w14:paraId="5EF576F1" w14:textId="77777777" w:rsidR="00151D37" w:rsidRDefault="0085128C">
            <w:pPr>
              <w:pStyle w:val="TableParagraph"/>
              <w:spacing w:line="253" w:lineRule="exact"/>
              <w:ind w:left="18" w:right="53"/>
              <w:jc w:val="center"/>
              <w:rPr>
                <w:sz w:val="24"/>
              </w:rPr>
            </w:pPr>
            <w:r>
              <w:rPr>
                <w:sz w:val="24"/>
              </w:rPr>
              <w:t>+ -</w:t>
            </w:r>
          </w:p>
        </w:tc>
        <w:tc>
          <w:tcPr>
            <w:tcW w:w="1889" w:type="dxa"/>
            <w:vMerge w:val="restart"/>
          </w:tcPr>
          <w:p w14:paraId="09E0DD43" w14:textId="77777777" w:rsidR="00151D37" w:rsidRDefault="0085128C">
            <w:pPr>
              <w:pStyle w:val="TableParagraph"/>
              <w:spacing w:before="139"/>
              <w:ind w:left="156" w:right="130" w:hanging="5"/>
              <w:jc w:val="center"/>
              <w:rPr>
                <w:sz w:val="24"/>
              </w:rPr>
            </w:pPr>
            <w:r>
              <w:rPr>
                <w:sz w:val="24"/>
              </w:rPr>
              <w:t>Occurrence / nonoccurrence agreement</w:t>
            </w:r>
          </w:p>
        </w:tc>
        <w:tc>
          <w:tcPr>
            <w:tcW w:w="1440" w:type="dxa"/>
          </w:tcPr>
          <w:p w14:paraId="1295016D" w14:textId="77777777" w:rsidR="00151D37" w:rsidRDefault="0085128C">
            <w:pPr>
              <w:pStyle w:val="TableParagraph"/>
              <w:spacing w:line="253" w:lineRule="exact"/>
              <w:ind w:right="84"/>
              <w:jc w:val="right"/>
              <w:rPr>
                <w:i/>
                <w:sz w:val="24"/>
              </w:rPr>
            </w:pPr>
            <w:r>
              <w:rPr>
                <w:i/>
                <w:sz w:val="24"/>
              </w:rPr>
              <w:t>When used</w:t>
            </w:r>
          </w:p>
        </w:tc>
        <w:tc>
          <w:tcPr>
            <w:tcW w:w="648" w:type="dxa"/>
          </w:tcPr>
          <w:p w14:paraId="79645AE8" w14:textId="77777777" w:rsidR="00151D37" w:rsidRDefault="0085128C">
            <w:pPr>
              <w:pStyle w:val="TableParagraph"/>
              <w:spacing w:line="253" w:lineRule="exact"/>
              <w:ind w:left="112"/>
              <w:rPr>
                <w:sz w:val="24"/>
              </w:rPr>
            </w:pPr>
            <w:r>
              <w:rPr>
                <w:sz w:val="24"/>
              </w:rPr>
              <w:t>+ -</w:t>
            </w:r>
          </w:p>
        </w:tc>
      </w:tr>
      <w:tr w:rsidR="00151D37" w14:paraId="48926F31" w14:textId="77777777" w:rsidTr="00594D9C">
        <w:trPr>
          <w:trHeight w:val="820"/>
        </w:trPr>
        <w:tc>
          <w:tcPr>
            <w:tcW w:w="1368" w:type="dxa"/>
            <w:vMerge/>
            <w:tcBorders>
              <w:top w:val="nil"/>
            </w:tcBorders>
          </w:tcPr>
          <w:p w14:paraId="1D361729" w14:textId="77777777" w:rsidR="00151D37" w:rsidRDefault="00151D37">
            <w:pPr>
              <w:rPr>
                <w:sz w:val="2"/>
                <w:szCs w:val="2"/>
              </w:rPr>
            </w:pPr>
          </w:p>
        </w:tc>
        <w:tc>
          <w:tcPr>
            <w:tcW w:w="1440" w:type="dxa"/>
          </w:tcPr>
          <w:p w14:paraId="3F2343A1" w14:textId="77777777" w:rsidR="00151D37" w:rsidRDefault="0085128C">
            <w:pPr>
              <w:pStyle w:val="TableParagraph"/>
              <w:ind w:right="94"/>
              <w:jc w:val="right"/>
              <w:rPr>
                <w:i/>
                <w:sz w:val="24"/>
              </w:rPr>
            </w:pPr>
            <w:r>
              <w:rPr>
                <w:i/>
                <w:sz w:val="24"/>
              </w:rPr>
              <w:t>Formula</w:t>
            </w:r>
          </w:p>
        </w:tc>
        <w:tc>
          <w:tcPr>
            <w:tcW w:w="581" w:type="dxa"/>
          </w:tcPr>
          <w:p w14:paraId="46E6591F" w14:textId="77777777" w:rsidR="00151D37" w:rsidRDefault="0085128C">
            <w:pPr>
              <w:pStyle w:val="TableParagraph"/>
              <w:ind w:right="98"/>
              <w:jc w:val="right"/>
              <w:rPr>
                <w:sz w:val="24"/>
              </w:rPr>
            </w:pPr>
            <w:r>
              <w:rPr>
                <w:sz w:val="24"/>
              </w:rPr>
              <w:t>+ -</w:t>
            </w:r>
          </w:p>
        </w:tc>
        <w:tc>
          <w:tcPr>
            <w:tcW w:w="1579" w:type="dxa"/>
            <w:vMerge/>
            <w:tcBorders>
              <w:top w:val="nil"/>
            </w:tcBorders>
          </w:tcPr>
          <w:p w14:paraId="0DF5C7BE" w14:textId="77777777" w:rsidR="00151D37" w:rsidRDefault="00151D37">
            <w:pPr>
              <w:rPr>
                <w:sz w:val="2"/>
                <w:szCs w:val="2"/>
              </w:rPr>
            </w:pPr>
          </w:p>
        </w:tc>
        <w:tc>
          <w:tcPr>
            <w:tcW w:w="1440" w:type="dxa"/>
          </w:tcPr>
          <w:p w14:paraId="28FC7075" w14:textId="77777777" w:rsidR="00151D37" w:rsidRDefault="0085128C">
            <w:pPr>
              <w:pStyle w:val="TableParagraph"/>
              <w:ind w:right="94"/>
              <w:jc w:val="right"/>
              <w:rPr>
                <w:i/>
                <w:sz w:val="24"/>
              </w:rPr>
            </w:pPr>
            <w:r>
              <w:rPr>
                <w:i/>
                <w:sz w:val="24"/>
              </w:rPr>
              <w:t>Formula</w:t>
            </w:r>
          </w:p>
        </w:tc>
        <w:tc>
          <w:tcPr>
            <w:tcW w:w="631" w:type="dxa"/>
          </w:tcPr>
          <w:p w14:paraId="77730753" w14:textId="77777777" w:rsidR="00151D37" w:rsidRDefault="0085128C">
            <w:pPr>
              <w:pStyle w:val="TableParagraph"/>
              <w:ind w:left="18" w:right="53"/>
              <w:jc w:val="center"/>
              <w:rPr>
                <w:sz w:val="24"/>
              </w:rPr>
            </w:pPr>
            <w:r>
              <w:rPr>
                <w:sz w:val="24"/>
              </w:rPr>
              <w:t>+ -</w:t>
            </w:r>
          </w:p>
        </w:tc>
        <w:tc>
          <w:tcPr>
            <w:tcW w:w="1889" w:type="dxa"/>
            <w:vMerge/>
            <w:tcBorders>
              <w:top w:val="nil"/>
            </w:tcBorders>
          </w:tcPr>
          <w:p w14:paraId="12ECFEA8" w14:textId="77777777" w:rsidR="00151D37" w:rsidRDefault="00151D37">
            <w:pPr>
              <w:rPr>
                <w:sz w:val="2"/>
                <w:szCs w:val="2"/>
              </w:rPr>
            </w:pPr>
          </w:p>
        </w:tc>
        <w:tc>
          <w:tcPr>
            <w:tcW w:w="1440" w:type="dxa"/>
          </w:tcPr>
          <w:p w14:paraId="28F21E1E" w14:textId="77777777" w:rsidR="00151D37" w:rsidRDefault="0085128C">
            <w:pPr>
              <w:pStyle w:val="TableParagraph"/>
              <w:ind w:right="94"/>
              <w:jc w:val="right"/>
              <w:rPr>
                <w:i/>
                <w:sz w:val="24"/>
              </w:rPr>
            </w:pPr>
            <w:r>
              <w:rPr>
                <w:i/>
                <w:sz w:val="24"/>
              </w:rPr>
              <w:t>Formula</w:t>
            </w:r>
          </w:p>
        </w:tc>
        <w:tc>
          <w:tcPr>
            <w:tcW w:w="648" w:type="dxa"/>
          </w:tcPr>
          <w:p w14:paraId="6B7A2961" w14:textId="77777777" w:rsidR="00151D37" w:rsidRDefault="0085128C">
            <w:pPr>
              <w:pStyle w:val="TableParagraph"/>
              <w:ind w:left="112"/>
              <w:rPr>
                <w:sz w:val="24"/>
              </w:rPr>
            </w:pPr>
            <w:r>
              <w:rPr>
                <w:sz w:val="24"/>
              </w:rPr>
              <w:t>+ -</w:t>
            </w:r>
          </w:p>
        </w:tc>
      </w:tr>
    </w:tbl>
    <w:p w14:paraId="34C07581" w14:textId="77777777" w:rsidR="00151D37" w:rsidRDefault="00151D37">
      <w:pPr>
        <w:pStyle w:val="BodyText"/>
        <w:spacing w:before="1"/>
        <w:rPr>
          <w:sz w:val="25"/>
        </w:rPr>
      </w:pPr>
    </w:p>
    <w:p w14:paraId="5668B35F" w14:textId="77777777" w:rsidR="00151D37" w:rsidRDefault="0085128C">
      <w:pPr>
        <w:pStyle w:val="BodyText"/>
        <w:ind w:left="100"/>
      </w:pPr>
      <w:r>
        <w:rPr>
          <w:color w:val="FF0000"/>
        </w:rPr>
        <w:t>Did student show instructor excel spreadsheet of total clinical and supervision hours? YES / NO</w:t>
      </w:r>
    </w:p>
    <w:p w14:paraId="09B637BB" w14:textId="77777777" w:rsidR="00151D37" w:rsidRDefault="00151D37">
      <w:pPr>
        <w:sectPr w:rsidR="00151D37">
          <w:headerReference w:type="default" r:id="rId81"/>
          <w:footerReference w:type="default" r:id="rId82"/>
          <w:pgSz w:w="12240" w:h="15840"/>
          <w:pgMar w:top="640" w:right="120" w:bottom="280" w:left="620" w:header="0" w:footer="0" w:gutter="0"/>
          <w:cols w:space="720"/>
        </w:sectPr>
      </w:pPr>
    </w:p>
    <w:p w14:paraId="2E84A9D9" w14:textId="77777777" w:rsidR="00151D37" w:rsidRDefault="0085128C">
      <w:pPr>
        <w:pStyle w:val="Heading4"/>
        <w:spacing w:before="78"/>
        <w:ind w:left="3092" w:right="3589"/>
      </w:pPr>
      <w:r>
        <w:lastRenderedPageBreak/>
        <w:t>Competency Checklist</w:t>
      </w:r>
    </w:p>
    <w:p w14:paraId="3274A40D" w14:textId="77777777" w:rsidR="00151D37" w:rsidRDefault="00151D37">
      <w:pPr>
        <w:pStyle w:val="BodyText"/>
        <w:spacing w:before="3"/>
        <w:rPr>
          <w:b/>
        </w:rPr>
      </w:pPr>
    </w:p>
    <w:p w14:paraId="3FC665BB" w14:textId="77777777" w:rsidR="00151D37" w:rsidRDefault="0085128C">
      <w:pPr>
        <w:pStyle w:val="BodyText"/>
        <w:ind w:left="100"/>
      </w:pPr>
      <w:r>
        <w:rPr>
          <w:color w:val="8062A0"/>
        </w:rPr>
        <w:t>Week 2: Section A — Basic Behavior Analytic Skills (continued)</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525"/>
        <w:gridCol w:w="375"/>
        <w:gridCol w:w="4500"/>
        <w:gridCol w:w="525"/>
        <w:gridCol w:w="373"/>
      </w:tblGrid>
      <w:tr w:rsidR="00151D37" w14:paraId="4ABF3C67" w14:textId="77777777">
        <w:trPr>
          <w:trHeight w:val="551"/>
        </w:trPr>
        <w:tc>
          <w:tcPr>
            <w:tcW w:w="5508" w:type="dxa"/>
            <w:gridSpan w:val="3"/>
          </w:tcPr>
          <w:p w14:paraId="39399D10" w14:textId="77777777" w:rsidR="00151D37" w:rsidRDefault="0085128C">
            <w:pPr>
              <w:pStyle w:val="TableParagraph"/>
              <w:spacing w:line="270" w:lineRule="atLeast"/>
              <w:ind w:left="595" w:right="111" w:hanging="483"/>
              <w:rPr>
                <w:b/>
                <w:sz w:val="24"/>
              </w:rPr>
            </w:pPr>
            <w:r>
              <w:rPr>
                <w:b/>
                <w:sz w:val="24"/>
              </w:rPr>
              <w:t>A-10. Design, plot, and interpret equal-interval graphs</w:t>
            </w:r>
          </w:p>
        </w:tc>
        <w:tc>
          <w:tcPr>
            <w:tcW w:w="5398" w:type="dxa"/>
            <w:gridSpan w:val="3"/>
          </w:tcPr>
          <w:p w14:paraId="724B3864" w14:textId="77777777" w:rsidR="00151D37" w:rsidRDefault="0085128C">
            <w:pPr>
              <w:pStyle w:val="TableParagraph"/>
              <w:spacing w:line="270" w:lineRule="atLeast"/>
              <w:ind w:left="595" w:right="308" w:hanging="483"/>
              <w:rPr>
                <w:b/>
                <w:sz w:val="24"/>
              </w:rPr>
            </w:pPr>
            <w:r>
              <w:rPr>
                <w:b/>
                <w:sz w:val="24"/>
              </w:rPr>
              <w:t>A-11. Design, plot, and interpret cumulative record</w:t>
            </w:r>
          </w:p>
        </w:tc>
      </w:tr>
      <w:tr w:rsidR="00151D37" w14:paraId="5A3233DA" w14:textId="77777777">
        <w:trPr>
          <w:trHeight w:val="1381"/>
        </w:trPr>
        <w:tc>
          <w:tcPr>
            <w:tcW w:w="4608" w:type="dxa"/>
          </w:tcPr>
          <w:p w14:paraId="257D20CC" w14:textId="77777777" w:rsidR="00151D37" w:rsidRDefault="0085128C">
            <w:pPr>
              <w:pStyle w:val="TableParagraph"/>
              <w:spacing w:before="2"/>
              <w:ind w:left="278" w:right="88" w:hanging="29"/>
              <w:jc w:val="right"/>
              <w:rPr>
                <w:i/>
                <w:sz w:val="24"/>
              </w:rPr>
            </w:pPr>
            <w:r>
              <w:rPr>
                <w:i/>
                <w:sz w:val="24"/>
              </w:rPr>
              <w:t>Graph number of</w:t>
            </w:r>
            <w:r>
              <w:rPr>
                <w:i/>
                <w:spacing w:val="-28"/>
                <w:sz w:val="24"/>
              </w:rPr>
              <w:t xml:space="preserve"> </w:t>
            </w:r>
            <w:r>
              <w:rPr>
                <w:i/>
                <w:sz w:val="24"/>
              </w:rPr>
              <w:t>competency</w:t>
            </w:r>
            <w:r>
              <w:rPr>
                <w:i/>
                <w:spacing w:val="-9"/>
                <w:sz w:val="24"/>
              </w:rPr>
              <w:t xml:space="preserve"> </w:t>
            </w:r>
            <w:r>
              <w:rPr>
                <w:i/>
                <w:sz w:val="24"/>
              </w:rPr>
              <w:t>questions answered correctly each</w:t>
            </w:r>
            <w:r>
              <w:rPr>
                <w:i/>
                <w:spacing w:val="-20"/>
                <w:sz w:val="24"/>
              </w:rPr>
              <w:t xml:space="preserve"> </w:t>
            </w:r>
            <w:r>
              <w:rPr>
                <w:i/>
                <w:sz w:val="24"/>
              </w:rPr>
              <w:t>week.</w:t>
            </w:r>
            <w:r>
              <w:rPr>
                <w:i/>
                <w:spacing w:val="-8"/>
                <w:sz w:val="24"/>
              </w:rPr>
              <w:t xml:space="preserve"> </w:t>
            </w:r>
            <w:r>
              <w:rPr>
                <w:i/>
                <w:sz w:val="24"/>
              </w:rPr>
              <w:t>In</w:t>
            </w:r>
            <w:r>
              <w:rPr>
                <w:i/>
                <w:spacing w:val="-2"/>
                <w:sz w:val="24"/>
              </w:rPr>
              <w:t xml:space="preserve"> </w:t>
            </w:r>
            <w:r>
              <w:rPr>
                <w:i/>
                <w:sz w:val="24"/>
              </w:rPr>
              <w:t>assessment student 1 answered 0, 1,</w:t>
            </w:r>
            <w:r>
              <w:rPr>
                <w:i/>
                <w:spacing w:val="-34"/>
                <w:sz w:val="24"/>
              </w:rPr>
              <w:t xml:space="preserve"> </w:t>
            </w:r>
            <w:r>
              <w:rPr>
                <w:i/>
                <w:sz w:val="24"/>
              </w:rPr>
              <w:t>3,</w:t>
            </w:r>
          </w:p>
          <w:p w14:paraId="4C6002BB" w14:textId="77777777" w:rsidR="00151D37" w:rsidRDefault="0085128C">
            <w:pPr>
              <w:pStyle w:val="TableParagraph"/>
              <w:spacing w:line="265" w:lineRule="exact"/>
              <w:ind w:right="89"/>
              <w:jc w:val="right"/>
              <w:rPr>
                <w:i/>
                <w:sz w:val="24"/>
              </w:rPr>
            </w:pPr>
            <w:r>
              <w:rPr>
                <w:i/>
                <w:sz w:val="24"/>
              </w:rPr>
              <w:t>0 correctly. After SAFMED, student</w:t>
            </w:r>
            <w:r>
              <w:rPr>
                <w:i/>
                <w:spacing w:val="-29"/>
                <w:sz w:val="24"/>
              </w:rPr>
              <w:t xml:space="preserve"> </w:t>
            </w:r>
            <w:r>
              <w:rPr>
                <w:i/>
                <w:sz w:val="24"/>
              </w:rPr>
              <w:t>1</w:t>
            </w:r>
          </w:p>
          <w:p w14:paraId="1A55AADC" w14:textId="77777777" w:rsidR="00151D37" w:rsidRDefault="0085128C">
            <w:pPr>
              <w:pStyle w:val="TableParagraph"/>
              <w:spacing w:line="265" w:lineRule="exact"/>
              <w:ind w:right="91"/>
              <w:jc w:val="right"/>
              <w:rPr>
                <w:i/>
                <w:sz w:val="24"/>
              </w:rPr>
            </w:pPr>
            <w:r>
              <w:rPr>
                <w:i/>
                <w:sz w:val="24"/>
              </w:rPr>
              <w:t>answered 8,10,9</w:t>
            </w:r>
            <w:r>
              <w:rPr>
                <w:i/>
                <w:spacing w:val="-22"/>
                <w:sz w:val="24"/>
              </w:rPr>
              <w:t xml:space="preserve"> </w:t>
            </w:r>
            <w:r>
              <w:rPr>
                <w:i/>
                <w:sz w:val="24"/>
              </w:rPr>
              <w:t>correctly.</w:t>
            </w:r>
          </w:p>
        </w:tc>
        <w:tc>
          <w:tcPr>
            <w:tcW w:w="525" w:type="dxa"/>
            <w:tcBorders>
              <w:right w:val="nil"/>
            </w:tcBorders>
          </w:tcPr>
          <w:p w14:paraId="6388751D" w14:textId="77777777" w:rsidR="00151D37" w:rsidRDefault="0085128C">
            <w:pPr>
              <w:pStyle w:val="TableParagraph"/>
              <w:spacing w:before="2"/>
              <w:ind w:right="126"/>
              <w:jc w:val="right"/>
              <w:rPr>
                <w:sz w:val="24"/>
              </w:rPr>
            </w:pPr>
            <w:r>
              <w:rPr>
                <w:sz w:val="24"/>
              </w:rPr>
              <w:t>+</w:t>
            </w:r>
          </w:p>
        </w:tc>
        <w:tc>
          <w:tcPr>
            <w:tcW w:w="375" w:type="dxa"/>
            <w:tcBorders>
              <w:left w:val="nil"/>
            </w:tcBorders>
          </w:tcPr>
          <w:p w14:paraId="0501C669" w14:textId="77777777" w:rsidR="00151D37" w:rsidRDefault="0085128C">
            <w:pPr>
              <w:pStyle w:val="TableParagraph"/>
              <w:spacing w:before="2"/>
              <w:ind w:right="14"/>
              <w:jc w:val="center"/>
              <w:rPr>
                <w:sz w:val="24"/>
              </w:rPr>
            </w:pPr>
            <w:r>
              <w:rPr>
                <w:w w:val="98"/>
                <w:sz w:val="24"/>
              </w:rPr>
              <w:t>-</w:t>
            </w:r>
          </w:p>
        </w:tc>
        <w:tc>
          <w:tcPr>
            <w:tcW w:w="4500" w:type="dxa"/>
          </w:tcPr>
          <w:p w14:paraId="30255AB3" w14:textId="77777777" w:rsidR="00151D37" w:rsidRDefault="0085128C">
            <w:pPr>
              <w:pStyle w:val="TableParagraph"/>
              <w:spacing w:before="2"/>
              <w:ind w:left="112" w:right="88"/>
              <w:rPr>
                <w:i/>
                <w:sz w:val="24"/>
              </w:rPr>
            </w:pPr>
            <w:r>
              <w:rPr>
                <w:i/>
                <w:sz w:val="24"/>
              </w:rPr>
              <w:t>Graph number of competency questions answered correctly each week. In assessment student 1 answered 0, 1, 3,</w:t>
            </w:r>
          </w:p>
          <w:p w14:paraId="2415537B" w14:textId="77777777" w:rsidR="00151D37" w:rsidRDefault="0085128C">
            <w:pPr>
              <w:pStyle w:val="TableParagraph"/>
              <w:spacing w:line="265" w:lineRule="exact"/>
              <w:ind w:left="112"/>
              <w:rPr>
                <w:i/>
                <w:sz w:val="24"/>
              </w:rPr>
            </w:pPr>
            <w:r>
              <w:rPr>
                <w:i/>
                <w:sz w:val="24"/>
              </w:rPr>
              <w:t>0 correctly. After SAFMED, student 1</w:t>
            </w:r>
          </w:p>
          <w:p w14:paraId="61304FFA" w14:textId="77777777" w:rsidR="00151D37" w:rsidRDefault="0085128C">
            <w:pPr>
              <w:pStyle w:val="TableParagraph"/>
              <w:spacing w:line="265" w:lineRule="exact"/>
              <w:ind w:left="112"/>
              <w:rPr>
                <w:i/>
                <w:sz w:val="24"/>
              </w:rPr>
            </w:pPr>
            <w:r>
              <w:rPr>
                <w:i/>
                <w:sz w:val="24"/>
              </w:rPr>
              <w:t>answered 8,10,9 correctly.</w:t>
            </w:r>
          </w:p>
        </w:tc>
        <w:tc>
          <w:tcPr>
            <w:tcW w:w="525" w:type="dxa"/>
            <w:tcBorders>
              <w:right w:val="nil"/>
            </w:tcBorders>
          </w:tcPr>
          <w:p w14:paraId="15790FCD" w14:textId="77777777" w:rsidR="00151D37" w:rsidRDefault="0085128C">
            <w:pPr>
              <w:pStyle w:val="TableParagraph"/>
              <w:spacing w:before="2"/>
              <w:ind w:right="126"/>
              <w:jc w:val="right"/>
              <w:rPr>
                <w:sz w:val="24"/>
              </w:rPr>
            </w:pPr>
            <w:r>
              <w:rPr>
                <w:sz w:val="24"/>
              </w:rPr>
              <w:t>+</w:t>
            </w:r>
          </w:p>
        </w:tc>
        <w:tc>
          <w:tcPr>
            <w:tcW w:w="373" w:type="dxa"/>
            <w:tcBorders>
              <w:left w:val="nil"/>
            </w:tcBorders>
          </w:tcPr>
          <w:p w14:paraId="605FE71D" w14:textId="77777777" w:rsidR="00151D37" w:rsidRDefault="0085128C">
            <w:pPr>
              <w:pStyle w:val="TableParagraph"/>
              <w:spacing w:before="2"/>
              <w:ind w:left="137"/>
              <w:rPr>
                <w:sz w:val="24"/>
              </w:rPr>
            </w:pPr>
            <w:r>
              <w:rPr>
                <w:w w:val="98"/>
                <w:sz w:val="24"/>
              </w:rPr>
              <w:t>-</w:t>
            </w:r>
          </w:p>
        </w:tc>
      </w:tr>
      <w:tr w:rsidR="00151D37" w14:paraId="3D7BDB36" w14:textId="77777777">
        <w:trPr>
          <w:trHeight w:val="448"/>
        </w:trPr>
        <w:tc>
          <w:tcPr>
            <w:tcW w:w="4608" w:type="dxa"/>
          </w:tcPr>
          <w:p w14:paraId="52FC16C0" w14:textId="77777777" w:rsidR="00151D37" w:rsidRPr="00CC29A1" w:rsidRDefault="0085128C">
            <w:pPr>
              <w:pStyle w:val="TableParagraph"/>
              <w:spacing w:before="2"/>
              <w:ind w:right="89"/>
              <w:jc w:val="right"/>
              <w:rPr>
                <w:i/>
                <w:sz w:val="24"/>
                <w:lang w:val="fr-FR"/>
              </w:rPr>
            </w:pPr>
            <w:r w:rsidRPr="00CC29A1">
              <w:rPr>
                <w:i/>
                <w:sz w:val="24"/>
                <w:lang w:val="fr-FR"/>
              </w:rPr>
              <w:t xml:space="preserve">Axis labels, condition labels, </w:t>
            </w:r>
            <w:proofErr w:type="spellStart"/>
            <w:r w:rsidRPr="00CC29A1">
              <w:rPr>
                <w:i/>
                <w:sz w:val="24"/>
                <w:lang w:val="fr-FR"/>
              </w:rPr>
              <w:t>legend</w:t>
            </w:r>
            <w:proofErr w:type="spellEnd"/>
          </w:p>
        </w:tc>
        <w:tc>
          <w:tcPr>
            <w:tcW w:w="525" w:type="dxa"/>
            <w:tcBorders>
              <w:right w:val="nil"/>
            </w:tcBorders>
          </w:tcPr>
          <w:p w14:paraId="2C019473" w14:textId="77777777" w:rsidR="00151D37" w:rsidRDefault="0085128C">
            <w:pPr>
              <w:pStyle w:val="TableParagraph"/>
              <w:spacing w:before="2"/>
              <w:ind w:right="126"/>
              <w:jc w:val="right"/>
              <w:rPr>
                <w:sz w:val="24"/>
              </w:rPr>
            </w:pPr>
            <w:r>
              <w:rPr>
                <w:sz w:val="24"/>
              </w:rPr>
              <w:t>+</w:t>
            </w:r>
          </w:p>
        </w:tc>
        <w:tc>
          <w:tcPr>
            <w:tcW w:w="375" w:type="dxa"/>
            <w:tcBorders>
              <w:left w:val="nil"/>
            </w:tcBorders>
          </w:tcPr>
          <w:p w14:paraId="53A8CB4E" w14:textId="77777777" w:rsidR="00151D37" w:rsidRDefault="0085128C">
            <w:pPr>
              <w:pStyle w:val="TableParagraph"/>
              <w:spacing w:before="2"/>
              <w:ind w:right="14"/>
              <w:jc w:val="center"/>
              <w:rPr>
                <w:sz w:val="24"/>
              </w:rPr>
            </w:pPr>
            <w:r>
              <w:rPr>
                <w:w w:val="98"/>
                <w:sz w:val="24"/>
              </w:rPr>
              <w:t>-</w:t>
            </w:r>
          </w:p>
        </w:tc>
        <w:tc>
          <w:tcPr>
            <w:tcW w:w="4500" w:type="dxa"/>
          </w:tcPr>
          <w:p w14:paraId="0D8C4CC6" w14:textId="77777777" w:rsidR="00151D37" w:rsidRPr="00CC29A1" w:rsidRDefault="0085128C">
            <w:pPr>
              <w:pStyle w:val="TableParagraph"/>
              <w:spacing w:before="2"/>
              <w:ind w:left="112"/>
              <w:rPr>
                <w:i/>
                <w:sz w:val="24"/>
                <w:lang w:val="fr-FR"/>
              </w:rPr>
            </w:pPr>
            <w:r w:rsidRPr="00CC29A1">
              <w:rPr>
                <w:i/>
                <w:sz w:val="24"/>
                <w:lang w:val="fr-FR"/>
              </w:rPr>
              <w:t xml:space="preserve">Axis labels, condition labels, </w:t>
            </w:r>
            <w:proofErr w:type="spellStart"/>
            <w:r w:rsidRPr="00CC29A1">
              <w:rPr>
                <w:i/>
                <w:sz w:val="24"/>
                <w:lang w:val="fr-FR"/>
              </w:rPr>
              <w:t>legend</w:t>
            </w:r>
            <w:proofErr w:type="spellEnd"/>
          </w:p>
        </w:tc>
        <w:tc>
          <w:tcPr>
            <w:tcW w:w="525" w:type="dxa"/>
            <w:tcBorders>
              <w:right w:val="nil"/>
            </w:tcBorders>
          </w:tcPr>
          <w:p w14:paraId="5A6A0ED0" w14:textId="77777777" w:rsidR="00151D37" w:rsidRDefault="0085128C">
            <w:pPr>
              <w:pStyle w:val="TableParagraph"/>
              <w:spacing w:before="2"/>
              <w:ind w:right="126"/>
              <w:jc w:val="right"/>
              <w:rPr>
                <w:sz w:val="24"/>
              </w:rPr>
            </w:pPr>
            <w:r>
              <w:rPr>
                <w:sz w:val="24"/>
              </w:rPr>
              <w:t>+</w:t>
            </w:r>
          </w:p>
        </w:tc>
        <w:tc>
          <w:tcPr>
            <w:tcW w:w="373" w:type="dxa"/>
            <w:tcBorders>
              <w:left w:val="nil"/>
            </w:tcBorders>
          </w:tcPr>
          <w:p w14:paraId="31C714F5" w14:textId="77777777" w:rsidR="00151D37" w:rsidRDefault="0085128C">
            <w:pPr>
              <w:pStyle w:val="TableParagraph"/>
              <w:spacing w:before="2"/>
              <w:ind w:left="137"/>
              <w:rPr>
                <w:sz w:val="24"/>
              </w:rPr>
            </w:pPr>
            <w:r>
              <w:rPr>
                <w:w w:val="98"/>
                <w:sz w:val="24"/>
              </w:rPr>
              <w:t>-</w:t>
            </w:r>
          </w:p>
        </w:tc>
      </w:tr>
      <w:tr w:rsidR="00151D37" w14:paraId="0BFBB598" w14:textId="77777777">
        <w:trPr>
          <w:trHeight w:val="275"/>
        </w:trPr>
        <w:tc>
          <w:tcPr>
            <w:tcW w:w="4608" w:type="dxa"/>
          </w:tcPr>
          <w:p w14:paraId="53958926" w14:textId="77777777" w:rsidR="00151D37" w:rsidRDefault="0085128C">
            <w:pPr>
              <w:pStyle w:val="TableParagraph"/>
              <w:spacing w:line="255" w:lineRule="exact"/>
              <w:ind w:right="84"/>
              <w:jc w:val="right"/>
              <w:rPr>
                <w:i/>
                <w:sz w:val="24"/>
              </w:rPr>
            </w:pPr>
            <w:r>
              <w:rPr>
                <w:i/>
                <w:sz w:val="24"/>
              </w:rPr>
              <w:t>IV</w:t>
            </w:r>
          </w:p>
        </w:tc>
        <w:tc>
          <w:tcPr>
            <w:tcW w:w="525" w:type="dxa"/>
            <w:tcBorders>
              <w:right w:val="nil"/>
            </w:tcBorders>
          </w:tcPr>
          <w:p w14:paraId="2ABB4B2D" w14:textId="77777777" w:rsidR="00151D37" w:rsidRDefault="0085128C">
            <w:pPr>
              <w:pStyle w:val="TableParagraph"/>
              <w:spacing w:line="255" w:lineRule="exact"/>
              <w:ind w:right="126"/>
              <w:jc w:val="right"/>
              <w:rPr>
                <w:sz w:val="24"/>
              </w:rPr>
            </w:pPr>
            <w:r>
              <w:rPr>
                <w:sz w:val="24"/>
              </w:rPr>
              <w:t>+</w:t>
            </w:r>
          </w:p>
        </w:tc>
        <w:tc>
          <w:tcPr>
            <w:tcW w:w="375" w:type="dxa"/>
            <w:tcBorders>
              <w:left w:val="nil"/>
            </w:tcBorders>
          </w:tcPr>
          <w:p w14:paraId="6E3FC50D" w14:textId="77777777" w:rsidR="00151D37" w:rsidRDefault="0085128C">
            <w:pPr>
              <w:pStyle w:val="TableParagraph"/>
              <w:spacing w:line="255" w:lineRule="exact"/>
              <w:ind w:right="14"/>
              <w:jc w:val="center"/>
              <w:rPr>
                <w:sz w:val="24"/>
              </w:rPr>
            </w:pPr>
            <w:r>
              <w:rPr>
                <w:w w:val="98"/>
                <w:sz w:val="24"/>
              </w:rPr>
              <w:t>-</w:t>
            </w:r>
          </w:p>
        </w:tc>
        <w:tc>
          <w:tcPr>
            <w:tcW w:w="4500" w:type="dxa"/>
          </w:tcPr>
          <w:p w14:paraId="1F777D69" w14:textId="77777777" w:rsidR="00151D37" w:rsidRDefault="0085128C">
            <w:pPr>
              <w:pStyle w:val="TableParagraph"/>
              <w:spacing w:line="255" w:lineRule="exact"/>
              <w:ind w:left="112"/>
              <w:rPr>
                <w:i/>
                <w:sz w:val="24"/>
              </w:rPr>
            </w:pPr>
            <w:r>
              <w:rPr>
                <w:i/>
                <w:sz w:val="24"/>
              </w:rPr>
              <w:t>Analyze trend, level, variability</w:t>
            </w:r>
          </w:p>
        </w:tc>
        <w:tc>
          <w:tcPr>
            <w:tcW w:w="525" w:type="dxa"/>
            <w:tcBorders>
              <w:right w:val="nil"/>
            </w:tcBorders>
          </w:tcPr>
          <w:p w14:paraId="4612D805" w14:textId="77777777" w:rsidR="00151D37" w:rsidRDefault="0085128C">
            <w:pPr>
              <w:pStyle w:val="TableParagraph"/>
              <w:spacing w:line="255" w:lineRule="exact"/>
              <w:ind w:right="126"/>
              <w:jc w:val="right"/>
              <w:rPr>
                <w:sz w:val="24"/>
              </w:rPr>
            </w:pPr>
            <w:r>
              <w:rPr>
                <w:sz w:val="24"/>
              </w:rPr>
              <w:t>+</w:t>
            </w:r>
          </w:p>
        </w:tc>
        <w:tc>
          <w:tcPr>
            <w:tcW w:w="373" w:type="dxa"/>
            <w:tcBorders>
              <w:left w:val="nil"/>
            </w:tcBorders>
          </w:tcPr>
          <w:p w14:paraId="5BF61E77" w14:textId="77777777" w:rsidR="00151D37" w:rsidRDefault="0085128C">
            <w:pPr>
              <w:pStyle w:val="TableParagraph"/>
              <w:spacing w:line="255" w:lineRule="exact"/>
              <w:ind w:left="137"/>
              <w:rPr>
                <w:sz w:val="24"/>
              </w:rPr>
            </w:pPr>
            <w:r>
              <w:rPr>
                <w:w w:val="98"/>
                <w:sz w:val="24"/>
              </w:rPr>
              <w:t>-</w:t>
            </w:r>
          </w:p>
        </w:tc>
      </w:tr>
      <w:tr w:rsidR="00151D37" w14:paraId="68C93B8F" w14:textId="77777777">
        <w:trPr>
          <w:trHeight w:val="275"/>
        </w:trPr>
        <w:tc>
          <w:tcPr>
            <w:tcW w:w="4608" w:type="dxa"/>
          </w:tcPr>
          <w:p w14:paraId="52722D15" w14:textId="77777777" w:rsidR="00151D37" w:rsidRDefault="0085128C">
            <w:pPr>
              <w:pStyle w:val="TableParagraph"/>
              <w:spacing w:line="255" w:lineRule="exact"/>
              <w:ind w:right="91"/>
              <w:jc w:val="right"/>
              <w:rPr>
                <w:i/>
                <w:sz w:val="24"/>
              </w:rPr>
            </w:pPr>
            <w:r>
              <w:rPr>
                <w:i/>
                <w:w w:val="90"/>
                <w:sz w:val="24"/>
              </w:rPr>
              <w:t>DV</w:t>
            </w:r>
          </w:p>
        </w:tc>
        <w:tc>
          <w:tcPr>
            <w:tcW w:w="525" w:type="dxa"/>
            <w:tcBorders>
              <w:right w:val="nil"/>
            </w:tcBorders>
          </w:tcPr>
          <w:p w14:paraId="0138668F" w14:textId="77777777" w:rsidR="00151D37" w:rsidRDefault="0085128C">
            <w:pPr>
              <w:pStyle w:val="TableParagraph"/>
              <w:spacing w:line="255" w:lineRule="exact"/>
              <w:ind w:right="126"/>
              <w:jc w:val="right"/>
              <w:rPr>
                <w:sz w:val="24"/>
              </w:rPr>
            </w:pPr>
            <w:r>
              <w:rPr>
                <w:sz w:val="24"/>
              </w:rPr>
              <w:t>+</w:t>
            </w:r>
          </w:p>
        </w:tc>
        <w:tc>
          <w:tcPr>
            <w:tcW w:w="375" w:type="dxa"/>
            <w:tcBorders>
              <w:left w:val="nil"/>
            </w:tcBorders>
          </w:tcPr>
          <w:p w14:paraId="6BC32CF3" w14:textId="77777777" w:rsidR="00151D37" w:rsidRDefault="0085128C">
            <w:pPr>
              <w:pStyle w:val="TableParagraph"/>
              <w:spacing w:line="255" w:lineRule="exact"/>
              <w:ind w:right="14"/>
              <w:jc w:val="center"/>
              <w:rPr>
                <w:sz w:val="24"/>
              </w:rPr>
            </w:pPr>
            <w:r>
              <w:rPr>
                <w:w w:val="98"/>
                <w:sz w:val="24"/>
              </w:rPr>
              <w:t>-</w:t>
            </w:r>
          </w:p>
        </w:tc>
        <w:tc>
          <w:tcPr>
            <w:tcW w:w="4500" w:type="dxa"/>
          </w:tcPr>
          <w:p w14:paraId="39A05E8A" w14:textId="77777777" w:rsidR="00151D37" w:rsidRDefault="0085128C">
            <w:pPr>
              <w:pStyle w:val="TableParagraph"/>
              <w:spacing w:line="255" w:lineRule="exact"/>
              <w:ind w:left="112"/>
              <w:rPr>
                <w:i/>
                <w:sz w:val="24"/>
              </w:rPr>
            </w:pPr>
            <w:r>
              <w:rPr>
                <w:i/>
                <w:sz w:val="24"/>
              </w:rPr>
              <w:t>How different from equal-interval graph?</w:t>
            </w:r>
          </w:p>
        </w:tc>
        <w:tc>
          <w:tcPr>
            <w:tcW w:w="525" w:type="dxa"/>
            <w:tcBorders>
              <w:right w:val="nil"/>
            </w:tcBorders>
          </w:tcPr>
          <w:p w14:paraId="5857A7AD" w14:textId="77777777" w:rsidR="00151D37" w:rsidRDefault="0085128C">
            <w:pPr>
              <w:pStyle w:val="TableParagraph"/>
              <w:spacing w:line="255" w:lineRule="exact"/>
              <w:ind w:right="126"/>
              <w:jc w:val="right"/>
              <w:rPr>
                <w:sz w:val="24"/>
              </w:rPr>
            </w:pPr>
            <w:r>
              <w:rPr>
                <w:sz w:val="24"/>
              </w:rPr>
              <w:t>+</w:t>
            </w:r>
          </w:p>
        </w:tc>
        <w:tc>
          <w:tcPr>
            <w:tcW w:w="373" w:type="dxa"/>
            <w:tcBorders>
              <w:left w:val="nil"/>
            </w:tcBorders>
          </w:tcPr>
          <w:p w14:paraId="35C885FE" w14:textId="77777777" w:rsidR="00151D37" w:rsidRDefault="0085128C">
            <w:pPr>
              <w:pStyle w:val="TableParagraph"/>
              <w:spacing w:line="255" w:lineRule="exact"/>
              <w:ind w:left="137"/>
              <w:rPr>
                <w:sz w:val="24"/>
              </w:rPr>
            </w:pPr>
            <w:r>
              <w:rPr>
                <w:w w:val="98"/>
                <w:sz w:val="24"/>
              </w:rPr>
              <w:t>-</w:t>
            </w:r>
          </w:p>
        </w:tc>
      </w:tr>
      <w:tr w:rsidR="00151D37" w14:paraId="789BB2EF" w14:textId="77777777">
        <w:trPr>
          <w:trHeight w:val="275"/>
        </w:trPr>
        <w:tc>
          <w:tcPr>
            <w:tcW w:w="4608" w:type="dxa"/>
          </w:tcPr>
          <w:p w14:paraId="0AFED86F" w14:textId="77777777" w:rsidR="00151D37" w:rsidRDefault="0085128C">
            <w:pPr>
              <w:pStyle w:val="TableParagraph"/>
              <w:spacing w:line="256" w:lineRule="exact"/>
              <w:ind w:right="91"/>
              <w:jc w:val="right"/>
              <w:rPr>
                <w:i/>
                <w:sz w:val="24"/>
              </w:rPr>
            </w:pPr>
            <w:r>
              <w:rPr>
                <w:i/>
                <w:sz w:val="24"/>
              </w:rPr>
              <w:t>Analyze trend, level, variability</w:t>
            </w:r>
          </w:p>
        </w:tc>
        <w:tc>
          <w:tcPr>
            <w:tcW w:w="525" w:type="dxa"/>
            <w:tcBorders>
              <w:right w:val="nil"/>
            </w:tcBorders>
          </w:tcPr>
          <w:p w14:paraId="6DC1DAFC" w14:textId="77777777" w:rsidR="00151D37" w:rsidRDefault="0085128C">
            <w:pPr>
              <w:pStyle w:val="TableParagraph"/>
              <w:spacing w:line="256" w:lineRule="exact"/>
              <w:ind w:right="126"/>
              <w:jc w:val="right"/>
              <w:rPr>
                <w:sz w:val="24"/>
              </w:rPr>
            </w:pPr>
            <w:r>
              <w:rPr>
                <w:sz w:val="24"/>
              </w:rPr>
              <w:t>+</w:t>
            </w:r>
          </w:p>
        </w:tc>
        <w:tc>
          <w:tcPr>
            <w:tcW w:w="375" w:type="dxa"/>
            <w:tcBorders>
              <w:left w:val="nil"/>
            </w:tcBorders>
          </w:tcPr>
          <w:p w14:paraId="40FAEC62" w14:textId="77777777" w:rsidR="00151D37" w:rsidRDefault="0085128C">
            <w:pPr>
              <w:pStyle w:val="TableParagraph"/>
              <w:spacing w:line="256" w:lineRule="exact"/>
              <w:ind w:right="14"/>
              <w:jc w:val="center"/>
              <w:rPr>
                <w:sz w:val="24"/>
              </w:rPr>
            </w:pPr>
            <w:r>
              <w:rPr>
                <w:w w:val="98"/>
                <w:sz w:val="24"/>
              </w:rPr>
              <w:t>-</w:t>
            </w:r>
          </w:p>
        </w:tc>
        <w:tc>
          <w:tcPr>
            <w:tcW w:w="4500" w:type="dxa"/>
          </w:tcPr>
          <w:p w14:paraId="754B48BC" w14:textId="77777777" w:rsidR="00151D37" w:rsidRDefault="00151D37">
            <w:pPr>
              <w:pStyle w:val="TableParagraph"/>
              <w:rPr>
                <w:rFonts w:ascii="Times New Roman"/>
                <w:sz w:val="20"/>
              </w:rPr>
            </w:pPr>
          </w:p>
        </w:tc>
        <w:tc>
          <w:tcPr>
            <w:tcW w:w="898" w:type="dxa"/>
            <w:gridSpan w:val="2"/>
          </w:tcPr>
          <w:p w14:paraId="64324C08" w14:textId="77777777" w:rsidR="00151D37" w:rsidRDefault="00151D37">
            <w:pPr>
              <w:pStyle w:val="TableParagraph"/>
              <w:rPr>
                <w:rFonts w:ascii="Times New Roman"/>
                <w:sz w:val="20"/>
              </w:rPr>
            </w:pPr>
          </w:p>
        </w:tc>
      </w:tr>
      <w:tr w:rsidR="00151D37" w14:paraId="03219D84" w14:textId="77777777">
        <w:trPr>
          <w:trHeight w:val="275"/>
        </w:trPr>
        <w:tc>
          <w:tcPr>
            <w:tcW w:w="4608" w:type="dxa"/>
          </w:tcPr>
          <w:p w14:paraId="082C6779" w14:textId="77777777" w:rsidR="00151D37" w:rsidRDefault="00151D37">
            <w:pPr>
              <w:pStyle w:val="TableParagraph"/>
              <w:rPr>
                <w:rFonts w:ascii="Times New Roman"/>
                <w:sz w:val="20"/>
              </w:rPr>
            </w:pPr>
          </w:p>
        </w:tc>
        <w:tc>
          <w:tcPr>
            <w:tcW w:w="900" w:type="dxa"/>
            <w:gridSpan w:val="2"/>
          </w:tcPr>
          <w:p w14:paraId="2A8A4F1F" w14:textId="77777777" w:rsidR="00151D37" w:rsidRDefault="00151D37">
            <w:pPr>
              <w:pStyle w:val="TableParagraph"/>
              <w:rPr>
                <w:rFonts w:ascii="Times New Roman"/>
                <w:sz w:val="20"/>
              </w:rPr>
            </w:pPr>
          </w:p>
        </w:tc>
        <w:tc>
          <w:tcPr>
            <w:tcW w:w="4500" w:type="dxa"/>
          </w:tcPr>
          <w:p w14:paraId="170A1AA7" w14:textId="77777777" w:rsidR="00151D37" w:rsidRDefault="00151D37">
            <w:pPr>
              <w:pStyle w:val="TableParagraph"/>
              <w:rPr>
                <w:rFonts w:ascii="Times New Roman"/>
                <w:sz w:val="20"/>
              </w:rPr>
            </w:pPr>
          </w:p>
        </w:tc>
        <w:tc>
          <w:tcPr>
            <w:tcW w:w="898" w:type="dxa"/>
            <w:gridSpan w:val="2"/>
          </w:tcPr>
          <w:p w14:paraId="79AD2998" w14:textId="77777777" w:rsidR="00151D37" w:rsidRDefault="00151D37">
            <w:pPr>
              <w:pStyle w:val="TableParagraph"/>
              <w:rPr>
                <w:rFonts w:ascii="Times New Roman"/>
                <w:sz w:val="20"/>
              </w:rPr>
            </w:pPr>
          </w:p>
        </w:tc>
      </w:tr>
      <w:tr w:rsidR="00151D37" w14:paraId="513BB85C" w14:textId="77777777">
        <w:trPr>
          <w:trHeight w:val="277"/>
        </w:trPr>
        <w:tc>
          <w:tcPr>
            <w:tcW w:w="5508" w:type="dxa"/>
            <w:gridSpan w:val="3"/>
          </w:tcPr>
          <w:p w14:paraId="3BA476A5" w14:textId="77777777" w:rsidR="00151D37" w:rsidRDefault="0085128C">
            <w:pPr>
              <w:pStyle w:val="TableParagraph"/>
              <w:spacing w:line="257" w:lineRule="exact"/>
              <w:ind w:left="112"/>
              <w:rPr>
                <w:sz w:val="24"/>
              </w:rPr>
            </w:pPr>
            <w:r>
              <w:rPr>
                <w:color w:val="FF0000"/>
                <w:sz w:val="24"/>
              </w:rPr>
              <w:t>PASS DATE:</w:t>
            </w:r>
          </w:p>
        </w:tc>
        <w:tc>
          <w:tcPr>
            <w:tcW w:w="5398" w:type="dxa"/>
            <w:gridSpan w:val="3"/>
          </w:tcPr>
          <w:p w14:paraId="2F68596F" w14:textId="77777777" w:rsidR="00151D37" w:rsidRDefault="0085128C">
            <w:pPr>
              <w:pStyle w:val="TableParagraph"/>
              <w:spacing w:line="257" w:lineRule="exact"/>
              <w:ind w:left="112"/>
              <w:rPr>
                <w:sz w:val="24"/>
              </w:rPr>
            </w:pPr>
            <w:r>
              <w:rPr>
                <w:color w:val="FF0000"/>
                <w:sz w:val="24"/>
              </w:rPr>
              <w:t>PASS DATE:</w:t>
            </w:r>
          </w:p>
        </w:tc>
      </w:tr>
    </w:tbl>
    <w:p w14:paraId="7B1C94BC"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522"/>
        <w:gridCol w:w="377"/>
        <w:gridCol w:w="2879"/>
        <w:gridCol w:w="524"/>
        <w:gridCol w:w="372"/>
        <w:gridCol w:w="2519"/>
        <w:gridCol w:w="527"/>
        <w:gridCol w:w="370"/>
      </w:tblGrid>
      <w:tr w:rsidR="00151D37" w14:paraId="1437C2A4" w14:textId="77777777">
        <w:trPr>
          <w:trHeight w:val="827"/>
        </w:trPr>
        <w:tc>
          <w:tcPr>
            <w:tcW w:w="3707" w:type="dxa"/>
            <w:gridSpan w:val="3"/>
          </w:tcPr>
          <w:p w14:paraId="1282DF0B" w14:textId="77777777" w:rsidR="00151D37" w:rsidRDefault="0085128C">
            <w:pPr>
              <w:pStyle w:val="TableParagraph"/>
              <w:spacing w:line="270" w:lineRule="atLeast"/>
              <w:ind w:left="112" w:right="351"/>
              <w:rPr>
                <w:b/>
                <w:sz w:val="24"/>
              </w:rPr>
            </w:pPr>
            <w:r>
              <w:rPr>
                <w:b/>
                <w:sz w:val="24"/>
              </w:rPr>
              <w:t>A-12. Design and implement continuous measurement procedures</w:t>
            </w:r>
          </w:p>
        </w:tc>
        <w:tc>
          <w:tcPr>
            <w:tcW w:w="3775" w:type="dxa"/>
            <w:gridSpan w:val="3"/>
          </w:tcPr>
          <w:p w14:paraId="41B36E74" w14:textId="77777777" w:rsidR="00151D37" w:rsidRDefault="0085128C">
            <w:pPr>
              <w:pStyle w:val="TableParagraph"/>
              <w:spacing w:line="270" w:lineRule="atLeast"/>
              <w:ind w:left="113" w:right="300"/>
              <w:rPr>
                <w:b/>
                <w:sz w:val="24"/>
              </w:rPr>
            </w:pPr>
            <w:r>
              <w:rPr>
                <w:b/>
                <w:sz w:val="24"/>
              </w:rPr>
              <w:t>A-13. Design and implement dis-continuous measurement procedures</w:t>
            </w:r>
          </w:p>
        </w:tc>
        <w:tc>
          <w:tcPr>
            <w:tcW w:w="3416" w:type="dxa"/>
            <w:gridSpan w:val="3"/>
          </w:tcPr>
          <w:p w14:paraId="1BA14098" w14:textId="77777777" w:rsidR="00151D37" w:rsidRDefault="0085128C">
            <w:pPr>
              <w:pStyle w:val="TableParagraph"/>
              <w:spacing w:line="270" w:lineRule="atLeast"/>
              <w:ind w:left="121" w:right="1237"/>
              <w:rPr>
                <w:b/>
                <w:sz w:val="24"/>
              </w:rPr>
            </w:pPr>
            <w:r>
              <w:rPr>
                <w:b/>
                <w:sz w:val="24"/>
              </w:rPr>
              <w:t>A-14. Design and implement choice measures</w:t>
            </w:r>
          </w:p>
        </w:tc>
      </w:tr>
      <w:tr w:rsidR="00151D37" w14:paraId="423B10B5" w14:textId="77777777">
        <w:trPr>
          <w:trHeight w:val="827"/>
        </w:trPr>
        <w:tc>
          <w:tcPr>
            <w:tcW w:w="2808" w:type="dxa"/>
          </w:tcPr>
          <w:p w14:paraId="3A32C2A1" w14:textId="77777777" w:rsidR="00151D37" w:rsidRDefault="0085128C">
            <w:pPr>
              <w:pStyle w:val="TableParagraph"/>
              <w:ind w:right="91"/>
              <w:jc w:val="right"/>
              <w:rPr>
                <w:i/>
                <w:sz w:val="24"/>
              </w:rPr>
            </w:pPr>
            <w:r>
              <w:rPr>
                <w:i/>
                <w:w w:val="90"/>
                <w:sz w:val="24"/>
              </w:rPr>
              <w:t>Define</w:t>
            </w:r>
          </w:p>
        </w:tc>
        <w:tc>
          <w:tcPr>
            <w:tcW w:w="522" w:type="dxa"/>
            <w:tcBorders>
              <w:right w:val="nil"/>
            </w:tcBorders>
          </w:tcPr>
          <w:p w14:paraId="4861650B" w14:textId="77777777" w:rsidR="00151D37" w:rsidRDefault="0085128C">
            <w:pPr>
              <w:pStyle w:val="TableParagraph"/>
              <w:ind w:right="125"/>
              <w:jc w:val="right"/>
              <w:rPr>
                <w:sz w:val="24"/>
              </w:rPr>
            </w:pPr>
            <w:r>
              <w:rPr>
                <w:sz w:val="24"/>
              </w:rPr>
              <w:t>+</w:t>
            </w:r>
          </w:p>
        </w:tc>
        <w:tc>
          <w:tcPr>
            <w:tcW w:w="377" w:type="dxa"/>
            <w:tcBorders>
              <w:left w:val="nil"/>
            </w:tcBorders>
          </w:tcPr>
          <w:p w14:paraId="5B6E2692" w14:textId="77777777" w:rsidR="00151D37" w:rsidRDefault="0085128C">
            <w:pPr>
              <w:pStyle w:val="TableParagraph"/>
              <w:ind w:left="138"/>
              <w:rPr>
                <w:sz w:val="24"/>
              </w:rPr>
            </w:pPr>
            <w:r>
              <w:rPr>
                <w:w w:val="98"/>
                <w:sz w:val="24"/>
              </w:rPr>
              <w:t>-</w:t>
            </w:r>
          </w:p>
        </w:tc>
        <w:tc>
          <w:tcPr>
            <w:tcW w:w="2879" w:type="dxa"/>
          </w:tcPr>
          <w:p w14:paraId="2BCA8522" w14:textId="77777777" w:rsidR="00151D37" w:rsidRDefault="0085128C">
            <w:pPr>
              <w:pStyle w:val="TableParagraph"/>
              <w:ind w:right="87"/>
              <w:jc w:val="right"/>
              <w:rPr>
                <w:i/>
                <w:sz w:val="24"/>
              </w:rPr>
            </w:pPr>
            <w:r>
              <w:rPr>
                <w:i/>
                <w:w w:val="90"/>
                <w:sz w:val="24"/>
              </w:rPr>
              <w:t>Define</w:t>
            </w:r>
          </w:p>
        </w:tc>
        <w:tc>
          <w:tcPr>
            <w:tcW w:w="524" w:type="dxa"/>
            <w:tcBorders>
              <w:right w:val="nil"/>
            </w:tcBorders>
          </w:tcPr>
          <w:p w14:paraId="136237E1" w14:textId="77777777" w:rsidR="00151D37" w:rsidRDefault="0085128C">
            <w:pPr>
              <w:pStyle w:val="TableParagraph"/>
              <w:ind w:right="123"/>
              <w:jc w:val="right"/>
              <w:rPr>
                <w:sz w:val="24"/>
              </w:rPr>
            </w:pPr>
            <w:r>
              <w:rPr>
                <w:sz w:val="24"/>
              </w:rPr>
              <w:t>+</w:t>
            </w:r>
          </w:p>
        </w:tc>
        <w:tc>
          <w:tcPr>
            <w:tcW w:w="372" w:type="dxa"/>
            <w:tcBorders>
              <w:left w:val="nil"/>
            </w:tcBorders>
          </w:tcPr>
          <w:p w14:paraId="3A067400" w14:textId="77777777" w:rsidR="00151D37" w:rsidRDefault="0085128C">
            <w:pPr>
              <w:pStyle w:val="TableParagraph"/>
              <w:ind w:right="5"/>
              <w:jc w:val="center"/>
              <w:rPr>
                <w:sz w:val="24"/>
              </w:rPr>
            </w:pPr>
            <w:r>
              <w:rPr>
                <w:w w:val="98"/>
                <w:sz w:val="24"/>
              </w:rPr>
              <w:t>-</w:t>
            </w:r>
          </w:p>
        </w:tc>
        <w:tc>
          <w:tcPr>
            <w:tcW w:w="2519" w:type="dxa"/>
          </w:tcPr>
          <w:p w14:paraId="249D05DC" w14:textId="77777777" w:rsidR="00151D37" w:rsidRDefault="0085128C">
            <w:pPr>
              <w:pStyle w:val="TableParagraph"/>
              <w:ind w:left="562" w:right="77" w:firstLine="400"/>
              <w:jc w:val="right"/>
              <w:rPr>
                <w:i/>
                <w:sz w:val="24"/>
              </w:rPr>
            </w:pPr>
            <w:r>
              <w:rPr>
                <w:i/>
                <w:sz w:val="24"/>
              </w:rPr>
              <w:t>Why</w:t>
            </w:r>
            <w:r>
              <w:rPr>
                <w:i/>
                <w:spacing w:val="2"/>
                <w:sz w:val="24"/>
              </w:rPr>
              <w:t xml:space="preserve"> </w:t>
            </w:r>
            <w:r>
              <w:rPr>
                <w:i/>
                <w:sz w:val="24"/>
              </w:rPr>
              <w:t>is</w:t>
            </w:r>
            <w:r>
              <w:rPr>
                <w:i/>
                <w:spacing w:val="6"/>
                <w:sz w:val="24"/>
              </w:rPr>
              <w:t xml:space="preserve"> </w:t>
            </w:r>
            <w:r>
              <w:rPr>
                <w:i/>
                <w:spacing w:val="-5"/>
                <w:sz w:val="24"/>
              </w:rPr>
              <w:t xml:space="preserve">choice </w:t>
            </w:r>
            <w:r>
              <w:rPr>
                <w:i/>
                <w:sz w:val="24"/>
              </w:rPr>
              <w:t>important for</w:t>
            </w:r>
            <w:r>
              <w:rPr>
                <w:i/>
                <w:spacing w:val="-4"/>
                <w:sz w:val="24"/>
              </w:rPr>
              <w:t xml:space="preserve"> </w:t>
            </w:r>
            <w:r>
              <w:rPr>
                <w:i/>
                <w:spacing w:val="-5"/>
                <w:sz w:val="24"/>
              </w:rPr>
              <w:t>your</w:t>
            </w:r>
          </w:p>
          <w:p w14:paraId="36F684F1" w14:textId="77777777" w:rsidR="00151D37" w:rsidRDefault="0085128C">
            <w:pPr>
              <w:pStyle w:val="TableParagraph"/>
              <w:spacing w:line="254" w:lineRule="exact"/>
              <w:ind w:right="75"/>
              <w:jc w:val="right"/>
              <w:rPr>
                <w:i/>
                <w:sz w:val="24"/>
              </w:rPr>
            </w:pPr>
            <w:r>
              <w:rPr>
                <w:i/>
                <w:spacing w:val="-2"/>
                <w:sz w:val="24"/>
              </w:rPr>
              <w:t>population?</w:t>
            </w:r>
          </w:p>
        </w:tc>
        <w:tc>
          <w:tcPr>
            <w:tcW w:w="527" w:type="dxa"/>
            <w:tcBorders>
              <w:right w:val="nil"/>
            </w:tcBorders>
          </w:tcPr>
          <w:p w14:paraId="2A56D7FC" w14:textId="77777777" w:rsidR="00151D37" w:rsidRDefault="0085128C">
            <w:pPr>
              <w:pStyle w:val="TableParagraph"/>
              <w:ind w:right="118"/>
              <w:jc w:val="right"/>
              <w:rPr>
                <w:sz w:val="24"/>
              </w:rPr>
            </w:pPr>
            <w:r>
              <w:rPr>
                <w:sz w:val="24"/>
              </w:rPr>
              <w:t>+</w:t>
            </w:r>
          </w:p>
        </w:tc>
        <w:tc>
          <w:tcPr>
            <w:tcW w:w="370" w:type="dxa"/>
            <w:tcBorders>
              <w:left w:val="nil"/>
            </w:tcBorders>
          </w:tcPr>
          <w:p w14:paraId="60A8AE7E" w14:textId="77777777" w:rsidR="00151D37" w:rsidRDefault="0085128C">
            <w:pPr>
              <w:pStyle w:val="TableParagraph"/>
              <w:ind w:left="142"/>
              <w:rPr>
                <w:sz w:val="24"/>
              </w:rPr>
            </w:pPr>
            <w:r>
              <w:rPr>
                <w:w w:val="98"/>
                <w:sz w:val="24"/>
              </w:rPr>
              <w:t>-</w:t>
            </w:r>
          </w:p>
        </w:tc>
      </w:tr>
      <w:tr w:rsidR="00151D37" w14:paraId="34FEC523" w14:textId="77777777">
        <w:trPr>
          <w:trHeight w:val="551"/>
        </w:trPr>
        <w:tc>
          <w:tcPr>
            <w:tcW w:w="2808" w:type="dxa"/>
          </w:tcPr>
          <w:p w14:paraId="6EFCD009" w14:textId="77777777" w:rsidR="00151D37" w:rsidRDefault="0085128C">
            <w:pPr>
              <w:pStyle w:val="TableParagraph"/>
              <w:ind w:right="83"/>
              <w:jc w:val="right"/>
              <w:rPr>
                <w:i/>
                <w:sz w:val="24"/>
              </w:rPr>
            </w:pPr>
            <w:r>
              <w:rPr>
                <w:i/>
                <w:sz w:val="24"/>
              </w:rPr>
              <w:t>Name 3 types</w:t>
            </w:r>
          </w:p>
        </w:tc>
        <w:tc>
          <w:tcPr>
            <w:tcW w:w="522" w:type="dxa"/>
            <w:tcBorders>
              <w:right w:val="nil"/>
            </w:tcBorders>
          </w:tcPr>
          <w:p w14:paraId="73C5D2C4" w14:textId="77777777" w:rsidR="00151D37" w:rsidRDefault="0085128C">
            <w:pPr>
              <w:pStyle w:val="TableParagraph"/>
              <w:ind w:right="125"/>
              <w:jc w:val="right"/>
              <w:rPr>
                <w:sz w:val="24"/>
              </w:rPr>
            </w:pPr>
            <w:r>
              <w:rPr>
                <w:sz w:val="24"/>
              </w:rPr>
              <w:t>+</w:t>
            </w:r>
          </w:p>
        </w:tc>
        <w:tc>
          <w:tcPr>
            <w:tcW w:w="377" w:type="dxa"/>
            <w:tcBorders>
              <w:left w:val="nil"/>
            </w:tcBorders>
          </w:tcPr>
          <w:p w14:paraId="07339FD2" w14:textId="77777777" w:rsidR="00151D37" w:rsidRDefault="0085128C">
            <w:pPr>
              <w:pStyle w:val="TableParagraph"/>
              <w:ind w:left="138"/>
              <w:rPr>
                <w:sz w:val="24"/>
              </w:rPr>
            </w:pPr>
            <w:r>
              <w:rPr>
                <w:w w:val="98"/>
                <w:sz w:val="24"/>
              </w:rPr>
              <w:t>-</w:t>
            </w:r>
          </w:p>
        </w:tc>
        <w:tc>
          <w:tcPr>
            <w:tcW w:w="2879" w:type="dxa"/>
          </w:tcPr>
          <w:p w14:paraId="6286DD14" w14:textId="77777777" w:rsidR="00151D37" w:rsidRDefault="0085128C">
            <w:pPr>
              <w:pStyle w:val="TableParagraph"/>
              <w:ind w:right="81"/>
              <w:jc w:val="right"/>
              <w:rPr>
                <w:i/>
                <w:sz w:val="24"/>
              </w:rPr>
            </w:pPr>
            <w:r>
              <w:rPr>
                <w:i/>
                <w:sz w:val="24"/>
              </w:rPr>
              <w:t>Name 3 types</w:t>
            </w:r>
          </w:p>
        </w:tc>
        <w:tc>
          <w:tcPr>
            <w:tcW w:w="524" w:type="dxa"/>
            <w:tcBorders>
              <w:right w:val="nil"/>
            </w:tcBorders>
          </w:tcPr>
          <w:p w14:paraId="6ADC4565" w14:textId="77777777" w:rsidR="00151D37" w:rsidRDefault="0085128C">
            <w:pPr>
              <w:pStyle w:val="TableParagraph"/>
              <w:ind w:right="123"/>
              <w:jc w:val="right"/>
              <w:rPr>
                <w:sz w:val="24"/>
              </w:rPr>
            </w:pPr>
            <w:r>
              <w:rPr>
                <w:sz w:val="24"/>
              </w:rPr>
              <w:t>+</w:t>
            </w:r>
          </w:p>
        </w:tc>
        <w:tc>
          <w:tcPr>
            <w:tcW w:w="372" w:type="dxa"/>
            <w:tcBorders>
              <w:left w:val="nil"/>
            </w:tcBorders>
          </w:tcPr>
          <w:p w14:paraId="1F5F1A92" w14:textId="77777777" w:rsidR="00151D37" w:rsidRDefault="0085128C">
            <w:pPr>
              <w:pStyle w:val="TableParagraph"/>
              <w:ind w:right="5"/>
              <w:jc w:val="center"/>
              <w:rPr>
                <w:sz w:val="24"/>
              </w:rPr>
            </w:pPr>
            <w:r>
              <w:rPr>
                <w:w w:val="98"/>
                <w:sz w:val="24"/>
              </w:rPr>
              <w:t>-</w:t>
            </w:r>
          </w:p>
        </w:tc>
        <w:tc>
          <w:tcPr>
            <w:tcW w:w="2519" w:type="dxa"/>
          </w:tcPr>
          <w:p w14:paraId="1E8B15A7" w14:textId="77777777" w:rsidR="00151D37" w:rsidRDefault="0085128C">
            <w:pPr>
              <w:pStyle w:val="TableParagraph"/>
              <w:spacing w:line="270" w:lineRule="atLeast"/>
              <w:ind w:left="303" w:right="64" w:hanging="68"/>
              <w:rPr>
                <w:i/>
                <w:sz w:val="24"/>
              </w:rPr>
            </w:pPr>
            <w:r>
              <w:rPr>
                <w:i/>
                <w:sz w:val="24"/>
              </w:rPr>
              <w:t>Explain 2-3 methods of providing choices</w:t>
            </w:r>
          </w:p>
        </w:tc>
        <w:tc>
          <w:tcPr>
            <w:tcW w:w="527" w:type="dxa"/>
            <w:tcBorders>
              <w:right w:val="nil"/>
            </w:tcBorders>
          </w:tcPr>
          <w:p w14:paraId="58CA6D80" w14:textId="77777777" w:rsidR="00151D37" w:rsidRDefault="0085128C">
            <w:pPr>
              <w:pStyle w:val="TableParagraph"/>
              <w:ind w:right="118"/>
              <w:jc w:val="right"/>
              <w:rPr>
                <w:sz w:val="24"/>
              </w:rPr>
            </w:pPr>
            <w:r>
              <w:rPr>
                <w:sz w:val="24"/>
              </w:rPr>
              <w:t>+</w:t>
            </w:r>
          </w:p>
        </w:tc>
        <w:tc>
          <w:tcPr>
            <w:tcW w:w="370" w:type="dxa"/>
            <w:tcBorders>
              <w:left w:val="nil"/>
            </w:tcBorders>
          </w:tcPr>
          <w:p w14:paraId="68D7AC6D" w14:textId="77777777" w:rsidR="00151D37" w:rsidRDefault="0085128C">
            <w:pPr>
              <w:pStyle w:val="TableParagraph"/>
              <w:ind w:left="142"/>
              <w:rPr>
                <w:sz w:val="24"/>
              </w:rPr>
            </w:pPr>
            <w:r>
              <w:rPr>
                <w:w w:val="98"/>
                <w:sz w:val="24"/>
              </w:rPr>
              <w:t>-</w:t>
            </w:r>
          </w:p>
        </w:tc>
      </w:tr>
      <w:tr w:rsidR="00151D37" w14:paraId="246596EC" w14:textId="77777777">
        <w:trPr>
          <w:trHeight w:val="827"/>
        </w:trPr>
        <w:tc>
          <w:tcPr>
            <w:tcW w:w="2808" w:type="dxa"/>
          </w:tcPr>
          <w:p w14:paraId="2CDDAD01" w14:textId="77777777" w:rsidR="00151D37" w:rsidRDefault="0085128C">
            <w:pPr>
              <w:pStyle w:val="TableParagraph"/>
              <w:spacing w:line="270" w:lineRule="atLeast"/>
              <w:ind w:left="117" w:right="88" w:firstLine="518"/>
              <w:jc w:val="right"/>
              <w:rPr>
                <w:i/>
                <w:sz w:val="24"/>
              </w:rPr>
            </w:pPr>
            <w:r>
              <w:rPr>
                <w:i/>
                <w:sz w:val="24"/>
              </w:rPr>
              <w:t>Difference between continuous and discontinuous measures</w:t>
            </w:r>
          </w:p>
        </w:tc>
        <w:tc>
          <w:tcPr>
            <w:tcW w:w="522" w:type="dxa"/>
            <w:tcBorders>
              <w:right w:val="nil"/>
            </w:tcBorders>
          </w:tcPr>
          <w:p w14:paraId="4F42B84F" w14:textId="77777777" w:rsidR="00151D37" w:rsidRDefault="0085128C">
            <w:pPr>
              <w:pStyle w:val="TableParagraph"/>
              <w:ind w:right="125"/>
              <w:jc w:val="right"/>
              <w:rPr>
                <w:sz w:val="24"/>
              </w:rPr>
            </w:pPr>
            <w:r>
              <w:rPr>
                <w:sz w:val="24"/>
              </w:rPr>
              <w:t>+</w:t>
            </w:r>
          </w:p>
        </w:tc>
        <w:tc>
          <w:tcPr>
            <w:tcW w:w="377" w:type="dxa"/>
            <w:tcBorders>
              <w:left w:val="nil"/>
            </w:tcBorders>
          </w:tcPr>
          <w:p w14:paraId="4DA58A56" w14:textId="77777777" w:rsidR="00151D37" w:rsidRDefault="0085128C">
            <w:pPr>
              <w:pStyle w:val="TableParagraph"/>
              <w:ind w:left="138"/>
              <w:rPr>
                <w:sz w:val="24"/>
              </w:rPr>
            </w:pPr>
            <w:r>
              <w:rPr>
                <w:w w:val="98"/>
                <w:sz w:val="24"/>
              </w:rPr>
              <w:t>-</w:t>
            </w:r>
          </w:p>
        </w:tc>
        <w:tc>
          <w:tcPr>
            <w:tcW w:w="2879" w:type="dxa"/>
          </w:tcPr>
          <w:p w14:paraId="62B8E4B3" w14:textId="77777777" w:rsidR="00151D37" w:rsidRDefault="0085128C">
            <w:pPr>
              <w:pStyle w:val="TableParagraph"/>
              <w:spacing w:line="270" w:lineRule="atLeast"/>
              <w:ind w:left="192" w:right="83" w:firstLine="518"/>
              <w:jc w:val="right"/>
              <w:rPr>
                <w:i/>
                <w:sz w:val="24"/>
              </w:rPr>
            </w:pPr>
            <w:r>
              <w:rPr>
                <w:i/>
                <w:sz w:val="24"/>
              </w:rPr>
              <w:t>Difference between continuous and discontinuous measures</w:t>
            </w:r>
          </w:p>
        </w:tc>
        <w:tc>
          <w:tcPr>
            <w:tcW w:w="524" w:type="dxa"/>
            <w:tcBorders>
              <w:right w:val="nil"/>
            </w:tcBorders>
          </w:tcPr>
          <w:p w14:paraId="6A2A9099" w14:textId="77777777" w:rsidR="00151D37" w:rsidRDefault="0085128C">
            <w:pPr>
              <w:pStyle w:val="TableParagraph"/>
              <w:ind w:right="123"/>
              <w:jc w:val="right"/>
              <w:rPr>
                <w:sz w:val="24"/>
              </w:rPr>
            </w:pPr>
            <w:r>
              <w:rPr>
                <w:sz w:val="24"/>
              </w:rPr>
              <w:t>+</w:t>
            </w:r>
          </w:p>
        </w:tc>
        <w:tc>
          <w:tcPr>
            <w:tcW w:w="372" w:type="dxa"/>
            <w:tcBorders>
              <w:left w:val="nil"/>
            </w:tcBorders>
          </w:tcPr>
          <w:p w14:paraId="7DFA3B29" w14:textId="77777777" w:rsidR="00151D37" w:rsidRDefault="0085128C">
            <w:pPr>
              <w:pStyle w:val="TableParagraph"/>
              <w:ind w:right="5"/>
              <w:jc w:val="center"/>
              <w:rPr>
                <w:sz w:val="24"/>
              </w:rPr>
            </w:pPr>
            <w:r>
              <w:rPr>
                <w:w w:val="98"/>
                <w:sz w:val="24"/>
              </w:rPr>
              <w:t>-</w:t>
            </w:r>
          </w:p>
        </w:tc>
        <w:tc>
          <w:tcPr>
            <w:tcW w:w="2519" w:type="dxa"/>
          </w:tcPr>
          <w:p w14:paraId="03BC7E39" w14:textId="77777777" w:rsidR="00151D37" w:rsidRDefault="0085128C">
            <w:pPr>
              <w:pStyle w:val="TableParagraph"/>
              <w:ind w:left="476" w:right="65" w:firstLine="319"/>
              <w:rPr>
                <w:i/>
                <w:sz w:val="24"/>
              </w:rPr>
            </w:pPr>
            <w:r>
              <w:rPr>
                <w:i/>
                <w:sz w:val="24"/>
              </w:rPr>
              <w:t>How would you measure choices?</w:t>
            </w:r>
          </w:p>
        </w:tc>
        <w:tc>
          <w:tcPr>
            <w:tcW w:w="527" w:type="dxa"/>
            <w:tcBorders>
              <w:right w:val="nil"/>
            </w:tcBorders>
          </w:tcPr>
          <w:p w14:paraId="7142FA97" w14:textId="77777777" w:rsidR="00151D37" w:rsidRDefault="0085128C">
            <w:pPr>
              <w:pStyle w:val="TableParagraph"/>
              <w:ind w:right="118"/>
              <w:jc w:val="right"/>
              <w:rPr>
                <w:sz w:val="24"/>
              </w:rPr>
            </w:pPr>
            <w:r>
              <w:rPr>
                <w:sz w:val="24"/>
              </w:rPr>
              <w:t>+</w:t>
            </w:r>
          </w:p>
        </w:tc>
        <w:tc>
          <w:tcPr>
            <w:tcW w:w="370" w:type="dxa"/>
            <w:tcBorders>
              <w:left w:val="nil"/>
            </w:tcBorders>
          </w:tcPr>
          <w:p w14:paraId="3194614D" w14:textId="77777777" w:rsidR="00151D37" w:rsidRDefault="0085128C">
            <w:pPr>
              <w:pStyle w:val="TableParagraph"/>
              <w:ind w:left="142"/>
              <w:rPr>
                <w:sz w:val="24"/>
              </w:rPr>
            </w:pPr>
            <w:r>
              <w:rPr>
                <w:w w:val="98"/>
                <w:sz w:val="24"/>
              </w:rPr>
              <w:t>-</w:t>
            </w:r>
          </w:p>
        </w:tc>
      </w:tr>
      <w:tr w:rsidR="00151D37" w14:paraId="36D164B2" w14:textId="77777777">
        <w:trPr>
          <w:trHeight w:val="274"/>
        </w:trPr>
        <w:tc>
          <w:tcPr>
            <w:tcW w:w="2808" w:type="dxa"/>
          </w:tcPr>
          <w:p w14:paraId="685BAE4E" w14:textId="77777777" w:rsidR="00151D37" w:rsidRDefault="00151D37">
            <w:pPr>
              <w:pStyle w:val="TableParagraph"/>
              <w:rPr>
                <w:rFonts w:ascii="Times New Roman"/>
                <w:sz w:val="20"/>
              </w:rPr>
            </w:pPr>
          </w:p>
        </w:tc>
        <w:tc>
          <w:tcPr>
            <w:tcW w:w="899" w:type="dxa"/>
            <w:gridSpan w:val="2"/>
          </w:tcPr>
          <w:p w14:paraId="203AC69F" w14:textId="77777777" w:rsidR="00151D37" w:rsidRDefault="00151D37">
            <w:pPr>
              <w:pStyle w:val="TableParagraph"/>
              <w:rPr>
                <w:rFonts w:ascii="Times New Roman"/>
                <w:sz w:val="20"/>
              </w:rPr>
            </w:pPr>
          </w:p>
        </w:tc>
        <w:tc>
          <w:tcPr>
            <w:tcW w:w="2879" w:type="dxa"/>
          </w:tcPr>
          <w:p w14:paraId="09E284E7" w14:textId="77777777" w:rsidR="00151D37" w:rsidRDefault="00151D37">
            <w:pPr>
              <w:pStyle w:val="TableParagraph"/>
              <w:rPr>
                <w:rFonts w:ascii="Times New Roman"/>
                <w:sz w:val="20"/>
              </w:rPr>
            </w:pPr>
          </w:p>
        </w:tc>
        <w:tc>
          <w:tcPr>
            <w:tcW w:w="896" w:type="dxa"/>
            <w:gridSpan w:val="2"/>
          </w:tcPr>
          <w:p w14:paraId="52113BCD" w14:textId="77777777" w:rsidR="00151D37" w:rsidRDefault="00151D37">
            <w:pPr>
              <w:pStyle w:val="TableParagraph"/>
              <w:rPr>
                <w:rFonts w:ascii="Times New Roman"/>
                <w:sz w:val="20"/>
              </w:rPr>
            </w:pPr>
          </w:p>
        </w:tc>
        <w:tc>
          <w:tcPr>
            <w:tcW w:w="2519" w:type="dxa"/>
          </w:tcPr>
          <w:p w14:paraId="7A3015EA" w14:textId="77777777" w:rsidR="00151D37" w:rsidRDefault="00151D37">
            <w:pPr>
              <w:pStyle w:val="TableParagraph"/>
              <w:rPr>
                <w:rFonts w:ascii="Times New Roman"/>
                <w:sz w:val="20"/>
              </w:rPr>
            </w:pPr>
          </w:p>
        </w:tc>
        <w:tc>
          <w:tcPr>
            <w:tcW w:w="897" w:type="dxa"/>
            <w:gridSpan w:val="2"/>
          </w:tcPr>
          <w:p w14:paraId="21C5A82C" w14:textId="77777777" w:rsidR="00151D37" w:rsidRDefault="00151D37">
            <w:pPr>
              <w:pStyle w:val="TableParagraph"/>
              <w:rPr>
                <w:rFonts w:ascii="Times New Roman"/>
                <w:sz w:val="20"/>
              </w:rPr>
            </w:pPr>
          </w:p>
        </w:tc>
      </w:tr>
      <w:tr w:rsidR="00151D37" w14:paraId="1284FDBB" w14:textId="77777777">
        <w:trPr>
          <w:trHeight w:val="278"/>
        </w:trPr>
        <w:tc>
          <w:tcPr>
            <w:tcW w:w="3707" w:type="dxa"/>
            <w:gridSpan w:val="3"/>
          </w:tcPr>
          <w:p w14:paraId="1A10C9CC" w14:textId="77777777" w:rsidR="00151D37" w:rsidRDefault="0085128C">
            <w:pPr>
              <w:pStyle w:val="TableParagraph"/>
              <w:spacing w:line="257" w:lineRule="exact"/>
              <w:ind w:left="112"/>
              <w:rPr>
                <w:sz w:val="24"/>
              </w:rPr>
            </w:pPr>
            <w:r>
              <w:rPr>
                <w:color w:val="FF0000"/>
                <w:sz w:val="24"/>
              </w:rPr>
              <w:t>PASS DATE:</w:t>
            </w:r>
          </w:p>
        </w:tc>
        <w:tc>
          <w:tcPr>
            <w:tcW w:w="3775" w:type="dxa"/>
            <w:gridSpan w:val="3"/>
          </w:tcPr>
          <w:p w14:paraId="111A5561" w14:textId="77777777" w:rsidR="00151D37" w:rsidRDefault="0085128C">
            <w:pPr>
              <w:pStyle w:val="TableParagraph"/>
              <w:spacing w:line="257" w:lineRule="exact"/>
              <w:ind w:left="113"/>
              <w:rPr>
                <w:sz w:val="24"/>
              </w:rPr>
            </w:pPr>
            <w:r>
              <w:rPr>
                <w:color w:val="FF0000"/>
                <w:sz w:val="24"/>
              </w:rPr>
              <w:t>PASS DATE:</w:t>
            </w:r>
          </w:p>
        </w:tc>
        <w:tc>
          <w:tcPr>
            <w:tcW w:w="2519" w:type="dxa"/>
          </w:tcPr>
          <w:p w14:paraId="3A4A1B8B" w14:textId="77777777" w:rsidR="00151D37" w:rsidRDefault="00151D37">
            <w:pPr>
              <w:pStyle w:val="TableParagraph"/>
              <w:rPr>
                <w:rFonts w:ascii="Times New Roman"/>
                <w:sz w:val="20"/>
              </w:rPr>
            </w:pPr>
          </w:p>
        </w:tc>
        <w:tc>
          <w:tcPr>
            <w:tcW w:w="897" w:type="dxa"/>
            <w:gridSpan w:val="2"/>
          </w:tcPr>
          <w:p w14:paraId="480F6AE7" w14:textId="77777777" w:rsidR="00151D37" w:rsidRDefault="00151D37">
            <w:pPr>
              <w:pStyle w:val="TableParagraph"/>
              <w:rPr>
                <w:rFonts w:ascii="Times New Roman"/>
                <w:sz w:val="20"/>
              </w:rPr>
            </w:pPr>
          </w:p>
        </w:tc>
      </w:tr>
    </w:tbl>
    <w:p w14:paraId="1306B24C" w14:textId="77777777" w:rsidR="00151D37" w:rsidRDefault="00151D37">
      <w:pPr>
        <w:pStyle w:val="BodyText"/>
      </w:pPr>
    </w:p>
    <w:p w14:paraId="02F2CC67" w14:textId="77777777" w:rsidR="00151D37" w:rsidRDefault="0085128C">
      <w:pPr>
        <w:pStyle w:val="BodyText"/>
        <w:ind w:left="100"/>
      </w:pPr>
      <w:r>
        <w:rPr>
          <w:color w:val="8062A0"/>
        </w:rPr>
        <w:t>Week 2: Section B — Experimental Design</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900"/>
        <w:gridCol w:w="2520"/>
        <w:gridCol w:w="991"/>
        <w:gridCol w:w="2789"/>
        <w:gridCol w:w="900"/>
      </w:tblGrid>
      <w:tr w:rsidR="00151D37" w14:paraId="2AE996A7" w14:textId="77777777">
        <w:trPr>
          <w:trHeight w:val="551"/>
        </w:trPr>
        <w:tc>
          <w:tcPr>
            <w:tcW w:w="7399" w:type="dxa"/>
            <w:gridSpan w:val="4"/>
          </w:tcPr>
          <w:p w14:paraId="37984723" w14:textId="77777777" w:rsidR="00151D37" w:rsidRDefault="0085128C">
            <w:pPr>
              <w:pStyle w:val="TableParagraph"/>
              <w:ind w:left="112"/>
              <w:rPr>
                <w:b/>
                <w:sz w:val="24"/>
              </w:rPr>
            </w:pPr>
            <w:r>
              <w:rPr>
                <w:b/>
                <w:sz w:val="24"/>
              </w:rPr>
              <w:t>B-01. 7 Dimensions of ABA</w:t>
            </w:r>
          </w:p>
        </w:tc>
        <w:tc>
          <w:tcPr>
            <w:tcW w:w="3689" w:type="dxa"/>
            <w:gridSpan w:val="2"/>
          </w:tcPr>
          <w:p w14:paraId="67EDDAA3" w14:textId="77777777" w:rsidR="00151D37" w:rsidRDefault="0085128C">
            <w:pPr>
              <w:pStyle w:val="TableParagraph"/>
              <w:spacing w:line="270" w:lineRule="atLeast"/>
              <w:ind w:left="112" w:right="172"/>
              <w:rPr>
                <w:b/>
                <w:sz w:val="24"/>
              </w:rPr>
            </w:pPr>
            <w:r>
              <w:rPr>
                <w:b/>
                <w:sz w:val="24"/>
              </w:rPr>
              <w:t>B-02. Review and interpret articles from the BA literature</w:t>
            </w:r>
          </w:p>
        </w:tc>
      </w:tr>
      <w:tr w:rsidR="00151D37" w14:paraId="01A23E2F" w14:textId="77777777">
        <w:trPr>
          <w:trHeight w:val="275"/>
        </w:trPr>
        <w:tc>
          <w:tcPr>
            <w:tcW w:w="2988" w:type="dxa"/>
          </w:tcPr>
          <w:p w14:paraId="5E454CAC" w14:textId="77777777" w:rsidR="00151D37" w:rsidRDefault="0085128C">
            <w:pPr>
              <w:pStyle w:val="TableParagraph"/>
              <w:spacing w:line="254" w:lineRule="exact"/>
              <w:ind w:right="86"/>
              <w:jc w:val="right"/>
              <w:rPr>
                <w:i/>
                <w:sz w:val="24"/>
              </w:rPr>
            </w:pPr>
            <w:r>
              <w:rPr>
                <w:i/>
                <w:sz w:val="24"/>
              </w:rPr>
              <w:t>Applied</w:t>
            </w:r>
          </w:p>
        </w:tc>
        <w:tc>
          <w:tcPr>
            <w:tcW w:w="900" w:type="dxa"/>
          </w:tcPr>
          <w:p w14:paraId="239B51AE" w14:textId="77777777" w:rsidR="00151D37" w:rsidRDefault="0085128C">
            <w:pPr>
              <w:pStyle w:val="TableParagraph"/>
              <w:tabs>
                <w:tab w:val="left" w:pos="407"/>
              </w:tabs>
              <w:spacing w:line="254" w:lineRule="exact"/>
              <w:ind w:right="148"/>
              <w:jc w:val="right"/>
              <w:rPr>
                <w:sz w:val="24"/>
              </w:rPr>
            </w:pPr>
            <w:r>
              <w:rPr>
                <w:sz w:val="24"/>
              </w:rPr>
              <w:t>+</w:t>
            </w:r>
            <w:r>
              <w:rPr>
                <w:sz w:val="24"/>
              </w:rPr>
              <w:tab/>
              <w:t>-</w:t>
            </w:r>
          </w:p>
        </w:tc>
        <w:tc>
          <w:tcPr>
            <w:tcW w:w="2520" w:type="dxa"/>
          </w:tcPr>
          <w:p w14:paraId="189948F8" w14:textId="77777777" w:rsidR="00151D37" w:rsidRDefault="0085128C">
            <w:pPr>
              <w:pStyle w:val="TableParagraph"/>
              <w:spacing w:line="254" w:lineRule="exact"/>
              <w:ind w:right="92"/>
              <w:jc w:val="right"/>
              <w:rPr>
                <w:i/>
                <w:sz w:val="24"/>
              </w:rPr>
            </w:pPr>
            <w:r>
              <w:rPr>
                <w:i/>
                <w:sz w:val="24"/>
              </w:rPr>
              <w:t>Define and Example</w:t>
            </w:r>
          </w:p>
        </w:tc>
        <w:tc>
          <w:tcPr>
            <w:tcW w:w="991" w:type="dxa"/>
          </w:tcPr>
          <w:p w14:paraId="4B9113E1" w14:textId="77777777" w:rsidR="00151D37" w:rsidRDefault="0085128C">
            <w:pPr>
              <w:pStyle w:val="TableParagraph"/>
              <w:tabs>
                <w:tab w:val="left" w:pos="654"/>
              </w:tabs>
              <w:spacing w:line="254" w:lineRule="exact"/>
              <w:ind w:left="247"/>
              <w:rPr>
                <w:sz w:val="24"/>
              </w:rPr>
            </w:pPr>
            <w:r>
              <w:rPr>
                <w:sz w:val="24"/>
              </w:rPr>
              <w:t>+</w:t>
            </w:r>
            <w:r>
              <w:rPr>
                <w:sz w:val="24"/>
              </w:rPr>
              <w:tab/>
              <w:t>-</w:t>
            </w:r>
          </w:p>
        </w:tc>
        <w:tc>
          <w:tcPr>
            <w:tcW w:w="2789" w:type="dxa"/>
          </w:tcPr>
          <w:p w14:paraId="17B48B03" w14:textId="77777777" w:rsidR="00151D37" w:rsidRDefault="0085128C">
            <w:pPr>
              <w:pStyle w:val="TableParagraph"/>
              <w:spacing w:line="254" w:lineRule="exact"/>
              <w:ind w:right="91"/>
              <w:jc w:val="right"/>
              <w:rPr>
                <w:i/>
                <w:sz w:val="24"/>
              </w:rPr>
            </w:pPr>
            <w:r>
              <w:rPr>
                <w:i/>
                <w:sz w:val="24"/>
              </w:rPr>
              <w:t>Reads article</w:t>
            </w:r>
          </w:p>
        </w:tc>
        <w:tc>
          <w:tcPr>
            <w:tcW w:w="900" w:type="dxa"/>
          </w:tcPr>
          <w:p w14:paraId="0445B7A1" w14:textId="77777777" w:rsidR="00151D37" w:rsidRDefault="0085128C">
            <w:pPr>
              <w:pStyle w:val="TableParagraph"/>
              <w:tabs>
                <w:tab w:val="left" w:pos="657"/>
              </w:tabs>
              <w:spacing w:line="254" w:lineRule="exact"/>
              <w:ind w:left="249"/>
              <w:rPr>
                <w:sz w:val="24"/>
              </w:rPr>
            </w:pPr>
            <w:r>
              <w:rPr>
                <w:sz w:val="24"/>
              </w:rPr>
              <w:t>+</w:t>
            </w:r>
            <w:r>
              <w:rPr>
                <w:sz w:val="24"/>
              </w:rPr>
              <w:tab/>
              <w:t>-</w:t>
            </w:r>
          </w:p>
        </w:tc>
      </w:tr>
      <w:tr w:rsidR="00151D37" w14:paraId="658B2938" w14:textId="77777777">
        <w:trPr>
          <w:trHeight w:val="297"/>
        </w:trPr>
        <w:tc>
          <w:tcPr>
            <w:tcW w:w="2988" w:type="dxa"/>
          </w:tcPr>
          <w:p w14:paraId="4838485F" w14:textId="77777777" w:rsidR="00151D37" w:rsidRDefault="0085128C">
            <w:pPr>
              <w:pStyle w:val="TableParagraph"/>
              <w:ind w:right="87"/>
              <w:jc w:val="right"/>
              <w:rPr>
                <w:i/>
                <w:sz w:val="24"/>
              </w:rPr>
            </w:pPr>
            <w:r>
              <w:rPr>
                <w:i/>
                <w:sz w:val="24"/>
              </w:rPr>
              <w:t>Behavioral</w:t>
            </w:r>
          </w:p>
        </w:tc>
        <w:tc>
          <w:tcPr>
            <w:tcW w:w="900" w:type="dxa"/>
          </w:tcPr>
          <w:p w14:paraId="323D404D" w14:textId="77777777" w:rsidR="00151D37" w:rsidRDefault="0085128C">
            <w:pPr>
              <w:pStyle w:val="TableParagraph"/>
              <w:tabs>
                <w:tab w:val="left" w:pos="407"/>
              </w:tabs>
              <w:ind w:right="148"/>
              <w:jc w:val="right"/>
              <w:rPr>
                <w:sz w:val="24"/>
              </w:rPr>
            </w:pPr>
            <w:r>
              <w:rPr>
                <w:sz w:val="24"/>
              </w:rPr>
              <w:t>+</w:t>
            </w:r>
            <w:r>
              <w:rPr>
                <w:sz w:val="24"/>
              </w:rPr>
              <w:tab/>
              <w:t>-</w:t>
            </w:r>
          </w:p>
        </w:tc>
        <w:tc>
          <w:tcPr>
            <w:tcW w:w="2520" w:type="dxa"/>
          </w:tcPr>
          <w:p w14:paraId="72D89C77" w14:textId="77777777" w:rsidR="00151D37" w:rsidRDefault="0085128C">
            <w:pPr>
              <w:pStyle w:val="TableParagraph"/>
              <w:ind w:right="92"/>
              <w:jc w:val="right"/>
              <w:rPr>
                <w:i/>
                <w:sz w:val="24"/>
              </w:rPr>
            </w:pPr>
            <w:r>
              <w:rPr>
                <w:i/>
                <w:sz w:val="24"/>
              </w:rPr>
              <w:t>Define and Example</w:t>
            </w:r>
          </w:p>
        </w:tc>
        <w:tc>
          <w:tcPr>
            <w:tcW w:w="991" w:type="dxa"/>
          </w:tcPr>
          <w:p w14:paraId="7AF780E8" w14:textId="77777777" w:rsidR="00151D37" w:rsidRDefault="0085128C">
            <w:pPr>
              <w:pStyle w:val="TableParagraph"/>
              <w:tabs>
                <w:tab w:val="left" w:pos="654"/>
              </w:tabs>
              <w:ind w:left="247"/>
              <w:rPr>
                <w:sz w:val="24"/>
              </w:rPr>
            </w:pPr>
            <w:r>
              <w:rPr>
                <w:sz w:val="24"/>
              </w:rPr>
              <w:t>+</w:t>
            </w:r>
            <w:r>
              <w:rPr>
                <w:sz w:val="24"/>
              </w:rPr>
              <w:tab/>
              <w:t>-</w:t>
            </w:r>
          </w:p>
        </w:tc>
        <w:tc>
          <w:tcPr>
            <w:tcW w:w="2789" w:type="dxa"/>
          </w:tcPr>
          <w:p w14:paraId="041931E8" w14:textId="77777777" w:rsidR="00151D37" w:rsidRDefault="0085128C">
            <w:pPr>
              <w:pStyle w:val="TableParagraph"/>
              <w:ind w:right="91"/>
              <w:jc w:val="right"/>
              <w:rPr>
                <w:i/>
                <w:sz w:val="24"/>
              </w:rPr>
            </w:pPr>
            <w:r>
              <w:rPr>
                <w:i/>
                <w:sz w:val="24"/>
              </w:rPr>
              <w:t>Gives summary</w:t>
            </w:r>
          </w:p>
        </w:tc>
        <w:tc>
          <w:tcPr>
            <w:tcW w:w="900" w:type="dxa"/>
          </w:tcPr>
          <w:p w14:paraId="559C3ADE" w14:textId="77777777" w:rsidR="00151D37" w:rsidRDefault="0085128C">
            <w:pPr>
              <w:pStyle w:val="TableParagraph"/>
              <w:tabs>
                <w:tab w:val="left" w:pos="520"/>
              </w:tabs>
              <w:ind w:left="112"/>
              <w:rPr>
                <w:sz w:val="24"/>
              </w:rPr>
            </w:pPr>
            <w:r>
              <w:rPr>
                <w:sz w:val="24"/>
              </w:rPr>
              <w:t>+</w:t>
            </w:r>
            <w:r>
              <w:rPr>
                <w:sz w:val="24"/>
              </w:rPr>
              <w:tab/>
              <w:t>-</w:t>
            </w:r>
          </w:p>
        </w:tc>
      </w:tr>
      <w:tr w:rsidR="00151D37" w14:paraId="74E1351E" w14:textId="77777777">
        <w:trPr>
          <w:trHeight w:val="275"/>
        </w:trPr>
        <w:tc>
          <w:tcPr>
            <w:tcW w:w="2988" w:type="dxa"/>
          </w:tcPr>
          <w:p w14:paraId="26B929A1" w14:textId="77777777" w:rsidR="00151D37" w:rsidRDefault="0085128C">
            <w:pPr>
              <w:pStyle w:val="TableParagraph"/>
              <w:spacing w:line="255" w:lineRule="exact"/>
              <w:ind w:right="86"/>
              <w:jc w:val="right"/>
              <w:rPr>
                <w:i/>
                <w:sz w:val="24"/>
              </w:rPr>
            </w:pPr>
            <w:r>
              <w:rPr>
                <w:i/>
                <w:w w:val="90"/>
                <w:sz w:val="24"/>
              </w:rPr>
              <w:t>Analytic</w:t>
            </w:r>
          </w:p>
        </w:tc>
        <w:tc>
          <w:tcPr>
            <w:tcW w:w="900" w:type="dxa"/>
          </w:tcPr>
          <w:p w14:paraId="287EC8A0" w14:textId="77777777" w:rsidR="00151D37" w:rsidRDefault="0085128C">
            <w:pPr>
              <w:pStyle w:val="TableParagraph"/>
              <w:tabs>
                <w:tab w:val="left" w:pos="407"/>
              </w:tabs>
              <w:spacing w:line="255" w:lineRule="exact"/>
              <w:ind w:right="148"/>
              <w:jc w:val="right"/>
              <w:rPr>
                <w:sz w:val="24"/>
              </w:rPr>
            </w:pPr>
            <w:r>
              <w:rPr>
                <w:sz w:val="24"/>
              </w:rPr>
              <w:t>+</w:t>
            </w:r>
            <w:r>
              <w:rPr>
                <w:sz w:val="24"/>
              </w:rPr>
              <w:tab/>
              <w:t>-</w:t>
            </w:r>
          </w:p>
        </w:tc>
        <w:tc>
          <w:tcPr>
            <w:tcW w:w="2520" w:type="dxa"/>
          </w:tcPr>
          <w:p w14:paraId="22E37260" w14:textId="77777777" w:rsidR="00151D37" w:rsidRDefault="0085128C">
            <w:pPr>
              <w:pStyle w:val="TableParagraph"/>
              <w:spacing w:line="255" w:lineRule="exact"/>
              <w:ind w:right="92"/>
              <w:jc w:val="right"/>
              <w:rPr>
                <w:i/>
                <w:sz w:val="24"/>
              </w:rPr>
            </w:pPr>
            <w:r>
              <w:rPr>
                <w:i/>
                <w:sz w:val="24"/>
              </w:rPr>
              <w:t>Define and Example</w:t>
            </w:r>
          </w:p>
        </w:tc>
        <w:tc>
          <w:tcPr>
            <w:tcW w:w="991" w:type="dxa"/>
          </w:tcPr>
          <w:p w14:paraId="0AA794F6" w14:textId="77777777" w:rsidR="00151D37" w:rsidRDefault="0085128C">
            <w:pPr>
              <w:pStyle w:val="TableParagraph"/>
              <w:tabs>
                <w:tab w:val="left" w:pos="654"/>
              </w:tabs>
              <w:spacing w:line="255" w:lineRule="exact"/>
              <w:ind w:left="247"/>
              <w:rPr>
                <w:sz w:val="24"/>
              </w:rPr>
            </w:pPr>
            <w:r>
              <w:rPr>
                <w:sz w:val="24"/>
              </w:rPr>
              <w:t>+</w:t>
            </w:r>
            <w:r>
              <w:rPr>
                <w:sz w:val="24"/>
              </w:rPr>
              <w:tab/>
              <w:t>-</w:t>
            </w:r>
          </w:p>
        </w:tc>
        <w:tc>
          <w:tcPr>
            <w:tcW w:w="2789" w:type="dxa"/>
          </w:tcPr>
          <w:p w14:paraId="5A0A4ACD" w14:textId="77777777" w:rsidR="00151D37" w:rsidRDefault="0085128C">
            <w:pPr>
              <w:pStyle w:val="TableParagraph"/>
              <w:spacing w:line="255" w:lineRule="exact"/>
              <w:ind w:right="85"/>
              <w:jc w:val="right"/>
              <w:rPr>
                <w:i/>
                <w:sz w:val="24"/>
              </w:rPr>
            </w:pPr>
            <w:r>
              <w:rPr>
                <w:i/>
                <w:sz w:val="24"/>
              </w:rPr>
              <w:t>Give critique</w:t>
            </w:r>
          </w:p>
        </w:tc>
        <w:tc>
          <w:tcPr>
            <w:tcW w:w="900" w:type="dxa"/>
          </w:tcPr>
          <w:p w14:paraId="57E48578"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55C20B46" w14:textId="77777777">
        <w:trPr>
          <w:trHeight w:val="273"/>
        </w:trPr>
        <w:tc>
          <w:tcPr>
            <w:tcW w:w="2988" w:type="dxa"/>
          </w:tcPr>
          <w:p w14:paraId="7EBFA8A5" w14:textId="77777777" w:rsidR="00151D37" w:rsidRDefault="0085128C">
            <w:pPr>
              <w:pStyle w:val="TableParagraph"/>
              <w:spacing w:line="253" w:lineRule="exact"/>
              <w:ind w:right="87"/>
              <w:jc w:val="right"/>
              <w:rPr>
                <w:i/>
                <w:sz w:val="24"/>
              </w:rPr>
            </w:pPr>
            <w:r>
              <w:rPr>
                <w:i/>
                <w:sz w:val="24"/>
              </w:rPr>
              <w:t>Effective</w:t>
            </w:r>
          </w:p>
        </w:tc>
        <w:tc>
          <w:tcPr>
            <w:tcW w:w="900" w:type="dxa"/>
          </w:tcPr>
          <w:p w14:paraId="19B5BFC0" w14:textId="77777777" w:rsidR="00151D37" w:rsidRDefault="0085128C">
            <w:pPr>
              <w:pStyle w:val="TableParagraph"/>
              <w:tabs>
                <w:tab w:val="left" w:pos="407"/>
              </w:tabs>
              <w:spacing w:line="253" w:lineRule="exact"/>
              <w:ind w:right="148"/>
              <w:jc w:val="right"/>
              <w:rPr>
                <w:sz w:val="24"/>
              </w:rPr>
            </w:pPr>
            <w:r>
              <w:rPr>
                <w:sz w:val="24"/>
              </w:rPr>
              <w:t>+</w:t>
            </w:r>
            <w:r>
              <w:rPr>
                <w:sz w:val="24"/>
              </w:rPr>
              <w:tab/>
              <w:t>-</w:t>
            </w:r>
          </w:p>
        </w:tc>
        <w:tc>
          <w:tcPr>
            <w:tcW w:w="2520" w:type="dxa"/>
          </w:tcPr>
          <w:p w14:paraId="6C89DB53" w14:textId="77777777" w:rsidR="00151D37" w:rsidRDefault="0085128C">
            <w:pPr>
              <w:pStyle w:val="TableParagraph"/>
              <w:spacing w:line="253" w:lineRule="exact"/>
              <w:ind w:right="92"/>
              <w:jc w:val="right"/>
              <w:rPr>
                <w:i/>
                <w:sz w:val="24"/>
              </w:rPr>
            </w:pPr>
            <w:r>
              <w:rPr>
                <w:i/>
                <w:sz w:val="24"/>
              </w:rPr>
              <w:t>Define and Example</w:t>
            </w:r>
          </w:p>
        </w:tc>
        <w:tc>
          <w:tcPr>
            <w:tcW w:w="991" w:type="dxa"/>
          </w:tcPr>
          <w:p w14:paraId="7FAFF04A" w14:textId="77777777" w:rsidR="00151D37" w:rsidRDefault="0085128C">
            <w:pPr>
              <w:pStyle w:val="TableParagraph"/>
              <w:tabs>
                <w:tab w:val="left" w:pos="654"/>
              </w:tabs>
              <w:spacing w:line="253" w:lineRule="exact"/>
              <w:ind w:left="247"/>
              <w:rPr>
                <w:sz w:val="24"/>
              </w:rPr>
            </w:pPr>
            <w:r>
              <w:rPr>
                <w:sz w:val="24"/>
              </w:rPr>
              <w:t>+</w:t>
            </w:r>
            <w:r>
              <w:rPr>
                <w:sz w:val="24"/>
              </w:rPr>
              <w:tab/>
              <w:t>-</w:t>
            </w:r>
          </w:p>
        </w:tc>
        <w:tc>
          <w:tcPr>
            <w:tcW w:w="2789" w:type="dxa"/>
          </w:tcPr>
          <w:p w14:paraId="1BA251E1" w14:textId="77777777" w:rsidR="00151D37" w:rsidRDefault="0085128C">
            <w:pPr>
              <w:pStyle w:val="TableParagraph"/>
              <w:spacing w:line="253" w:lineRule="exact"/>
              <w:ind w:right="92"/>
              <w:jc w:val="right"/>
              <w:rPr>
                <w:i/>
                <w:sz w:val="24"/>
              </w:rPr>
            </w:pPr>
            <w:r>
              <w:rPr>
                <w:i/>
                <w:sz w:val="24"/>
              </w:rPr>
              <w:t>Purpose, IV, DV, design</w:t>
            </w:r>
          </w:p>
        </w:tc>
        <w:tc>
          <w:tcPr>
            <w:tcW w:w="900" w:type="dxa"/>
          </w:tcPr>
          <w:p w14:paraId="3D2BD61E" w14:textId="77777777" w:rsidR="00151D37" w:rsidRDefault="0085128C">
            <w:pPr>
              <w:pStyle w:val="TableParagraph"/>
              <w:tabs>
                <w:tab w:val="left" w:pos="520"/>
              </w:tabs>
              <w:spacing w:line="253" w:lineRule="exact"/>
              <w:ind w:left="112"/>
              <w:rPr>
                <w:sz w:val="24"/>
              </w:rPr>
            </w:pPr>
            <w:r>
              <w:rPr>
                <w:sz w:val="24"/>
              </w:rPr>
              <w:t>+</w:t>
            </w:r>
            <w:r>
              <w:rPr>
                <w:sz w:val="24"/>
              </w:rPr>
              <w:tab/>
              <w:t>-</w:t>
            </w:r>
          </w:p>
        </w:tc>
      </w:tr>
      <w:tr w:rsidR="00151D37" w14:paraId="0F0204AE" w14:textId="77777777">
        <w:trPr>
          <w:trHeight w:val="275"/>
        </w:trPr>
        <w:tc>
          <w:tcPr>
            <w:tcW w:w="2988" w:type="dxa"/>
          </w:tcPr>
          <w:p w14:paraId="1037561F" w14:textId="77777777" w:rsidR="00151D37" w:rsidRDefault="0085128C">
            <w:pPr>
              <w:pStyle w:val="TableParagraph"/>
              <w:spacing w:line="256" w:lineRule="exact"/>
              <w:ind w:right="91"/>
              <w:jc w:val="right"/>
              <w:rPr>
                <w:i/>
                <w:sz w:val="24"/>
              </w:rPr>
            </w:pPr>
            <w:r>
              <w:rPr>
                <w:i/>
                <w:sz w:val="24"/>
              </w:rPr>
              <w:t>Conceptually Systematic</w:t>
            </w:r>
          </w:p>
        </w:tc>
        <w:tc>
          <w:tcPr>
            <w:tcW w:w="900" w:type="dxa"/>
          </w:tcPr>
          <w:p w14:paraId="35EFA6FF" w14:textId="77777777" w:rsidR="00151D37" w:rsidRDefault="0085128C">
            <w:pPr>
              <w:pStyle w:val="TableParagraph"/>
              <w:tabs>
                <w:tab w:val="left" w:pos="407"/>
              </w:tabs>
              <w:spacing w:line="256" w:lineRule="exact"/>
              <w:ind w:right="148"/>
              <w:jc w:val="right"/>
              <w:rPr>
                <w:sz w:val="24"/>
              </w:rPr>
            </w:pPr>
            <w:r>
              <w:rPr>
                <w:sz w:val="24"/>
              </w:rPr>
              <w:t>+</w:t>
            </w:r>
            <w:r>
              <w:rPr>
                <w:sz w:val="24"/>
              </w:rPr>
              <w:tab/>
              <w:t>-</w:t>
            </w:r>
          </w:p>
        </w:tc>
        <w:tc>
          <w:tcPr>
            <w:tcW w:w="2520" w:type="dxa"/>
          </w:tcPr>
          <w:p w14:paraId="45E66645" w14:textId="77777777" w:rsidR="00151D37" w:rsidRDefault="0085128C">
            <w:pPr>
              <w:pStyle w:val="TableParagraph"/>
              <w:spacing w:line="256" w:lineRule="exact"/>
              <w:ind w:right="92"/>
              <w:jc w:val="right"/>
              <w:rPr>
                <w:i/>
                <w:sz w:val="24"/>
              </w:rPr>
            </w:pPr>
            <w:r>
              <w:rPr>
                <w:i/>
                <w:sz w:val="24"/>
              </w:rPr>
              <w:t>Define and Example</w:t>
            </w:r>
          </w:p>
        </w:tc>
        <w:tc>
          <w:tcPr>
            <w:tcW w:w="991" w:type="dxa"/>
          </w:tcPr>
          <w:p w14:paraId="32EE328B" w14:textId="77777777" w:rsidR="00151D37" w:rsidRDefault="0085128C">
            <w:pPr>
              <w:pStyle w:val="TableParagraph"/>
              <w:tabs>
                <w:tab w:val="left" w:pos="654"/>
              </w:tabs>
              <w:spacing w:line="256" w:lineRule="exact"/>
              <w:ind w:left="247"/>
              <w:rPr>
                <w:sz w:val="24"/>
              </w:rPr>
            </w:pPr>
            <w:r>
              <w:rPr>
                <w:sz w:val="24"/>
              </w:rPr>
              <w:t>+</w:t>
            </w:r>
            <w:r>
              <w:rPr>
                <w:sz w:val="24"/>
              </w:rPr>
              <w:tab/>
              <w:t>-</w:t>
            </w:r>
          </w:p>
        </w:tc>
        <w:tc>
          <w:tcPr>
            <w:tcW w:w="2789" w:type="dxa"/>
          </w:tcPr>
          <w:p w14:paraId="7715D14A" w14:textId="77777777" w:rsidR="00151D37" w:rsidRDefault="0085128C">
            <w:pPr>
              <w:pStyle w:val="TableParagraph"/>
              <w:spacing w:line="256" w:lineRule="exact"/>
              <w:ind w:right="84"/>
              <w:jc w:val="right"/>
              <w:rPr>
                <w:i/>
                <w:sz w:val="24"/>
              </w:rPr>
            </w:pPr>
            <w:r>
              <w:rPr>
                <w:i/>
                <w:sz w:val="24"/>
              </w:rPr>
              <w:t>Procedures, Results</w:t>
            </w:r>
          </w:p>
        </w:tc>
        <w:tc>
          <w:tcPr>
            <w:tcW w:w="900" w:type="dxa"/>
          </w:tcPr>
          <w:p w14:paraId="1B0AF913" w14:textId="77777777" w:rsidR="00151D37" w:rsidRDefault="0085128C">
            <w:pPr>
              <w:pStyle w:val="TableParagraph"/>
              <w:tabs>
                <w:tab w:val="left" w:pos="520"/>
              </w:tabs>
              <w:spacing w:line="256" w:lineRule="exact"/>
              <w:ind w:left="112"/>
              <w:rPr>
                <w:sz w:val="24"/>
              </w:rPr>
            </w:pPr>
            <w:r>
              <w:rPr>
                <w:sz w:val="24"/>
              </w:rPr>
              <w:t>+</w:t>
            </w:r>
            <w:r>
              <w:rPr>
                <w:sz w:val="24"/>
              </w:rPr>
              <w:tab/>
              <w:t>-</w:t>
            </w:r>
          </w:p>
        </w:tc>
      </w:tr>
      <w:tr w:rsidR="00151D37" w14:paraId="41FF5BDF" w14:textId="77777777">
        <w:trPr>
          <w:trHeight w:val="275"/>
        </w:trPr>
        <w:tc>
          <w:tcPr>
            <w:tcW w:w="2988" w:type="dxa"/>
          </w:tcPr>
          <w:p w14:paraId="5B7A3238" w14:textId="77777777" w:rsidR="00151D37" w:rsidRDefault="0085128C">
            <w:pPr>
              <w:pStyle w:val="TableParagraph"/>
              <w:spacing w:line="255" w:lineRule="exact"/>
              <w:ind w:right="87"/>
              <w:jc w:val="right"/>
              <w:rPr>
                <w:i/>
                <w:sz w:val="24"/>
              </w:rPr>
            </w:pPr>
            <w:r>
              <w:rPr>
                <w:i/>
                <w:sz w:val="24"/>
              </w:rPr>
              <w:t>Generative</w:t>
            </w:r>
          </w:p>
        </w:tc>
        <w:tc>
          <w:tcPr>
            <w:tcW w:w="900" w:type="dxa"/>
          </w:tcPr>
          <w:p w14:paraId="79E57238" w14:textId="77777777" w:rsidR="00151D37" w:rsidRDefault="0085128C">
            <w:pPr>
              <w:pStyle w:val="TableParagraph"/>
              <w:tabs>
                <w:tab w:val="left" w:pos="407"/>
              </w:tabs>
              <w:spacing w:line="255" w:lineRule="exact"/>
              <w:ind w:right="148"/>
              <w:jc w:val="right"/>
              <w:rPr>
                <w:sz w:val="24"/>
              </w:rPr>
            </w:pPr>
            <w:r>
              <w:rPr>
                <w:sz w:val="24"/>
              </w:rPr>
              <w:t>+</w:t>
            </w:r>
            <w:r>
              <w:rPr>
                <w:sz w:val="24"/>
              </w:rPr>
              <w:tab/>
              <w:t>-</w:t>
            </w:r>
          </w:p>
        </w:tc>
        <w:tc>
          <w:tcPr>
            <w:tcW w:w="2520" w:type="dxa"/>
          </w:tcPr>
          <w:p w14:paraId="725BD36A" w14:textId="77777777" w:rsidR="00151D37" w:rsidRDefault="0085128C">
            <w:pPr>
              <w:pStyle w:val="TableParagraph"/>
              <w:spacing w:line="255" w:lineRule="exact"/>
              <w:ind w:right="92"/>
              <w:jc w:val="right"/>
              <w:rPr>
                <w:i/>
                <w:sz w:val="24"/>
              </w:rPr>
            </w:pPr>
            <w:r>
              <w:rPr>
                <w:i/>
                <w:sz w:val="24"/>
              </w:rPr>
              <w:t>Define and Example</w:t>
            </w:r>
          </w:p>
        </w:tc>
        <w:tc>
          <w:tcPr>
            <w:tcW w:w="991" w:type="dxa"/>
          </w:tcPr>
          <w:p w14:paraId="47CA7A20" w14:textId="77777777" w:rsidR="00151D37" w:rsidRDefault="0085128C">
            <w:pPr>
              <w:pStyle w:val="TableParagraph"/>
              <w:tabs>
                <w:tab w:val="left" w:pos="654"/>
              </w:tabs>
              <w:spacing w:line="255" w:lineRule="exact"/>
              <w:ind w:left="247"/>
              <w:rPr>
                <w:sz w:val="24"/>
              </w:rPr>
            </w:pPr>
            <w:r>
              <w:rPr>
                <w:sz w:val="24"/>
              </w:rPr>
              <w:t>+</w:t>
            </w:r>
            <w:r>
              <w:rPr>
                <w:sz w:val="24"/>
              </w:rPr>
              <w:tab/>
              <w:t>-</w:t>
            </w:r>
          </w:p>
        </w:tc>
        <w:tc>
          <w:tcPr>
            <w:tcW w:w="2789" w:type="dxa"/>
          </w:tcPr>
          <w:p w14:paraId="3DBBF7C4" w14:textId="77777777" w:rsidR="00151D37" w:rsidRDefault="0085128C">
            <w:pPr>
              <w:pStyle w:val="TableParagraph"/>
              <w:spacing w:line="255" w:lineRule="exact"/>
              <w:ind w:right="88"/>
              <w:jc w:val="right"/>
              <w:rPr>
                <w:i/>
                <w:sz w:val="24"/>
              </w:rPr>
            </w:pPr>
            <w:r>
              <w:rPr>
                <w:i/>
                <w:sz w:val="24"/>
              </w:rPr>
              <w:t>Limitations, Implications</w:t>
            </w:r>
          </w:p>
        </w:tc>
        <w:tc>
          <w:tcPr>
            <w:tcW w:w="900" w:type="dxa"/>
          </w:tcPr>
          <w:p w14:paraId="6F1CE162"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32B5C3D7" w14:textId="77777777">
        <w:trPr>
          <w:trHeight w:val="275"/>
        </w:trPr>
        <w:tc>
          <w:tcPr>
            <w:tcW w:w="2988" w:type="dxa"/>
          </w:tcPr>
          <w:p w14:paraId="7C7449CF" w14:textId="77777777" w:rsidR="00151D37" w:rsidRDefault="0085128C">
            <w:pPr>
              <w:pStyle w:val="TableParagraph"/>
              <w:spacing w:line="255" w:lineRule="exact"/>
              <w:ind w:right="82"/>
              <w:jc w:val="right"/>
              <w:rPr>
                <w:i/>
                <w:sz w:val="24"/>
              </w:rPr>
            </w:pPr>
            <w:r>
              <w:rPr>
                <w:i/>
                <w:sz w:val="24"/>
              </w:rPr>
              <w:t>Technological</w:t>
            </w:r>
          </w:p>
        </w:tc>
        <w:tc>
          <w:tcPr>
            <w:tcW w:w="900" w:type="dxa"/>
          </w:tcPr>
          <w:p w14:paraId="14407533" w14:textId="77777777" w:rsidR="00151D37" w:rsidRDefault="0085128C">
            <w:pPr>
              <w:pStyle w:val="TableParagraph"/>
              <w:tabs>
                <w:tab w:val="left" w:pos="407"/>
              </w:tabs>
              <w:spacing w:line="255" w:lineRule="exact"/>
              <w:ind w:right="148"/>
              <w:jc w:val="right"/>
              <w:rPr>
                <w:sz w:val="24"/>
              </w:rPr>
            </w:pPr>
            <w:r>
              <w:rPr>
                <w:sz w:val="24"/>
              </w:rPr>
              <w:t>+</w:t>
            </w:r>
            <w:r>
              <w:rPr>
                <w:sz w:val="24"/>
              </w:rPr>
              <w:tab/>
              <w:t>-</w:t>
            </w:r>
          </w:p>
        </w:tc>
        <w:tc>
          <w:tcPr>
            <w:tcW w:w="2520" w:type="dxa"/>
          </w:tcPr>
          <w:p w14:paraId="07DCE7B1" w14:textId="77777777" w:rsidR="00151D37" w:rsidRDefault="0085128C">
            <w:pPr>
              <w:pStyle w:val="TableParagraph"/>
              <w:spacing w:line="255" w:lineRule="exact"/>
              <w:ind w:right="92"/>
              <w:jc w:val="right"/>
              <w:rPr>
                <w:i/>
                <w:sz w:val="24"/>
              </w:rPr>
            </w:pPr>
            <w:r>
              <w:rPr>
                <w:i/>
                <w:sz w:val="24"/>
              </w:rPr>
              <w:t>Define and Example</w:t>
            </w:r>
          </w:p>
        </w:tc>
        <w:tc>
          <w:tcPr>
            <w:tcW w:w="991" w:type="dxa"/>
          </w:tcPr>
          <w:p w14:paraId="40B133B0" w14:textId="77777777" w:rsidR="00151D37" w:rsidRDefault="0085128C">
            <w:pPr>
              <w:pStyle w:val="TableParagraph"/>
              <w:tabs>
                <w:tab w:val="left" w:pos="654"/>
              </w:tabs>
              <w:spacing w:line="255" w:lineRule="exact"/>
              <w:ind w:left="247"/>
              <w:rPr>
                <w:sz w:val="24"/>
              </w:rPr>
            </w:pPr>
            <w:r>
              <w:rPr>
                <w:sz w:val="24"/>
              </w:rPr>
              <w:t>+</w:t>
            </w:r>
            <w:r>
              <w:rPr>
                <w:sz w:val="24"/>
              </w:rPr>
              <w:tab/>
              <w:t>-</w:t>
            </w:r>
          </w:p>
        </w:tc>
        <w:tc>
          <w:tcPr>
            <w:tcW w:w="2789" w:type="dxa"/>
          </w:tcPr>
          <w:p w14:paraId="6918BE3A" w14:textId="77777777" w:rsidR="00151D37" w:rsidRDefault="0085128C">
            <w:pPr>
              <w:pStyle w:val="TableParagraph"/>
              <w:spacing w:line="255" w:lineRule="exact"/>
              <w:ind w:right="85"/>
              <w:jc w:val="right"/>
              <w:rPr>
                <w:i/>
                <w:sz w:val="24"/>
              </w:rPr>
            </w:pPr>
            <w:r>
              <w:rPr>
                <w:i/>
                <w:sz w:val="24"/>
              </w:rPr>
              <w:t>Literature Search</w:t>
            </w:r>
          </w:p>
        </w:tc>
        <w:tc>
          <w:tcPr>
            <w:tcW w:w="900" w:type="dxa"/>
          </w:tcPr>
          <w:p w14:paraId="7546A85C"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0AE523E7" w14:textId="77777777">
        <w:trPr>
          <w:trHeight w:val="275"/>
        </w:trPr>
        <w:tc>
          <w:tcPr>
            <w:tcW w:w="2988" w:type="dxa"/>
          </w:tcPr>
          <w:p w14:paraId="0226D0AC" w14:textId="77777777" w:rsidR="00151D37" w:rsidRDefault="00151D37">
            <w:pPr>
              <w:pStyle w:val="TableParagraph"/>
              <w:rPr>
                <w:rFonts w:ascii="Times New Roman"/>
                <w:sz w:val="20"/>
              </w:rPr>
            </w:pPr>
          </w:p>
        </w:tc>
        <w:tc>
          <w:tcPr>
            <w:tcW w:w="900" w:type="dxa"/>
          </w:tcPr>
          <w:p w14:paraId="2620077D" w14:textId="77777777" w:rsidR="00151D37" w:rsidRDefault="00151D37">
            <w:pPr>
              <w:pStyle w:val="TableParagraph"/>
              <w:rPr>
                <w:rFonts w:ascii="Times New Roman"/>
                <w:sz w:val="20"/>
              </w:rPr>
            </w:pPr>
          </w:p>
        </w:tc>
        <w:tc>
          <w:tcPr>
            <w:tcW w:w="2520" w:type="dxa"/>
          </w:tcPr>
          <w:p w14:paraId="35CC184F" w14:textId="77777777" w:rsidR="00151D37" w:rsidRDefault="00151D37">
            <w:pPr>
              <w:pStyle w:val="TableParagraph"/>
              <w:rPr>
                <w:rFonts w:ascii="Times New Roman"/>
                <w:sz w:val="20"/>
              </w:rPr>
            </w:pPr>
          </w:p>
        </w:tc>
        <w:tc>
          <w:tcPr>
            <w:tcW w:w="991" w:type="dxa"/>
          </w:tcPr>
          <w:p w14:paraId="71CD6DA1" w14:textId="77777777" w:rsidR="00151D37" w:rsidRDefault="00151D37">
            <w:pPr>
              <w:pStyle w:val="TableParagraph"/>
              <w:rPr>
                <w:rFonts w:ascii="Times New Roman"/>
                <w:sz w:val="20"/>
              </w:rPr>
            </w:pPr>
          </w:p>
        </w:tc>
        <w:tc>
          <w:tcPr>
            <w:tcW w:w="2789" w:type="dxa"/>
          </w:tcPr>
          <w:p w14:paraId="70F3BF02" w14:textId="77777777" w:rsidR="00151D37" w:rsidRDefault="00151D37">
            <w:pPr>
              <w:pStyle w:val="TableParagraph"/>
              <w:rPr>
                <w:rFonts w:ascii="Times New Roman"/>
                <w:sz w:val="20"/>
              </w:rPr>
            </w:pPr>
          </w:p>
        </w:tc>
        <w:tc>
          <w:tcPr>
            <w:tcW w:w="900" w:type="dxa"/>
          </w:tcPr>
          <w:p w14:paraId="51F3A3F1" w14:textId="77777777" w:rsidR="00151D37" w:rsidRDefault="00151D37">
            <w:pPr>
              <w:pStyle w:val="TableParagraph"/>
              <w:rPr>
                <w:rFonts w:ascii="Times New Roman"/>
                <w:sz w:val="20"/>
              </w:rPr>
            </w:pPr>
          </w:p>
        </w:tc>
      </w:tr>
      <w:tr w:rsidR="00151D37" w14:paraId="3795672B" w14:textId="77777777">
        <w:trPr>
          <w:trHeight w:val="275"/>
        </w:trPr>
        <w:tc>
          <w:tcPr>
            <w:tcW w:w="7399" w:type="dxa"/>
            <w:gridSpan w:val="4"/>
          </w:tcPr>
          <w:p w14:paraId="139F161C" w14:textId="77777777" w:rsidR="00151D37" w:rsidRDefault="0085128C">
            <w:pPr>
              <w:pStyle w:val="TableParagraph"/>
              <w:spacing w:line="255" w:lineRule="exact"/>
              <w:ind w:left="112"/>
              <w:rPr>
                <w:sz w:val="24"/>
              </w:rPr>
            </w:pPr>
            <w:r>
              <w:rPr>
                <w:color w:val="FF0000"/>
                <w:sz w:val="24"/>
              </w:rPr>
              <w:t>PASS DATE:</w:t>
            </w:r>
          </w:p>
        </w:tc>
        <w:tc>
          <w:tcPr>
            <w:tcW w:w="3689" w:type="dxa"/>
            <w:gridSpan w:val="2"/>
          </w:tcPr>
          <w:p w14:paraId="591FE4B2" w14:textId="77777777" w:rsidR="00151D37" w:rsidRDefault="0085128C">
            <w:pPr>
              <w:pStyle w:val="TableParagraph"/>
              <w:spacing w:line="255" w:lineRule="exact"/>
              <w:ind w:left="112"/>
              <w:rPr>
                <w:sz w:val="24"/>
              </w:rPr>
            </w:pPr>
            <w:r>
              <w:rPr>
                <w:color w:val="FF0000"/>
                <w:sz w:val="24"/>
              </w:rPr>
              <w:t>PASS DATE:</w:t>
            </w:r>
          </w:p>
        </w:tc>
      </w:tr>
      <w:tr w:rsidR="00151D37" w14:paraId="6C80BA89" w14:textId="77777777">
        <w:trPr>
          <w:trHeight w:val="275"/>
        </w:trPr>
        <w:tc>
          <w:tcPr>
            <w:tcW w:w="7399" w:type="dxa"/>
            <w:gridSpan w:val="4"/>
          </w:tcPr>
          <w:p w14:paraId="79A3A2AD" w14:textId="77777777" w:rsidR="00151D37" w:rsidRDefault="00151D37">
            <w:pPr>
              <w:pStyle w:val="TableParagraph"/>
              <w:rPr>
                <w:rFonts w:ascii="Times New Roman"/>
                <w:sz w:val="20"/>
              </w:rPr>
            </w:pPr>
          </w:p>
        </w:tc>
        <w:tc>
          <w:tcPr>
            <w:tcW w:w="3689" w:type="dxa"/>
            <w:gridSpan w:val="2"/>
          </w:tcPr>
          <w:p w14:paraId="15A4C0AF" w14:textId="77777777" w:rsidR="00151D37" w:rsidRDefault="0085128C">
            <w:pPr>
              <w:pStyle w:val="TableParagraph"/>
              <w:ind w:left="112"/>
              <w:rPr>
                <w:sz w:val="12"/>
              </w:rPr>
            </w:pPr>
            <w:r>
              <w:rPr>
                <w:color w:val="FF0000"/>
                <w:sz w:val="12"/>
              </w:rPr>
              <w:t>**B-02 may need to be completed by another supervisor.</w:t>
            </w:r>
          </w:p>
        </w:tc>
      </w:tr>
    </w:tbl>
    <w:p w14:paraId="2181061E" w14:textId="77777777" w:rsidR="00151D37" w:rsidRDefault="00151D37">
      <w:pPr>
        <w:pStyle w:val="BodyText"/>
        <w:rPr>
          <w:sz w:val="26"/>
        </w:rPr>
      </w:pPr>
    </w:p>
    <w:p w14:paraId="6DD4798C" w14:textId="77777777" w:rsidR="00151D37" w:rsidRDefault="00151D37">
      <w:pPr>
        <w:pStyle w:val="BodyText"/>
        <w:spacing w:before="7"/>
        <w:rPr>
          <w:sz w:val="22"/>
        </w:rPr>
      </w:pPr>
    </w:p>
    <w:p w14:paraId="0B47E919" w14:textId="77777777" w:rsidR="00151D37" w:rsidRDefault="0085128C">
      <w:pPr>
        <w:pStyle w:val="BodyText"/>
        <w:ind w:left="100"/>
      </w:pPr>
      <w:r>
        <w:rPr>
          <w:color w:val="FF0000"/>
        </w:rPr>
        <w:t>Did student show instructor excel spreadsheet of total clinical and supervision hours? YES / NO</w:t>
      </w:r>
    </w:p>
    <w:p w14:paraId="60C613A9" w14:textId="77777777" w:rsidR="00151D37" w:rsidRDefault="00151D37">
      <w:pPr>
        <w:sectPr w:rsidR="00151D37">
          <w:headerReference w:type="default" r:id="rId83"/>
          <w:footerReference w:type="default" r:id="rId84"/>
          <w:pgSz w:w="12240" w:h="15840"/>
          <w:pgMar w:top="960" w:right="120" w:bottom="280" w:left="620" w:header="0" w:footer="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26"/>
        <w:gridCol w:w="2547"/>
      </w:tblGrid>
      <w:tr w:rsidR="00151D37" w14:paraId="09251CD7" w14:textId="77777777">
        <w:trPr>
          <w:trHeight w:val="275"/>
        </w:trPr>
        <w:tc>
          <w:tcPr>
            <w:tcW w:w="10873" w:type="dxa"/>
            <w:gridSpan w:val="2"/>
          </w:tcPr>
          <w:p w14:paraId="29ED2159" w14:textId="77777777" w:rsidR="00151D37" w:rsidRDefault="0085128C">
            <w:pPr>
              <w:pStyle w:val="TableParagraph"/>
              <w:spacing w:line="252" w:lineRule="exact"/>
              <w:ind w:left="112"/>
              <w:rPr>
                <w:b/>
                <w:sz w:val="24"/>
              </w:rPr>
            </w:pPr>
            <w:r>
              <w:rPr>
                <w:b/>
                <w:sz w:val="24"/>
              </w:rPr>
              <w:lastRenderedPageBreak/>
              <w:t>B-02. Systematically arrange IV to demonstrate effects on DV.</w:t>
            </w:r>
          </w:p>
        </w:tc>
      </w:tr>
      <w:tr w:rsidR="00151D37" w14:paraId="0B793156" w14:textId="77777777">
        <w:trPr>
          <w:trHeight w:val="275"/>
        </w:trPr>
        <w:tc>
          <w:tcPr>
            <w:tcW w:w="8326" w:type="dxa"/>
          </w:tcPr>
          <w:p w14:paraId="6FD01ED9" w14:textId="77777777" w:rsidR="00151D37" w:rsidRDefault="0085128C">
            <w:pPr>
              <w:pStyle w:val="TableParagraph"/>
              <w:spacing w:line="250" w:lineRule="exact"/>
              <w:ind w:right="90"/>
              <w:jc w:val="right"/>
              <w:rPr>
                <w:i/>
                <w:sz w:val="24"/>
              </w:rPr>
            </w:pPr>
            <w:r>
              <w:rPr>
                <w:i/>
                <w:sz w:val="24"/>
              </w:rPr>
              <w:t>Provide example for your population</w:t>
            </w:r>
          </w:p>
        </w:tc>
        <w:tc>
          <w:tcPr>
            <w:tcW w:w="2547" w:type="dxa"/>
          </w:tcPr>
          <w:p w14:paraId="1E3C5442" w14:textId="77777777" w:rsidR="00151D37" w:rsidRDefault="0085128C">
            <w:pPr>
              <w:pStyle w:val="TableParagraph"/>
              <w:tabs>
                <w:tab w:val="left" w:pos="654"/>
              </w:tabs>
              <w:spacing w:line="250" w:lineRule="exact"/>
              <w:ind w:left="246"/>
              <w:rPr>
                <w:sz w:val="24"/>
              </w:rPr>
            </w:pPr>
            <w:r>
              <w:rPr>
                <w:sz w:val="24"/>
              </w:rPr>
              <w:t>+</w:t>
            </w:r>
            <w:r>
              <w:rPr>
                <w:sz w:val="24"/>
              </w:rPr>
              <w:tab/>
              <w:t>-</w:t>
            </w:r>
          </w:p>
        </w:tc>
      </w:tr>
      <w:tr w:rsidR="00151D37" w14:paraId="00A4E014" w14:textId="77777777">
        <w:trPr>
          <w:trHeight w:val="275"/>
        </w:trPr>
        <w:tc>
          <w:tcPr>
            <w:tcW w:w="8326" w:type="dxa"/>
          </w:tcPr>
          <w:p w14:paraId="43665D0D" w14:textId="77777777" w:rsidR="00151D37" w:rsidRDefault="0085128C">
            <w:pPr>
              <w:pStyle w:val="TableParagraph"/>
              <w:spacing w:line="252" w:lineRule="exact"/>
              <w:ind w:right="86"/>
              <w:jc w:val="right"/>
              <w:rPr>
                <w:i/>
                <w:sz w:val="24"/>
              </w:rPr>
            </w:pPr>
            <w:r>
              <w:rPr>
                <w:i/>
                <w:sz w:val="24"/>
              </w:rPr>
              <w:t>Describe experimental control in A-10 (above, last week)</w:t>
            </w:r>
          </w:p>
        </w:tc>
        <w:tc>
          <w:tcPr>
            <w:tcW w:w="2547" w:type="dxa"/>
          </w:tcPr>
          <w:p w14:paraId="490C8706" w14:textId="77777777" w:rsidR="00151D37" w:rsidRDefault="0085128C">
            <w:pPr>
              <w:pStyle w:val="TableParagraph"/>
              <w:tabs>
                <w:tab w:val="left" w:pos="654"/>
              </w:tabs>
              <w:spacing w:line="252" w:lineRule="exact"/>
              <w:ind w:left="246"/>
              <w:rPr>
                <w:sz w:val="24"/>
              </w:rPr>
            </w:pPr>
            <w:r>
              <w:rPr>
                <w:sz w:val="24"/>
              </w:rPr>
              <w:t>+</w:t>
            </w:r>
            <w:r>
              <w:rPr>
                <w:sz w:val="24"/>
              </w:rPr>
              <w:tab/>
              <w:t>-</w:t>
            </w:r>
          </w:p>
        </w:tc>
      </w:tr>
      <w:tr w:rsidR="00151D37" w14:paraId="47E42F24" w14:textId="77777777">
        <w:trPr>
          <w:trHeight w:val="275"/>
        </w:trPr>
        <w:tc>
          <w:tcPr>
            <w:tcW w:w="8326" w:type="dxa"/>
          </w:tcPr>
          <w:p w14:paraId="50350C26" w14:textId="77777777" w:rsidR="00151D37" w:rsidRDefault="0085128C">
            <w:pPr>
              <w:pStyle w:val="TableParagraph"/>
              <w:spacing w:line="252" w:lineRule="exact"/>
              <w:ind w:right="93"/>
              <w:jc w:val="right"/>
              <w:rPr>
                <w:i/>
                <w:sz w:val="24"/>
              </w:rPr>
            </w:pPr>
            <w:r>
              <w:rPr>
                <w:i/>
                <w:sz w:val="24"/>
              </w:rPr>
              <w:t>Demonstrate appropriate experimental control</w:t>
            </w:r>
          </w:p>
        </w:tc>
        <w:tc>
          <w:tcPr>
            <w:tcW w:w="2547" w:type="dxa"/>
          </w:tcPr>
          <w:p w14:paraId="1E1FE014" w14:textId="77777777" w:rsidR="00151D37" w:rsidRDefault="0085128C">
            <w:pPr>
              <w:pStyle w:val="TableParagraph"/>
              <w:tabs>
                <w:tab w:val="left" w:pos="654"/>
              </w:tabs>
              <w:spacing w:line="252" w:lineRule="exact"/>
              <w:ind w:left="246"/>
              <w:rPr>
                <w:sz w:val="24"/>
              </w:rPr>
            </w:pPr>
            <w:r>
              <w:rPr>
                <w:sz w:val="24"/>
              </w:rPr>
              <w:t>+</w:t>
            </w:r>
            <w:r>
              <w:rPr>
                <w:sz w:val="24"/>
              </w:rPr>
              <w:tab/>
              <w:t>-</w:t>
            </w:r>
          </w:p>
        </w:tc>
      </w:tr>
      <w:tr w:rsidR="00151D37" w14:paraId="28DAC629" w14:textId="77777777">
        <w:trPr>
          <w:trHeight w:val="275"/>
        </w:trPr>
        <w:tc>
          <w:tcPr>
            <w:tcW w:w="8326" w:type="dxa"/>
          </w:tcPr>
          <w:p w14:paraId="17F143AF" w14:textId="77777777" w:rsidR="00151D37" w:rsidRDefault="0085128C">
            <w:pPr>
              <w:pStyle w:val="TableParagraph"/>
              <w:spacing w:line="250" w:lineRule="exact"/>
              <w:ind w:right="87"/>
              <w:jc w:val="right"/>
              <w:rPr>
                <w:i/>
                <w:sz w:val="24"/>
              </w:rPr>
            </w:pPr>
            <w:r>
              <w:rPr>
                <w:i/>
                <w:sz w:val="24"/>
              </w:rPr>
              <w:t>Describe how the IV influences the DV</w:t>
            </w:r>
          </w:p>
        </w:tc>
        <w:tc>
          <w:tcPr>
            <w:tcW w:w="2547" w:type="dxa"/>
          </w:tcPr>
          <w:p w14:paraId="1DBE4E9E" w14:textId="77777777" w:rsidR="00151D37" w:rsidRDefault="0085128C">
            <w:pPr>
              <w:pStyle w:val="TableParagraph"/>
              <w:tabs>
                <w:tab w:val="left" w:pos="654"/>
              </w:tabs>
              <w:spacing w:line="250" w:lineRule="exact"/>
              <w:ind w:left="246"/>
              <w:rPr>
                <w:sz w:val="24"/>
              </w:rPr>
            </w:pPr>
            <w:r>
              <w:rPr>
                <w:sz w:val="24"/>
              </w:rPr>
              <w:t>+</w:t>
            </w:r>
            <w:r>
              <w:rPr>
                <w:sz w:val="24"/>
              </w:rPr>
              <w:tab/>
              <w:t>-</w:t>
            </w:r>
          </w:p>
        </w:tc>
      </w:tr>
      <w:tr w:rsidR="00151D37" w14:paraId="5CC1B76A" w14:textId="77777777">
        <w:trPr>
          <w:trHeight w:val="275"/>
        </w:trPr>
        <w:tc>
          <w:tcPr>
            <w:tcW w:w="8326" w:type="dxa"/>
          </w:tcPr>
          <w:p w14:paraId="6BF0E6A9" w14:textId="77777777" w:rsidR="00151D37" w:rsidRDefault="00151D37">
            <w:pPr>
              <w:pStyle w:val="TableParagraph"/>
              <w:rPr>
                <w:rFonts w:ascii="Times New Roman"/>
                <w:sz w:val="20"/>
              </w:rPr>
            </w:pPr>
          </w:p>
        </w:tc>
        <w:tc>
          <w:tcPr>
            <w:tcW w:w="2547" w:type="dxa"/>
          </w:tcPr>
          <w:p w14:paraId="13CDE472" w14:textId="77777777" w:rsidR="00151D37" w:rsidRDefault="00151D37">
            <w:pPr>
              <w:pStyle w:val="TableParagraph"/>
              <w:rPr>
                <w:rFonts w:ascii="Times New Roman"/>
                <w:sz w:val="20"/>
              </w:rPr>
            </w:pPr>
          </w:p>
        </w:tc>
      </w:tr>
      <w:tr w:rsidR="00151D37" w14:paraId="1A277D30" w14:textId="77777777">
        <w:trPr>
          <w:trHeight w:val="275"/>
        </w:trPr>
        <w:tc>
          <w:tcPr>
            <w:tcW w:w="10873" w:type="dxa"/>
            <w:gridSpan w:val="2"/>
          </w:tcPr>
          <w:p w14:paraId="0EA63AB9" w14:textId="77777777" w:rsidR="00151D37" w:rsidRDefault="0085128C">
            <w:pPr>
              <w:pStyle w:val="TableParagraph"/>
              <w:spacing w:line="250" w:lineRule="exact"/>
              <w:ind w:left="112"/>
              <w:rPr>
                <w:sz w:val="24"/>
              </w:rPr>
            </w:pPr>
            <w:r>
              <w:rPr>
                <w:color w:val="FF0000"/>
                <w:sz w:val="24"/>
              </w:rPr>
              <w:t>PASS DATE:</w:t>
            </w:r>
          </w:p>
        </w:tc>
      </w:tr>
    </w:tbl>
    <w:p w14:paraId="77FA53D4" w14:textId="77777777" w:rsidR="00151D37" w:rsidRDefault="00151D37">
      <w:pPr>
        <w:pStyle w:val="BodyText"/>
        <w:spacing w:before="4"/>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6F5D310F" w14:textId="77777777">
        <w:trPr>
          <w:trHeight w:val="278"/>
        </w:trPr>
        <w:tc>
          <w:tcPr>
            <w:tcW w:w="5508" w:type="dxa"/>
            <w:gridSpan w:val="2"/>
          </w:tcPr>
          <w:p w14:paraId="596EF176" w14:textId="77777777" w:rsidR="00151D37" w:rsidRDefault="0085128C">
            <w:pPr>
              <w:pStyle w:val="TableParagraph"/>
              <w:spacing w:line="258" w:lineRule="exact"/>
              <w:ind w:left="112"/>
              <w:rPr>
                <w:b/>
                <w:sz w:val="24"/>
              </w:rPr>
            </w:pPr>
            <w:r>
              <w:rPr>
                <w:b/>
                <w:sz w:val="24"/>
              </w:rPr>
              <w:t>B-04. Withdrawal / Reversal design</w:t>
            </w:r>
          </w:p>
        </w:tc>
        <w:tc>
          <w:tcPr>
            <w:tcW w:w="5494" w:type="dxa"/>
            <w:gridSpan w:val="2"/>
          </w:tcPr>
          <w:p w14:paraId="1032290A" w14:textId="77777777" w:rsidR="00151D37" w:rsidRDefault="0085128C">
            <w:pPr>
              <w:pStyle w:val="TableParagraph"/>
              <w:spacing w:line="258" w:lineRule="exact"/>
              <w:ind w:left="115"/>
              <w:rPr>
                <w:b/>
                <w:sz w:val="24"/>
              </w:rPr>
            </w:pPr>
            <w:r>
              <w:rPr>
                <w:b/>
                <w:sz w:val="24"/>
              </w:rPr>
              <w:t>B-05. Alternating / Multielement design</w:t>
            </w:r>
          </w:p>
        </w:tc>
      </w:tr>
      <w:tr w:rsidR="00151D37" w14:paraId="039EEEB8" w14:textId="77777777">
        <w:trPr>
          <w:trHeight w:val="275"/>
        </w:trPr>
        <w:tc>
          <w:tcPr>
            <w:tcW w:w="4788" w:type="dxa"/>
          </w:tcPr>
          <w:p w14:paraId="652FF0C7" w14:textId="77777777" w:rsidR="00151D37" w:rsidRDefault="0085128C">
            <w:pPr>
              <w:pStyle w:val="TableParagraph"/>
              <w:spacing w:line="256" w:lineRule="exact"/>
              <w:ind w:right="85"/>
              <w:jc w:val="right"/>
              <w:rPr>
                <w:i/>
                <w:sz w:val="24"/>
              </w:rPr>
            </w:pPr>
            <w:r>
              <w:rPr>
                <w:i/>
                <w:sz w:val="24"/>
              </w:rPr>
              <w:t>Describe for increase &amp; decrease behavior</w:t>
            </w:r>
          </w:p>
        </w:tc>
        <w:tc>
          <w:tcPr>
            <w:tcW w:w="720" w:type="dxa"/>
          </w:tcPr>
          <w:p w14:paraId="7B34E485" w14:textId="77777777" w:rsidR="00151D37" w:rsidRDefault="0085128C">
            <w:pPr>
              <w:pStyle w:val="TableParagraph"/>
              <w:tabs>
                <w:tab w:val="left" w:pos="415"/>
              </w:tabs>
              <w:spacing w:line="256" w:lineRule="exact"/>
              <w:ind w:left="7"/>
              <w:jc w:val="center"/>
              <w:rPr>
                <w:sz w:val="24"/>
              </w:rPr>
            </w:pPr>
            <w:r>
              <w:rPr>
                <w:sz w:val="24"/>
              </w:rPr>
              <w:t>+</w:t>
            </w:r>
            <w:r>
              <w:rPr>
                <w:sz w:val="24"/>
              </w:rPr>
              <w:tab/>
              <w:t>-</w:t>
            </w:r>
          </w:p>
        </w:tc>
        <w:tc>
          <w:tcPr>
            <w:tcW w:w="4774" w:type="dxa"/>
          </w:tcPr>
          <w:p w14:paraId="372FC78A" w14:textId="77777777" w:rsidR="00151D37" w:rsidRDefault="0085128C">
            <w:pPr>
              <w:pStyle w:val="TableParagraph"/>
              <w:spacing w:line="256" w:lineRule="exact"/>
              <w:ind w:right="88"/>
              <w:jc w:val="right"/>
              <w:rPr>
                <w:i/>
                <w:sz w:val="24"/>
              </w:rPr>
            </w:pPr>
            <w:r>
              <w:rPr>
                <w:i/>
                <w:sz w:val="24"/>
              </w:rPr>
              <w:t>Describe for increase &amp; decrease behavior</w:t>
            </w:r>
          </w:p>
        </w:tc>
        <w:tc>
          <w:tcPr>
            <w:tcW w:w="720" w:type="dxa"/>
          </w:tcPr>
          <w:p w14:paraId="3F06D179" w14:textId="77777777" w:rsidR="00151D37" w:rsidRDefault="0085128C">
            <w:pPr>
              <w:pStyle w:val="TableParagraph"/>
              <w:tabs>
                <w:tab w:val="left" w:pos="520"/>
              </w:tabs>
              <w:spacing w:line="256" w:lineRule="exact"/>
              <w:ind w:left="112"/>
              <w:rPr>
                <w:sz w:val="24"/>
              </w:rPr>
            </w:pPr>
            <w:r>
              <w:rPr>
                <w:sz w:val="24"/>
              </w:rPr>
              <w:t>+</w:t>
            </w:r>
            <w:r>
              <w:rPr>
                <w:sz w:val="24"/>
              </w:rPr>
              <w:tab/>
              <w:t>-</w:t>
            </w:r>
          </w:p>
        </w:tc>
      </w:tr>
      <w:tr w:rsidR="00151D37" w14:paraId="4C1867C6" w14:textId="77777777">
        <w:trPr>
          <w:trHeight w:val="294"/>
        </w:trPr>
        <w:tc>
          <w:tcPr>
            <w:tcW w:w="4788" w:type="dxa"/>
          </w:tcPr>
          <w:p w14:paraId="0338C192" w14:textId="77777777" w:rsidR="00151D37" w:rsidRDefault="0085128C">
            <w:pPr>
              <w:pStyle w:val="TableParagraph"/>
              <w:spacing w:line="271" w:lineRule="exact"/>
              <w:ind w:right="85"/>
              <w:jc w:val="right"/>
              <w:rPr>
                <w:i/>
                <w:sz w:val="24"/>
              </w:rPr>
            </w:pPr>
            <w:r>
              <w:rPr>
                <w:i/>
                <w:sz w:val="24"/>
              </w:rPr>
              <w:t>How are variables manipulated</w:t>
            </w:r>
          </w:p>
        </w:tc>
        <w:tc>
          <w:tcPr>
            <w:tcW w:w="720" w:type="dxa"/>
          </w:tcPr>
          <w:p w14:paraId="33669E69" w14:textId="77777777" w:rsidR="00151D37" w:rsidRDefault="0085128C">
            <w:pPr>
              <w:pStyle w:val="TableParagraph"/>
              <w:tabs>
                <w:tab w:val="left" w:pos="415"/>
              </w:tabs>
              <w:spacing w:line="271" w:lineRule="exact"/>
              <w:ind w:left="7"/>
              <w:jc w:val="center"/>
              <w:rPr>
                <w:sz w:val="24"/>
              </w:rPr>
            </w:pPr>
            <w:r>
              <w:rPr>
                <w:sz w:val="24"/>
              </w:rPr>
              <w:t>+</w:t>
            </w:r>
            <w:r>
              <w:rPr>
                <w:sz w:val="24"/>
              </w:rPr>
              <w:tab/>
              <w:t>-</w:t>
            </w:r>
          </w:p>
        </w:tc>
        <w:tc>
          <w:tcPr>
            <w:tcW w:w="4774" w:type="dxa"/>
          </w:tcPr>
          <w:p w14:paraId="02D7E79C" w14:textId="77777777" w:rsidR="00151D37" w:rsidRDefault="0085128C">
            <w:pPr>
              <w:pStyle w:val="TableParagraph"/>
              <w:spacing w:line="271" w:lineRule="exact"/>
              <w:ind w:right="90"/>
              <w:jc w:val="right"/>
              <w:rPr>
                <w:i/>
                <w:sz w:val="24"/>
              </w:rPr>
            </w:pPr>
            <w:r>
              <w:rPr>
                <w:i/>
                <w:sz w:val="24"/>
              </w:rPr>
              <w:t>How are variables manipulated</w:t>
            </w:r>
          </w:p>
        </w:tc>
        <w:tc>
          <w:tcPr>
            <w:tcW w:w="720" w:type="dxa"/>
          </w:tcPr>
          <w:p w14:paraId="2FDCFE66" w14:textId="77777777" w:rsidR="00151D37" w:rsidRDefault="0085128C">
            <w:pPr>
              <w:pStyle w:val="TableParagraph"/>
              <w:tabs>
                <w:tab w:val="left" w:pos="520"/>
              </w:tabs>
              <w:spacing w:line="271" w:lineRule="exact"/>
              <w:ind w:left="112"/>
              <w:rPr>
                <w:sz w:val="24"/>
              </w:rPr>
            </w:pPr>
            <w:r>
              <w:rPr>
                <w:sz w:val="24"/>
              </w:rPr>
              <w:t>+</w:t>
            </w:r>
            <w:r>
              <w:rPr>
                <w:sz w:val="24"/>
              </w:rPr>
              <w:tab/>
              <w:t>-</w:t>
            </w:r>
          </w:p>
        </w:tc>
      </w:tr>
      <w:tr w:rsidR="00151D37" w14:paraId="628797B1" w14:textId="77777777">
        <w:trPr>
          <w:trHeight w:val="275"/>
        </w:trPr>
        <w:tc>
          <w:tcPr>
            <w:tcW w:w="4788" w:type="dxa"/>
          </w:tcPr>
          <w:p w14:paraId="5F51E3CE" w14:textId="77777777" w:rsidR="00151D37" w:rsidRDefault="0085128C">
            <w:pPr>
              <w:pStyle w:val="TableParagraph"/>
              <w:spacing w:line="256" w:lineRule="exact"/>
              <w:ind w:right="89"/>
              <w:jc w:val="right"/>
              <w:rPr>
                <w:i/>
                <w:sz w:val="24"/>
              </w:rPr>
            </w:pPr>
            <w:r>
              <w:rPr>
                <w:i/>
                <w:sz w:val="24"/>
              </w:rPr>
              <w:t>How is experimental control demoed</w:t>
            </w:r>
          </w:p>
        </w:tc>
        <w:tc>
          <w:tcPr>
            <w:tcW w:w="720" w:type="dxa"/>
          </w:tcPr>
          <w:p w14:paraId="639D3D9C" w14:textId="77777777" w:rsidR="00151D37" w:rsidRDefault="0085128C">
            <w:pPr>
              <w:pStyle w:val="TableParagraph"/>
              <w:tabs>
                <w:tab w:val="left" w:pos="415"/>
              </w:tabs>
              <w:spacing w:line="256" w:lineRule="exact"/>
              <w:ind w:left="7"/>
              <w:jc w:val="center"/>
              <w:rPr>
                <w:sz w:val="24"/>
              </w:rPr>
            </w:pPr>
            <w:r>
              <w:rPr>
                <w:sz w:val="24"/>
              </w:rPr>
              <w:t>+</w:t>
            </w:r>
            <w:r>
              <w:rPr>
                <w:sz w:val="24"/>
              </w:rPr>
              <w:tab/>
              <w:t>-</w:t>
            </w:r>
          </w:p>
        </w:tc>
        <w:tc>
          <w:tcPr>
            <w:tcW w:w="4774" w:type="dxa"/>
          </w:tcPr>
          <w:p w14:paraId="22517978" w14:textId="77777777" w:rsidR="00151D37" w:rsidRDefault="0085128C">
            <w:pPr>
              <w:pStyle w:val="TableParagraph"/>
              <w:spacing w:line="256" w:lineRule="exact"/>
              <w:ind w:right="89"/>
              <w:jc w:val="right"/>
              <w:rPr>
                <w:i/>
                <w:sz w:val="24"/>
              </w:rPr>
            </w:pPr>
            <w:r>
              <w:rPr>
                <w:i/>
                <w:sz w:val="24"/>
              </w:rPr>
              <w:t>How is experimental control demoed</w:t>
            </w:r>
          </w:p>
        </w:tc>
        <w:tc>
          <w:tcPr>
            <w:tcW w:w="720" w:type="dxa"/>
          </w:tcPr>
          <w:p w14:paraId="2AADA45F" w14:textId="77777777" w:rsidR="00151D37" w:rsidRDefault="0085128C">
            <w:pPr>
              <w:pStyle w:val="TableParagraph"/>
              <w:tabs>
                <w:tab w:val="left" w:pos="520"/>
              </w:tabs>
              <w:spacing w:line="256" w:lineRule="exact"/>
              <w:ind w:left="112"/>
              <w:rPr>
                <w:sz w:val="24"/>
              </w:rPr>
            </w:pPr>
            <w:r>
              <w:rPr>
                <w:sz w:val="24"/>
              </w:rPr>
              <w:t>+</w:t>
            </w:r>
            <w:r>
              <w:rPr>
                <w:sz w:val="24"/>
              </w:rPr>
              <w:tab/>
              <w:t>-</w:t>
            </w:r>
          </w:p>
        </w:tc>
      </w:tr>
      <w:tr w:rsidR="00151D37" w14:paraId="6DC68E7D" w14:textId="77777777">
        <w:trPr>
          <w:trHeight w:val="277"/>
        </w:trPr>
        <w:tc>
          <w:tcPr>
            <w:tcW w:w="4788" w:type="dxa"/>
          </w:tcPr>
          <w:p w14:paraId="06D35093" w14:textId="77777777" w:rsidR="00151D37" w:rsidRDefault="0085128C">
            <w:pPr>
              <w:pStyle w:val="TableParagraph"/>
              <w:spacing w:line="257" w:lineRule="exact"/>
              <w:ind w:right="90"/>
              <w:jc w:val="right"/>
              <w:rPr>
                <w:i/>
                <w:sz w:val="24"/>
              </w:rPr>
            </w:pPr>
            <w:r>
              <w:rPr>
                <w:i/>
                <w:sz w:val="24"/>
              </w:rPr>
              <w:t>When would one use this design</w:t>
            </w:r>
          </w:p>
        </w:tc>
        <w:tc>
          <w:tcPr>
            <w:tcW w:w="720" w:type="dxa"/>
          </w:tcPr>
          <w:p w14:paraId="73C6C0C3" w14:textId="77777777" w:rsidR="00151D37" w:rsidRDefault="0085128C">
            <w:pPr>
              <w:pStyle w:val="TableParagraph"/>
              <w:tabs>
                <w:tab w:val="left" w:pos="415"/>
              </w:tabs>
              <w:spacing w:line="257" w:lineRule="exact"/>
              <w:ind w:left="7"/>
              <w:jc w:val="center"/>
              <w:rPr>
                <w:sz w:val="24"/>
              </w:rPr>
            </w:pPr>
            <w:r>
              <w:rPr>
                <w:sz w:val="24"/>
              </w:rPr>
              <w:t>+</w:t>
            </w:r>
            <w:r>
              <w:rPr>
                <w:sz w:val="24"/>
              </w:rPr>
              <w:tab/>
              <w:t>-</w:t>
            </w:r>
          </w:p>
        </w:tc>
        <w:tc>
          <w:tcPr>
            <w:tcW w:w="4774" w:type="dxa"/>
          </w:tcPr>
          <w:p w14:paraId="2ADDDCDF" w14:textId="77777777" w:rsidR="00151D37" w:rsidRDefault="0085128C">
            <w:pPr>
              <w:pStyle w:val="TableParagraph"/>
              <w:spacing w:line="257" w:lineRule="exact"/>
              <w:ind w:right="90"/>
              <w:jc w:val="right"/>
              <w:rPr>
                <w:i/>
                <w:sz w:val="24"/>
              </w:rPr>
            </w:pPr>
            <w:r>
              <w:rPr>
                <w:i/>
                <w:sz w:val="24"/>
              </w:rPr>
              <w:t>When would one use this design</w:t>
            </w:r>
          </w:p>
        </w:tc>
        <w:tc>
          <w:tcPr>
            <w:tcW w:w="720" w:type="dxa"/>
          </w:tcPr>
          <w:p w14:paraId="1C6F1D5F" w14:textId="77777777" w:rsidR="00151D37" w:rsidRDefault="0085128C">
            <w:pPr>
              <w:pStyle w:val="TableParagraph"/>
              <w:tabs>
                <w:tab w:val="left" w:pos="520"/>
              </w:tabs>
              <w:spacing w:line="257" w:lineRule="exact"/>
              <w:ind w:left="112"/>
              <w:rPr>
                <w:sz w:val="24"/>
              </w:rPr>
            </w:pPr>
            <w:r>
              <w:rPr>
                <w:sz w:val="24"/>
              </w:rPr>
              <w:t>+</w:t>
            </w:r>
            <w:r>
              <w:rPr>
                <w:sz w:val="24"/>
              </w:rPr>
              <w:tab/>
              <w:t>-</w:t>
            </w:r>
          </w:p>
        </w:tc>
      </w:tr>
      <w:tr w:rsidR="00151D37" w14:paraId="13A8245E" w14:textId="77777777">
        <w:trPr>
          <w:trHeight w:val="549"/>
        </w:trPr>
        <w:tc>
          <w:tcPr>
            <w:tcW w:w="4788" w:type="dxa"/>
          </w:tcPr>
          <w:p w14:paraId="75554E76" w14:textId="77777777" w:rsidR="00151D37" w:rsidRDefault="0085128C">
            <w:pPr>
              <w:pStyle w:val="TableParagraph"/>
              <w:spacing w:line="265" w:lineRule="exact"/>
              <w:ind w:right="91"/>
              <w:jc w:val="right"/>
              <w:rPr>
                <w:i/>
                <w:sz w:val="24"/>
              </w:rPr>
            </w:pPr>
            <w:r>
              <w:rPr>
                <w:i/>
                <w:sz w:val="24"/>
              </w:rPr>
              <w:t>Difference between withdrawal</w:t>
            </w:r>
            <w:r>
              <w:rPr>
                <w:i/>
                <w:spacing w:val="-29"/>
                <w:sz w:val="24"/>
              </w:rPr>
              <w:t xml:space="preserve"> </w:t>
            </w:r>
            <w:r>
              <w:rPr>
                <w:i/>
                <w:sz w:val="24"/>
              </w:rPr>
              <w:t>and</w:t>
            </w:r>
          </w:p>
          <w:p w14:paraId="64B00B36" w14:textId="77777777" w:rsidR="00151D37" w:rsidRDefault="0085128C">
            <w:pPr>
              <w:pStyle w:val="TableParagraph"/>
              <w:spacing w:line="264" w:lineRule="exact"/>
              <w:ind w:right="90"/>
              <w:jc w:val="right"/>
              <w:rPr>
                <w:i/>
                <w:sz w:val="24"/>
              </w:rPr>
            </w:pPr>
            <w:r>
              <w:rPr>
                <w:i/>
                <w:w w:val="90"/>
                <w:sz w:val="24"/>
              </w:rPr>
              <w:t>reversal</w:t>
            </w:r>
          </w:p>
        </w:tc>
        <w:tc>
          <w:tcPr>
            <w:tcW w:w="720" w:type="dxa"/>
          </w:tcPr>
          <w:p w14:paraId="50AB0AAE" w14:textId="77777777" w:rsidR="00151D37" w:rsidRDefault="0085128C">
            <w:pPr>
              <w:pStyle w:val="TableParagraph"/>
              <w:tabs>
                <w:tab w:val="left" w:pos="415"/>
              </w:tabs>
              <w:ind w:left="7"/>
              <w:jc w:val="center"/>
              <w:rPr>
                <w:sz w:val="24"/>
              </w:rPr>
            </w:pPr>
            <w:r>
              <w:rPr>
                <w:sz w:val="24"/>
              </w:rPr>
              <w:t>+</w:t>
            </w:r>
            <w:r>
              <w:rPr>
                <w:sz w:val="24"/>
              </w:rPr>
              <w:tab/>
              <w:t>-</w:t>
            </w:r>
          </w:p>
        </w:tc>
        <w:tc>
          <w:tcPr>
            <w:tcW w:w="4774" w:type="dxa"/>
          </w:tcPr>
          <w:p w14:paraId="4CC59CE9" w14:textId="77777777" w:rsidR="00151D37" w:rsidRDefault="0085128C">
            <w:pPr>
              <w:pStyle w:val="TableParagraph"/>
              <w:spacing w:line="265" w:lineRule="exact"/>
              <w:ind w:right="92"/>
              <w:jc w:val="right"/>
              <w:rPr>
                <w:i/>
                <w:sz w:val="24"/>
              </w:rPr>
            </w:pPr>
            <w:r>
              <w:rPr>
                <w:i/>
                <w:sz w:val="24"/>
              </w:rPr>
              <w:t>Difference between alternating</w:t>
            </w:r>
            <w:r>
              <w:rPr>
                <w:i/>
                <w:spacing w:val="-29"/>
                <w:sz w:val="24"/>
              </w:rPr>
              <w:t xml:space="preserve"> </w:t>
            </w:r>
            <w:r>
              <w:rPr>
                <w:i/>
                <w:sz w:val="24"/>
              </w:rPr>
              <w:t>and</w:t>
            </w:r>
          </w:p>
          <w:p w14:paraId="54217F78" w14:textId="77777777" w:rsidR="00151D37" w:rsidRDefault="0085128C">
            <w:pPr>
              <w:pStyle w:val="TableParagraph"/>
              <w:spacing w:line="264" w:lineRule="exact"/>
              <w:ind w:right="89"/>
              <w:jc w:val="right"/>
              <w:rPr>
                <w:i/>
                <w:sz w:val="24"/>
              </w:rPr>
            </w:pPr>
            <w:r>
              <w:rPr>
                <w:i/>
                <w:spacing w:val="-2"/>
                <w:sz w:val="24"/>
              </w:rPr>
              <w:t>multielement</w:t>
            </w:r>
          </w:p>
        </w:tc>
        <w:tc>
          <w:tcPr>
            <w:tcW w:w="720" w:type="dxa"/>
          </w:tcPr>
          <w:p w14:paraId="2423FCDB" w14:textId="77777777" w:rsidR="00151D37" w:rsidRDefault="0085128C">
            <w:pPr>
              <w:pStyle w:val="TableParagraph"/>
              <w:tabs>
                <w:tab w:val="left" w:pos="520"/>
              </w:tabs>
              <w:ind w:left="112"/>
              <w:rPr>
                <w:sz w:val="24"/>
              </w:rPr>
            </w:pPr>
            <w:r>
              <w:rPr>
                <w:sz w:val="24"/>
              </w:rPr>
              <w:t>+</w:t>
            </w:r>
            <w:r>
              <w:rPr>
                <w:sz w:val="24"/>
              </w:rPr>
              <w:tab/>
              <w:t>-</w:t>
            </w:r>
          </w:p>
        </w:tc>
      </w:tr>
      <w:tr w:rsidR="00151D37" w14:paraId="50A3C433" w14:textId="77777777">
        <w:trPr>
          <w:trHeight w:val="275"/>
        </w:trPr>
        <w:tc>
          <w:tcPr>
            <w:tcW w:w="4788" w:type="dxa"/>
          </w:tcPr>
          <w:p w14:paraId="3487F694" w14:textId="77777777" w:rsidR="00151D37" w:rsidRDefault="00151D37">
            <w:pPr>
              <w:pStyle w:val="TableParagraph"/>
              <w:rPr>
                <w:rFonts w:ascii="Times New Roman"/>
                <w:sz w:val="20"/>
              </w:rPr>
            </w:pPr>
          </w:p>
        </w:tc>
        <w:tc>
          <w:tcPr>
            <w:tcW w:w="720" w:type="dxa"/>
          </w:tcPr>
          <w:p w14:paraId="5F0B49BB" w14:textId="77777777" w:rsidR="00151D37" w:rsidRDefault="00151D37">
            <w:pPr>
              <w:pStyle w:val="TableParagraph"/>
              <w:rPr>
                <w:rFonts w:ascii="Times New Roman"/>
                <w:sz w:val="20"/>
              </w:rPr>
            </w:pPr>
          </w:p>
        </w:tc>
        <w:tc>
          <w:tcPr>
            <w:tcW w:w="4774" w:type="dxa"/>
          </w:tcPr>
          <w:p w14:paraId="4F186D17" w14:textId="77777777" w:rsidR="00151D37" w:rsidRDefault="00151D37">
            <w:pPr>
              <w:pStyle w:val="TableParagraph"/>
              <w:rPr>
                <w:rFonts w:ascii="Times New Roman"/>
                <w:sz w:val="20"/>
              </w:rPr>
            </w:pPr>
          </w:p>
        </w:tc>
        <w:tc>
          <w:tcPr>
            <w:tcW w:w="720" w:type="dxa"/>
          </w:tcPr>
          <w:p w14:paraId="771DE33E"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29DDAAED" w14:textId="77777777">
        <w:trPr>
          <w:trHeight w:val="275"/>
        </w:trPr>
        <w:tc>
          <w:tcPr>
            <w:tcW w:w="5508" w:type="dxa"/>
            <w:gridSpan w:val="2"/>
          </w:tcPr>
          <w:p w14:paraId="35AAA9FA" w14:textId="77777777" w:rsidR="00151D37" w:rsidRDefault="0085128C">
            <w:pPr>
              <w:pStyle w:val="TableParagraph"/>
              <w:spacing w:line="255" w:lineRule="exact"/>
              <w:ind w:left="112"/>
              <w:rPr>
                <w:sz w:val="24"/>
              </w:rPr>
            </w:pPr>
            <w:r>
              <w:rPr>
                <w:color w:val="FF0000"/>
                <w:sz w:val="24"/>
              </w:rPr>
              <w:t>PASS DATE:</w:t>
            </w:r>
          </w:p>
        </w:tc>
        <w:tc>
          <w:tcPr>
            <w:tcW w:w="5494" w:type="dxa"/>
            <w:gridSpan w:val="2"/>
          </w:tcPr>
          <w:p w14:paraId="6F47A04D" w14:textId="77777777" w:rsidR="00151D37" w:rsidRDefault="0085128C">
            <w:pPr>
              <w:pStyle w:val="TableParagraph"/>
              <w:spacing w:line="255" w:lineRule="exact"/>
              <w:ind w:left="115"/>
              <w:rPr>
                <w:sz w:val="24"/>
              </w:rPr>
            </w:pPr>
            <w:r>
              <w:rPr>
                <w:color w:val="FF0000"/>
                <w:sz w:val="24"/>
              </w:rPr>
              <w:t>PASS DATE:</w:t>
            </w:r>
          </w:p>
        </w:tc>
      </w:tr>
    </w:tbl>
    <w:p w14:paraId="37F310CD"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57791254" w14:textId="77777777">
        <w:trPr>
          <w:trHeight w:val="275"/>
        </w:trPr>
        <w:tc>
          <w:tcPr>
            <w:tcW w:w="5508" w:type="dxa"/>
            <w:gridSpan w:val="2"/>
          </w:tcPr>
          <w:p w14:paraId="02D865FD" w14:textId="77777777" w:rsidR="00151D37" w:rsidRDefault="0085128C">
            <w:pPr>
              <w:pStyle w:val="TableParagraph"/>
              <w:spacing w:line="255" w:lineRule="exact"/>
              <w:ind w:left="112"/>
              <w:rPr>
                <w:b/>
                <w:sz w:val="24"/>
              </w:rPr>
            </w:pPr>
            <w:r>
              <w:rPr>
                <w:b/>
                <w:sz w:val="24"/>
              </w:rPr>
              <w:t>B-06. Changing Criterion design</w:t>
            </w:r>
          </w:p>
        </w:tc>
        <w:tc>
          <w:tcPr>
            <w:tcW w:w="5494" w:type="dxa"/>
            <w:gridSpan w:val="2"/>
          </w:tcPr>
          <w:p w14:paraId="42CD4266" w14:textId="77777777" w:rsidR="00151D37" w:rsidRDefault="0085128C">
            <w:pPr>
              <w:pStyle w:val="TableParagraph"/>
              <w:spacing w:line="255" w:lineRule="exact"/>
              <w:ind w:left="115"/>
              <w:rPr>
                <w:b/>
                <w:sz w:val="24"/>
              </w:rPr>
            </w:pPr>
            <w:r>
              <w:rPr>
                <w:b/>
                <w:sz w:val="24"/>
              </w:rPr>
              <w:t>B-07. Multiple Baseline design</w:t>
            </w:r>
          </w:p>
        </w:tc>
      </w:tr>
      <w:tr w:rsidR="00151D37" w14:paraId="24E94D7C" w14:textId="77777777">
        <w:trPr>
          <w:trHeight w:val="273"/>
        </w:trPr>
        <w:tc>
          <w:tcPr>
            <w:tcW w:w="4788" w:type="dxa"/>
          </w:tcPr>
          <w:p w14:paraId="5AC1181A" w14:textId="77777777" w:rsidR="00151D37" w:rsidRDefault="0085128C">
            <w:pPr>
              <w:pStyle w:val="TableParagraph"/>
              <w:spacing w:line="253" w:lineRule="exact"/>
              <w:ind w:right="85"/>
              <w:jc w:val="right"/>
              <w:rPr>
                <w:i/>
                <w:sz w:val="24"/>
              </w:rPr>
            </w:pPr>
            <w:r>
              <w:rPr>
                <w:i/>
                <w:sz w:val="24"/>
              </w:rPr>
              <w:t>Describe for increase &amp; decrease behavior</w:t>
            </w:r>
          </w:p>
        </w:tc>
        <w:tc>
          <w:tcPr>
            <w:tcW w:w="720" w:type="dxa"/>
          </w:tcPr>
          <w:p w14:paraId="3CC67363" w14:textId="77777777" w:rsidR="00151D37" w:rsidRDefault="0085128C">
            <w:pPr>
              <w:pStyle w:val="TableParagraph"/>
              <w:tabs>
                <w:tab w:val="left" w:pos="415"/>
              </w:tabs>
              <w:spacing w:line="253" w:lineRule="exact"/>
              <w:ind w:left="7"/>
              <w:jc w:val="center"/>
              <w:rPr>
                <w:sz w:val="24"/>
              </w:rPr>
            </w:pPr>
            <w:r>
              <w:rPr>
                <w:sz w:val="24"/>
              </w:rPr>
              <w:t>+</w:t>
            </w:r>
            <w:r>
              <w:rPr>
                <w:sz w:val="24"/>
              </w:rPr>
              <w:tab/>
              <w:t>-</w:t>
            </w:r>
          </w:p>
        </w:tc>
        <w:tc>
          <w:tcPr>
            <w:tcW w:w="4774" w:type="dxa"/>
          </w:tcPr>
          <w:p w14:paraId="244583EB" w14:textId="77777777" w:rsidR="00151D37" w:rsidRDefault="0085128C">
            <w:pPr>
              <w:pStyle w:val="TableParagraph"/>
              <w:spacing w:line="253" w:lineRule="exact"/>
              <w:ind w:right="88"/>
              <w:jc w:val="right"/>
              <w:rPr>
                <w:i/>
                <w:sz w:val="24"/>
              </w:rPr>
            </w:pPr>
            <w:r>
              <w:rPr>
                <w:i/>
                <w:sz w:val="24"/>
              </w:rPr>
              <w:t>Describe for increase &amp; decrease behavior</w:t>
            </w:r>
          </w:p>
        </w:tc>
        <w:tc>
          <w:tcPr>
            <w:tcW w:w="720" w:type="dxa"/>
          </w:tcPr>
          <w:p w14:paraId="19E297E1" w14:textId="77777777" w:rsidR="00151D37" w:rsidRDefault="0085128C">
            <w:pPr>
              <w:pStyle w:val="TableParagraph"/>
              <w:tabs>
                <w:tab w:val="left" w:pos="520"/>
              </w:tabs>
              <w:spacing w:line="253" w:lineRule="exact"/>
              <w:ind w:left="112"/>
              <w:rPr>
                <w:sz w:val="24"/>
              </w:rPr>
            </w:pPr>
            <w:r>
              <w:rPr>
                <w:sz w:val="24"/>
              </w:rPr>
              <w:t>+</w:t>
            </w:r>
            <w:r>
              <w:rPr>
                <w:sz w:val="24"/>
              </w:rPr>
              <w:tab/>
              <w:t>-</w:t>
            </w:r>
          </w:p>
        </w:tc>
      </w:tr>
      <w:tr w:rsidR="00151D37" w14:paraId="7803B3D8" w14:textId="77777777">
        <w:trPr>
          <w:trHeight w:val="297"/>
        </w:trPr>
        <w:tc>
          <w:tcPr>
            <w:tcW w:w="4788" w:type="dxa"/>
          </w:tcPr>
          <w:p w14:paraId="254E511C" w14:textId="77777777" w:rsidR="00151D37" w:rsidRDefault="0085128C">
            <w:pPr>
              <w:pStyle w:val="TableParagraph"/>
              <w:spacing w:line="274" w:lineRule="exact"/>
              <w:ind w:right="87"/>
              <w:jc w:val="right"/>
              <w:rPr>
                <w:i/>
                <w:sz w:val="24"/>
              </w:rPr>
            </w:pPr>
            <w:r>
              <w:rPr>
                <w:i/>
                <w:sz w:val="24"/>
              </w:rPr>
              <w:t>How are variables manipulated</w:t>
            </w:r>
          </w:p>
        </w:tc>
        <w:tc>
          <w:tcPr>
            <w:tcW w:w="720" w:type="dxa"/>
          </w:tcPr>
          <w:p w14:paraId="488A6874" w14:textId="77777777" w:rsidR="00151D37" w:rsidRDefault="0085128C">
            <w:pPr>
              <w:pStyle w:val="TableParagraph"/>
              <w:tabs>
                <w:tab w:val="left" w:pos="415"/>
              </w:tabs>
              <w:spacing w:line="274" w:lineRule="exact"/>
              <w:ind w:left="7"/>
              <w:jc w:val="center"/>
              <w:rPr>
                <w:sz w:val="24"/>
              </w:rPr>
            </w:pPr>
            <w:r>
              <w:rPr>
                <w:sz w:val="24"/>
              </w:rPr>
              <w:t>+</w:t>
            </w:r>
            <w:r>
              <w:rPr>
                <w:sz w:val="24"/>
              </w:rPr>
              <w:tab/>
              <w:t>-</w:t>
            </w:r>
          </w:p>
        </w:tc>
        <w:tc>
          <w:tcPr>
            <w:tcW w:w="4774" w:type="dxa"/>
          </w:tcPr>
          <w:p w14:paraId="00D5F659" w14:textId="77777777" w:rsidR="00151D37" w:rsidRDefault="0085128C">
            <w:pPr>
              <w:pStyle w:val="TableParagraph"/>
              <w:spacing w:line="274" w:lineRule="exact"/>
              <w:ind w:right="90"/>
              <w:jc w:val="right"/>
              <w:rPr>
                <w:i/>
                <w:sz w:val="24"/>
              </w:rPr>
            </w:pPr>
            <w:r>
              <w:rPr>
                <w:i/>
                <w:sz w:val="24"/>
              </w:rPr>
              <w:t>How are variables manipulated</w:t>
            </w:r>
          </w:p>
        </w:tc>
        <w:tc>
          <w:tcPr>
            <w:tcW w:w="720" w:type="dxa"/>
          </w:tcPr>
          <w:p w14:paraId="2B585D65" w14:textId="77777777" w:rsidR="00151D37" w:rsidRDefault="0085128C">
            <w:pPr>
              <w:pStyle w:val="TableParagraph"/>
              <w:tabs>
                <w:tab w:val="left" w:pos="520"/>
              </w:tabs>
              <w:spacing w:line="274" w:lineRule="exact"/>
              <w:ind w:left="112"/>
              <w:rPr>
                <w:sz w:val="24"/>
              </w:rPr>
            </w:pPr>
            <w:r>
              <w:rPr>
                <w:sz w:val="24"/>
              </w:rPr>
              <w:t>+</w:t>
            </w:r>
            <w:r>
              <w:rPr>
                <w:sz w:val="24"/>
              </w:rPr>
              <w:tab/>
              <w:t>-</w:t>
            </w:r>
          </w:p>
        </w:tc>
      </w:tr>
      <w:tr w:rsidR="00151D37" w14:paraId="052B513D" w14:textId="77777777">
        <w:trPr>
          <w:trHeight w:val="275"/>
        </w:trPr>
        <w:tc>
          <w:tcPr>
            <w:tcW w:w="4788" w:type="dxa"/>
          </w:tcPr>
          <w:p w14:paraId="41176E1A" w14:textId="77777777" w:rsidR="00151D37" w:rsidRDefault="0085128C">
            <w:pPr>
              <w:pStyle w:val="TableParagraph"/>
              <w:spacing w:line="256" w:lineRule="exact"/>
              <w:ind w:right="89"/>
              <w:jc w:val="right"/>
              <w:rPr>
                <w:i/>
                <w:sz w:val="24"/>
              </w:rPr>
            </w:pPr>
            <w:r>
              <w:rPr>
                <w:i/>
                <w:sz w:val="24"/>
              </w:rPr>
              <w:t>How is experimental control demoed</w:t>
            </w:r>
          </w:p>
        </w:tc>
        <w:tc>
          <w:tcPr>
            <w:tcW w:w="720" w:type="dxa"/>
          </w:tcPr>
          <w:p w14:paraId="3AE7AAA5" w14:textId="77777777" w:rsidR="00151D37" w:rsidRDefault="0085128C">
            <w:pPr>
              <w:pStyle w:val="TableParagraph"/>
              <w:tabs>
                <w:tab w:val="left" w:pos="415"/>
              </w:tabs>
              <w:spacing w:line="256" w:lineRule="exact"/>
              <w:ind w:left="7"/>
              <w:jc w:val="center"/>
              <w:rPr>
                <w:sz w:val="24"/>
              </w:rPr>
            </w:pPr>
            <w:r>
              <w:rPr>
                <w:sz w:val="24"/>
              </w:rPr>
              <w:t>+</w:t>
            </w:r>
            <w:r>
              <w:rPr>
                <w:sz w:val="24"/>
              </w:rPr>
              <w:tab/>
              <w:t>-</w:t>
            </w:r>
          </w:p>
        </w:tc>
        <w:tc>
          <w:tcPr>
            <w:tcW w:w="4774" w:type="dxa"/>
          </w:tcPr>
          <w:p w14:paraId="648A558E" w14:textId="77777777" w:rsidR="00151D37" w:rsidRDefault="0085128C">
            <w:pPr>
              <w:pStyle w:val="TableParagraph"/>
              <w:spacing w:line="256" w:lineRule="exact"/>
              <w:ind w:right="89"/>
              <w:jc w:val="right"/>
              <w:rPr>
                <w:i/>
                <w:sz w:val="24"/>
              </w:rPr>
            </w:pPr>
            <w:r>
              <w:rPr>
                <w:i/>
                <w:sz w:val="24"/>
              </w:rPr>
              <w:t>How is experimental control demoed</w:t>
            </w:r>
          </w:p>
        </w:tc>
        <w:tc>
          <w:tcPr>
            <w:tcW w:w="720" w:type="dxa"/>
          </w:tcPr>
          <w:p w14:paraId="2A010BB8" w14:textId="77777777" w:rsidR="00151D37" w:rsidRDefault="0085128C">
            <w:pPr>
              <w:pStyle w:val="TableParagraph"/>
              <w:tabs>
                <w:tab w:val="left" w:pos="520"/>
              </w:tabs>
              <w:spacing w:line="256" w:lineRule="exact"/>
              <w:ind w:left="112"/>
              <w:rPr>
                <w:sz w:val="24"/>
              </w:rPr>
            </w:pPr>
            <w:r>
              <w:rPr>
                <w:sz w:val="24"/>
              </w:rPr>
              <w:t>+</w:t>
            </w:r>
            <w:r>
              <w:rPr>
                <w:sz w:val="24"/>
              </w:rPr>
              <w:tab/>
              <w:t>-</w:t>
            </w:r>
          </w:p>
        </w:tc>
      </w:tr>
      <w:tr w:rsidR="00151D37" w14:paraId="5492E80B" w14:textId="77777777">
        <w:trPr>
          <w:trHeight w:val="275"/>
        </w:trPr>
        <w:tc>
          <w:tcPr>
            <w:tcW w:w="4788" w:type="dxa"/>
          </w:tcPr>
          <w:p w14:paraId="69D837E5" w14:textId="77777777" w:rsidR="00151D37" w:rsidRDefault="0085128C">
            <w:pPr>
              <w:pStyle w:val="TableParagraph"/>
              <w:spacing w:line="255" w:lineRule="exact"/>
              <w:ind w:right="90"/>
              <w:jc w:val="right"/>
              <w:rPr>
                <w:i/>
                <w:sz w:val="24"/>
              </w:rPr>
            </w:pPr>
            <w:r>
              <w:rPr>
                <w:i/>
                <w:sz w:val="24"/>
              </w:rPr>
              <w:t>When would one use this design</w:t>
            </w:r>
          </w:p>
        </w:tc>
        <w:tc>
          <w:tcPr>
            <w:tcW w:w="720" w:type="dxa"/>
          </w:tcPr>
          <w:p w14:paraId="26E548E0" w14:textId="77777777" w:rsidR="00151D37" w:rsidRDefault="0085128C">
            <w:pPr>
              <w:pStyle w:val="TableParagraph"/>
              <w:tabs>
                <w:tab w:val="left" w:pos="415"/>
              </w:tabs>
              <w:spacing w:line="255" w:lineRule="exact"/>
              <w:ind w:left="7"/>
              <w:jc w:val="center"/>
              <w:rPr>
                <w:sz w:val="24"/>
              </w:rPr>
            </w:pPr>
            <w:r>
              <w:rPr>
                <w:sz w:val="24"/>
              </w:rPr>
              <w:t>+</w:t>
            </w:r>
            <w:r>
              <w:rPr>
                <w:sz w:val="24"/>
              </w:rPr>
              <w:tab/>
              <w:t>-</w:t>
            </w:r>
          </w:p>
        </w:tc>
        <w:tc>
          <w:tcPr>
            <w:tcW w:w="4774" w:type="dxa"/>
          </w:tcPr>
          <w:p w14:paraId="45297671" w14:textId="77777777" w:rsidR="00151D37" w:rsidRDefault="0085128C">
            <w:pPr>
              <w:pStyle w:val="TableParagraph"/>
              <w:spacing w:line="255" w:lineRule="exact"/>
              <w:ind w:right="88"/>
              <w:jc w:val="right"/>
              <w:rPr>
                <w:i/>
                <w:sz w:val="24"/>
              </w:rPr>
            </w:pPr>
            <w:r>
              <w:rPr>
                <w:i/>
                <w:sz w:val="24"/>
              </w:rPr>
              <w:t>When would one use this design</w:t>
            </w:r>
          </w:p>
        </w:tc>
        <w:tc>
          <w:tcPr>
            <w:tcW w:w="720" w:type="dxa"/>
          </w:tcPr>
          <w:p w14:paraId="62B1A850"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2DC3D773" w14:textId="77777777">
        <w:trPr>
          <w:trHeight w:val="275"/>
        </w:trPr>
        <w:tc>
          <w:tcPr>
            <w:tcW w:w="4788" w:type="dxa"/>
          </w:tcPr>
          <w:p w14:paraId="22DCC5D0" w14:textId="77777777" w:rsidR="00151D37" w:rsidRDefault="00151D37">
            <w:pPr>
              <w:pStyle w:val="TableParagraph"/>
              <w:rPr>
                <w:rFonts w:ascii="Times New Roman"/>
                <w:sz w:val="20"/>
              </w:rPr>
            </w:pPr>
          </w:p>
        </w:tc>
        <w:tc>
          <w:tcPr>
            <w:tcW w:w="720" w:type="dxa"/>
          </w:tcPr>
          <w:p w14:paraId="0A9D91E9" w14:textId="77777777" w:rsidR="00151D37" w:rsidRDefault="00151D37">
            <w:pPr>
              <w:pStyle w:val="TableParagraph"/>
              <w:rPr>
                <w:rFonts w:ascii="Times New Roman"/>
                <w:sz w:val="20"/>
              </w:rPr>
            </w:pPr>
          </w:p>
        </w:tc>
        <w:tc>
          <w:tcPr>
            <w:tcW w:w="4774" w:type="dxa"/>
          </w:tcPr>
          <w:p w14:paraId="59F346D9" w14:textId="77777777" w:rsidR="00151D37" w:rsidRDefault="00151D37">
            <w:pPr>
              <w:pStyle w:val="TableParagraph"/>
              <w:rPr>
                <w:rFonts w:ascii="Times New Roman"/>
                <w:sz w:val="20"/>
              </w:rPr>
            </w:pPr>
          </w:p>
        </w:tc>
        <w:tc>
          <w:tcPr>
            <w:tcW w:w="720" w:type="dxa"/>
          </w:tcPr>
          <w:p w14:paraId="64F1DD4E"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1E105F0A" w14:textId="77777777">
        <w:trPr>
          <w:trHeight w:val="275"/>
        </w:trPr>
        <w:tc>
          <w:tcPr>
            <w:tcW w:w="5508" w:type="dxa"/>
            <w:gridSpan w:val="2"/>
          </w:tcPr>
          <w:p w14:paraId="4D2D0FA6" w14:textId="77777777" w:rsidR="00151D37" w:rsidRDefault="0085128C">
            <w:pPr>
              <w:pStyle w:val="TableParagraph"/>
              <w:spacing w:line="256" w:lineRule="exact"/>
              <w:ind w:left="112"/>
              <w:rPr>
                <w:sz w:val="24"/>
              </w:rPr>
            </w:pPr>
            <w:r>
              <w:rPr>
                <w:color w:val="FF0000"/>
                <w:sz w:val="24"/>
              </w:rPr>
              <w:t>PASS DATE:</w:t>
            </w:r>
          </w:p>
        </w:tc>
        <w:tc>
          <w:tcPr>
            <w:tcW w:w="5494" w:type="dxa"/>
            <w:gridSpan w:val="2"/>
          </w:tcPr>
          <w:p w14:paraId="54BE27F9" w14:textId="77777777" w:rsidR="00151D37" w:rsidRDefault="0085128C">
            <w:pPr>
              <w:pStyle w:val="TableParagraph"/>
              <w:spacing w:line="256" w:lineRule="exact"/>
              <w:ind w:left="115"/>
              <w:rPr>
                <w:sz w:val="24"/>
              </w:rPr>
            </w:pPr>
            <w:r>
              <w:rPr>
                <w:color w:val="FF0000"/>
                <w:sz w:val="24"/>
              </w:rPr>
              <w:t>PASS DATE:</w:t>
            </w:r>
          </w:p>
        </w:tc>
      </w:tr>
    </w:tbl>
    <w:p w14:paraId="751AC577"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0B2BC397" w14:textId="77777777">
        <w:trPr>
          <w:trHeight w:val="275"/>
        </w:trPr>
        <w:tc>
          <w:tcPr>
            <w:tcW w:w="5508" w:type="dxa"/>
            <w:gridSpan w:val="2"/>
          </w:tcPr>
          <w:p w14:paraId="1F166756" w14:textId="77777777" w:rsidR="00151D37" w:rsidRDefault="0085128C">
            <w:pPr>
              <w:pStyle w:val="TableParagraph"/>
              <w:spacing w:line="256" w:lineRule="exact"/>
              <w:ind w:left="112"/>
              <w:rPr>
                <w:b/>
                <w:sz w:val="24"/>
              </w:rPr>
            </w:pPr>
            <w:r>
              <w:rPr>
                <w:b/>
                <w:sz w:val="24"/>
              </w:rPr>
              <w:t>B-08. Multiple Probe Design</w:t>
            </w:r>
          </w:p>
        </w:tc>
        <w:tc>
          <w:tcPr>
            <w:tcW w:w="5494" w:type="dxa"/>
            <w:gridSpan w:val="2"/>
          </w:tcPr>
          <w:p w14:paraId="39870085" w14:textId="77777777" w:rsidR="00151D37" w:rsidRDefault="0085128C">
            <w:pPr>
              <w:pStyle w:val="TableParagraph"/>
              <w:spacing w:line="256" w:lineRule="exact"/>
              <w:ind w:left="115"/>
              <w:rPr>
                <w:b/>
                <w:sz w:val="24"/>
              </w:rPr>
            </w:pPr>
            <w:r>
              <w:rPr>
                <w:b/>
                <w:sz w:val="24"/>
              </w:rPr>
              <w:t>B-09. Combinations of designs</w:t>
            </w:r>
          </w:p>
        </w:tc>
      </w:tr>
      <w:tr w:rsidR="00151D37" w14:paraId="4EB3B0BE" w14:textId="77777777">
        <w:trPr>
          <w:trHeight w:val="275"/>
        </w:trPr>
        <w:tc>
          <w:tcPr>
            <w:tcW w:w="4788" w:type="dxa"/>
          </w:tcPr>
          <w:p w14:paraId="28FB2018" w14:textId="77777777" w:rsidR="00151D37" w:rsidRDefault="0085128C">
            <w:pPr>
              <w:pStyle w:val="TableParagraph"/>
              <w:spacing w:line="255" w:lineRule="exact"/>
              <w:ind w:right="85"/>
              <w:jc w:val="right"/>
              <w:rPr>
                <w:i/>
                <w:sz w:val="24"/>
              </w:rPr>
            </w:pPr>
            <w:r>
              <w:rPr>
                <w:i/>
                <w:sz w:val="24"/>
              </w:rPr>
              <w:t>Describe for increase &amp; decrease behavior</w:t>
            </w:r>
          </w:p>
        </w:tc>
        <w:tc>
          <w:tcPr>
            <w:tcW w:w="720" w:type="dxa"/>
          </w:tcPr>
          <w:p w14:paraId="450B00F3" w14:textId="77777777" w:rsidR="00151D37" w:rsidRDefault="0085128C">
            <w:pPr>
              <w:pStyle w:val="TableParagraph"/>
              <w:tabs>
                <w:tab w:val="left" w:pos="415"/>
              </w:tabs>
              <w:spacing w:line="255" w:lineRule="exact"/>
              <w:ind w:left="7"/>
              <w:jc w:val="center"/>
              <w:rPr>
                <w:sz w:val="24"/>
              </w:rPr>
            </w:pPr>
            <w:r>
              <w:rPr>
                <w:sz w:val="24"/>
              </w:rPr>
              <w:t>+</w:t>
            </w:r>
            <w:r>
              <w:rPr>
                <w:sz w:val="24"/>
              </w:rPr>
              <w:tab/>
              <w:t>-</w:t>
            </w:r>
          </w:p>
        </w:tc>
        <w:tc>
          <w:tcPr>
            <w:tcW w:w="4774" w:type="dxa"/>
          </w:tcPr>
          <w:p w14:paraId="52304803" w14:textId="77777777" w:rsidR="00151D37" w:rsidRDefault="0085128C">
            <w:pPr>
              <w:pStyle w:val="TableParagraph"/>
              <w:spacing w:line="255" w:lineRule="exact"/>
              <w:ind w:right="91"/>
              <w:jc w:val="right"/>
              <w:rPr>
                <w:i/>
                <w:sz w:val="24"/>
              </w:rPr>
            </w:pPr>
            <w:r>
              <w:rPr>
                <w:i/>
                <w:sz w:val="24"/>
              </w:rPr>
              <w:t>Find in the literature***BRING IN</w:t>
            </w:r>
          </w:p>
        </w:tc>
        <w:tc>
          <w:tcPr>
            <w:tcW w:w="720" w:type="dxa"/>
          </w:tcPr>
          <w:p w14:paraId="21477DD9"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191A25DF" w14:textId="77777777">
        <w:trPr>
          <w:trHeight w:val="297"/>
        </w:trPr>
        <w:tc>
          <w:tcPr>
            <w:tcW w:w="4788" w:type="dxa"/>
          </w:tcPr>
          <w:p w14:paraId="5E904ABA" w14:textId="77777777" w:rsidR="00151D37" w:rsidRDefault="0085128C">
            <w:pPr>
              <w:pStyle w:val="TableParagraph"/>
              <w:ind w:right="87"/>
              <w:jc w:val="right"/>
              <w:rPr>
                <w:i/>
                <w:sz w:val="24"/>
              </w:rPr>
            </w:pPr>
            <w:r>
              <w:rPr>
                <w:i/>
                <w:sz w:val="24"/>
              </w:rPr>
              <w:t>How are variables manipulated</w:t>
            </w:r>
          </w:p>
        </w:tc>
        <w:tc>
          <w:tcPr>
            <w:tcW w:w="720" w:type="dxa"/>
          </w:tcPr>
          <w:p w14:paraId="608FBC60" w14:textId="77777777" w:rsidR="00151D37" w:rsidRDefault="0085128C">
            <w:pPr>
              <w:pStyle w:val="TableParagraph"/>
              <w:tabs>
                <w:tab w:val="left" w:pos="415"/>
              </w:tabs>
              <w:ind w:left="7"/>
              <w:jc w:val="center"/>
              <w:rPr>
                <w:sz w:val="24"/>
              </w:rPr>
            </w:pPr>
            <w:r>
              <w:rPr>
                <w:sz w:val="24"/>
              </w:rPr>
              <w:t>+</w:t>
            </w:r>
            <w:r>
              <w:rPr>
                <w:sz w:val="24"/>
              </w:rPr>
              <w:tab/>
              <w:t>-</w:t>
            </w:r>
          </w:p>
        </w:tc>
        <w:tc>
          <w:tcPr>
            <w:tcW w:w="4774" w:type="dxa"/>
          </w:tcPr>
          <w:p w14:paraId="053AA3EB" w14:textId="77777777" w:rsidR="00151D37" w:rsidRDefault="0085128C">
            <w:pPr>
              <w:pStyle w:val="TableParagraph"/>
              <w:ind w:right="90"/>
              <w:jc w:val="right"/>
              <w:rPr>
                <w:i/>
                <w:sz w:val="24"/>
              </w:rPr>
            </w:pPr>
            <w:r>
              <w:rPr>
                <w:i/>
                <w:sz w:val="24"/>
              </w:rPr>
              <w:t>How are variables manipulated</w:t>
            </w:r>
          </w:p>
        </w:tc>
        <w:tc>
          <w:tcPr>
            <w:tcW w:w="720" w:type="dxa"/>
          </w:tcPr>
          <w:p w14:paraId="35AF1735" w14:textId="77777777" w:rsidR="00151D37" w:rsidRDefault="0085128C">
            <w:pPr>
              <w:pStyle w:val="TableParagraph"/>
              <w:tabs>
                <w:tab w:val="left" w:pos="520"/>
              </w:tabs>
              <w:ind w:left="112"/>
              <w:rPr>
                <w:sz w:val="24"/>
              </w:rPr>
            </w:pPr>
            <w:r>
              <w:rPr>
                <w:sz w:val="24"/>
              </w:rPr>
              <w:t>+</w:t>
            </w:r>
            <w:r>
              <w:rPr>
                <w:sz w:val="24"/>
              </w:rPr>
              <w:tab/>
              <w:t>-</w:t>
            </w:r>
          </w:p>
        </w:tc>
      </w:tr>
      <w:tr w:rsidR="00151D37" w14:paraId="71AAF05F" w14:textId="77777777">
        <w:trPr>
          <w:trHeight w:val="275"/>
        </w:trPr>
        <w:tc>
          <w:tcPr>
            <w:tcW w:w="4788" w:type="dxa"/>
          </w:tcPr>
          <w:p w14:paraId="1B2B98C8" w14:textId="77777777" w:rsidR="00151D37" w:rsidRDefault="0085128C">
            <w:pPr>
              <w:pStyle w:val="TableParagraph"/>
              <w:spacing w:line="255" w:lineRule="exact"/>
              <w:ind w:right="89"/>
              <w:jc w:val="right"/>
              <w:rPr>
                <w:i/>
                <w:sz w:val="24"/>
              </w:rPr>
            </w:pPr>
            <w:r>
              <w:rPr>
                <w:i/>
                <w:sz w:val="24"/>
              </w:rPr>
              <w:t>How is experimental control demoed</w:t>
            </w:r>
          </w:p>
        </w:tc>
        <w:tc>
          <w:tcPr>
            <w:tcW w:w="720" w:type="dxa"/>
          </w:tcPr>
          <w:p w14:paraId="7290F00B" w14:textId="77777777" w:rsidR="00151D37" w:rsidRDefault="0085128C">
            <w:pPr>
              <w:pStyle w:val="TableParagraph"/>
              <w:tabs>
                <w:tab w:val="left" w:pos="415"/>
              </w:tabs>
              <w:spacing w:line="255" w:lineRule="exact"/>
              <w:ind w:left="7"/>
              <w:jc w:val="center"/>
              <w:rPr>
                <w:sz w:val="24"/>
              </w:rPr>
            </w:pPr>
            <w:r>
              <w:rPr>
                <w:sz w:val="24"/>
              </w:rPr>
              <w:t>+</w:t>
            </w:r>
            <w:r>
              <w:rPr>
                <w:sz w:val="24"/>
              </w:rPr>
              <w:tab/>
              <w:t>-</w:t>
            </w:r>
          </w:p>
        </w:tc>
        <w:tc>
          <w:tcPr>
            <w:tcW w:w="4774" w:type="dxa"/>
          </w:tcPr>
          <w:p w14:paraId="3D55C976" w14:textId="77777777" w:rsidR="00151D37" w:rsidRDefault="0085128C">
            <w:pPr>
              <w:pStyle w:val="TableParagraph"/>
              <w:spacing w:line="255" w:lineRule="exact"/>
              <w:ind w:right="89"/>
              <w:jc w:val="right"/>
              <w:rPr>
                <w:i/>
                <w:sz w:val="24"/>
              </w:rPr>
            </w:pPr>
            <w:r>
              <w:rPr>
                <w:i/>
                <w:sz w:val="24"/>
              </w:rPr>
              <w:t>How is experimental control demoed</w:t>
            </w:r>
          </w:p>
        </w:tc>
        <w:tc>
          <w:tcPr>
            <w:tcW w:w="720" w:type="dxa"/>
          </w:tcPr>
          <w:p w14:paraId="1F1E8A43"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498CC385" w14:textId="77777777">
        <w:trPr>
          <w:trHeight w:val="273"/>
        </w:trPr>
        <w:tc>
          <w:tcPr>
            <w:tcW w:w="4788" w:type="dxa"/>
          </w:tcPr>
          <w:p w14:paraId="45D46A04" w14:textId="77777777" w:rsidR="00151D37" w:rsidRDefault="0085128C">
            <w:pPr>
              <w:pStyle w:val="TableParagraph"/>
              <w:spacing w:line="253" w:lineRule="exact"/>
              <w:ind w:right="90"/>
              <w:jc w:val="right"/>
              <w:rPr>
                <w:i/>
                <w:sz w:val="24"/>
              </w:rPr>
            </w:pPr>
            <w:r>
              <w:rPr>
                <w:i/>
                <w:sz w:val="24"/>
              </w:rPr>
              <w:t>When would one use this design</w:t>
            </w:r>
          </w:p>
        </w:tc>
        <w:tc>
          <w:tcPr>
            <w:tcW w:w="720" w:type="dxa"/>
          </w:tcPr>
          <w:p w14:paraId="00F3FEE3" w14:textId="77777777" w:rsidR="00151D37" w:rsidRDefault="0085128C">
            <w:pPr>
              <w:pStyle w:val="TableParagraph"/>
              <w:tabs>
                <w:tab w:val="left" w:pos="415"/>
              </w:tabs>
              <w:spacing w:line="253" w:lineRule="exact"/>
              <w:ind w:left="7"/>
              <w:jc w:val="center"/>
              <w:rPr>
                <w:sz w:val="24"/>
              </w:rPr>
            </w:pPr>
            <w:r>
              <w:rPr>
                <w:sz w:val="24"/>
              </w:rPr>
              <w:t>+</w:t>
            </w:r>
            <w:r>
              <w:rPr>
                <w:sz w:val="24"/>
              </w:rPr>
              <w:tab/>
              <w:t>-</w:t>
            </w:r>
          </w:p>
        </w:tc>
        <w:tc>
          <w:tcPr>
            <w:tcW w:w="4774" w:type="dxa"/>
          </w:tcPr>
          <w:p w14:paraId="2B85FF5E" w14:textId="77777777" w:rsidR="00151D37" w:rsidRDefault="0085128C">
            <w:pPr>
              <w:pStyle w:val="TableParagraph"/>
              <w:spacing w:line="253" w:lineRule="exact"/>
              <w:ind w:right="90"/>
              <w:jc w:val="right"/>
              <w:rPr>
                <w:i/>
                <w:sz w:val="24"/>
              </w:rPr>
            </w:pPr>
            <w:r>
              <w:rPr>
                <w:i/>
                <w:sz w:val="24"/>
              </w:rPr>
              <w:t>When would one use this design</w:t>
            </w:r>
          </w:p>
        </w:tc>
        <w:tc>
          <w:tcPr>
            <w:tcW w:w="720" w:type="dxa"/>
          </w:tcPr>
          <w:p w14:paraId="4EA275C4" w14:textId="77777777" w:rsidR="00151D37" w:rsidRDefault="0085128C">
            <w:pPr>
              <w:pStyle w:val="TableParagraph"/>
              <w:tabs>
                <w:tab w:val="left" w:pos="520"/>
              </w:tabs>
              <w:spacing w:line="253" w:lineRule="exact"/>
              <w:ind w:left="112"/>
              <w:rPr>
                <w:sz w:val="24"/>
              </w:rPr>
            </w:pPr>
            <w:r>
              <w:rPr>
                <w:sz w:val="24"/>
              </w:rPr>
              <w:t>+</w:t>
            </w:r>
            <w:r>
              <w:rPr>
                <w:sz w:val="24"/>
              </w:rPr>
              <w:tab/>
              <w:t>-</w:t>
            </w:r>
          </w:p>
        </w:tc>
      </w:tr>
      <w:tr w:rsidR="00151D37" w14:paraId="4EF5E92B" w14:textId="77777777">
        <w:trPr>
          <w:trHeight w:val="275"/>
        </w:trPr>
        <w:tc>
          <w:tcPr>
            <w:tcW w:w="4788" w:type="dxa"/>
          </w:tcPr>
          <w:p w14:paraId="3835A946" w14:textId="77777777" w:rsidR="00151D37" w:rsidRDefault="00151D37">
            <w:pPr>
              <w:pStyle w:val="TableParagraph"/>
              <w:rPr>
                <w:rFonts w:ascii="Times New Roman"/>
                <w:sz w:val="20"/>
              </w:rPr>
            </w:pPr>
          </w:p>
        </w:tc>
        <w:tc>
          <w:tcPr>
            <w:tcW w:w="720" w:type="dxa"/>
          </w:tcPr>
          <w:p w14:paraId="7DABA1BE" w14:textId="77777777" w:rsidR="00151D37" w:rsidRDefault="00151D37">
            <w:pPr>
              <w:pStyle w:val="TableParagraph"/>
              <w:rPr>
                <w:rFonts w:ascii="Times New Roman"/>
                <w:sz w:val="20"/>
              </w:rPr>
            </w:pPr>
          </w:p>
        </w:tc>
        <w:tc>
          <w:tcPr>
            <w:tcW w:w="4774" w:type="dxa"/>
          </w:tcPr>
          <w:p w14:paraId="3C68E285" w14:textId="77777777" w:rsidR="00151D37" w:rsidRDefault="00151D37">
            <w:pPr>
              <w:pStyle w:val="TableParagraph"/>
              <w:rPr>
                <w:rFonts w:ascii="Times New Roman"/>
                <w:sz w:val="20"/>
              </w:rPr>
            </w:pPr>
          </w:p>
        </w:tc>
        <w:tc>
          <w:tcPr>
            <w:tcW w:w="720" w:type="dxa"/>
          </w:tcPr>
          <w:p w14:paraId="1EC6E2C2" w14:textId="77777777" w:rsidR="00151D37" w:rsidRDefault="00151D37">
            <w:pPr>
              <w:pStyle w:val="TableParagraph"/>
              <w:rPr>
                <w:rFonts w:ascii="Times New Roman"/>
                <w:sz w:val="20"/>
              </w:rPr>
            </w:pPr>
          </w:p>
        </w:tc>
      </w:tr>
      <w:tr w:rsidR="00151D37" w14:paraId="13B7C44F" w14:textId="77777777">
        <w:trPr>
          <w:trHeight w:val="275"/>
        </w:trPr>
        <w:tc>
          <w:tcPr>
            <w:tcW w:w="5508" w:type="dxa"/>
            <w:gridSpan w:val="2"/>
          </w:tcPr>
          <w:p w14:paraId="4AFEF568" w14:textId="77777777" w:rsidR="00151D37" w:rsidRDefault="0085128C">
            <w:pPr>
              <w:pStyle w:val="TableParagraph"/>
              <w:spacing w:line="255" w:lineRule="exact"/>
              <w:ind w:left="112"/>
              <w:rPr>
                <w:sz w:val="24"/>
              </w:rPr>
            </w:pPr>
            <w:r>
              <w:rPr>
                <w:color w:val="FF0000"/>
                <w:sz w:val="24"/>
              </w:rPr>
              <w:t>PASS DATE:</w:t>
            </w:r>
          </w:p>
        </w:tc>
        <w:tc>
          <w:tcPr>
            <w:tcW w:w="5494" w:type="dxa"/>
            <w:gridSpan w:val="2"/>
          </w:tcPr>
          <w:p w14:paraId="32196801" w14:textId="77777777" w:rsidR="00151D37" w:rsidRDefault="0085128C">
            <w:pPr>
              <w:pStyle w:val="TableParagraph"/>
              <w:spacing w:line="255" w:lineRule="exact"/>
              <w:ind w:left="115"/>
              <w:rPr>
                <w:sz w:val="24"/>
              </w:rPr>
            </w:pPr>
            <w:r>
              <w:rPr>
                <w:color w:val="FF0000"/>
                <w:sz w:val="24"/>
              </w:rPr>
              <w:t>PASS DATE:</w:t>
            </w:r>
          </w:p>
        </w:tc>
      </w:tr>
    </w:tbl>
    <w:p w14:paraId="0BF2CB4A"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52BFEDF6" w14:textId="77777777">
        <w:trPr>
          <w:trHeight w:val="275"/>
        </w:trPr>
        <w:tc>
          <w:tcPr>
            <w:tcW w:w="5508" w:type="dxa"/>
            <w:gridSpan w:val="2"/>
          </w:tcPr>
          <w:p w14:paraId="7C6D9F62" w14:textId="77777777" w:rsidR="00151D37" w:rsidRDefault="0085128C">
            <w:pPr>
              <w:pStyle w:val="TableParagraph"/>
              <w:spacing w:line="256" w:lineRule="exact"/>
              <w:ind w:left="112"/>
              <w:rPr>
                <w:b/>
                <w:sz w:val="24"/>
              </w:rPr>
            </w:pPr>
            <w:r>
              <w:rPr>
                <w:b/>
                <w:sz w:val="24"/>
              </w:rPr>
              <w:t>B-10. Component Analysis</w:t>
            </w:r>
          </w:p>
        </w:tc>
        <w:tc>
          <w:tcPr>
            <w:tcW w:w="5494" w:type="dxa"/>
            <w:gridSpan w:val="2"/>
          </w:tcPr>
          <w:p w14:paraId="14887A13" w14:textId="77777777" w:rsidR="00151D37" w:rsidRDefault="0085128C">
            <w:pPr>
              <w:pStyle w:val="TableParagraph"/>
              <w:spacing w:line="256" w:lineRule="exact"/>
              <w:ind w:left="115"/>
              <w:rPr>
                <w:b/>
                <w:sz w:val="24"/>
              </w:rPr>
            </w:pPr>
            <w:r>
              <w:rPr>
                <w:b/>
                <w:sz w:val="24"/>
              </w:rPr>
              <w:t>B-11. Parametric analysis</w:t>
            </w:r>
          </w:p>
        </w:tc>
      </w:tr>
      <w:tr w:rsidR="00151D37" w14:paraId="7A506D58" w14:textId="77777777">
        <w:trPr>
          <w:trHeight w:val="278"/>
        </w:trPr>
        <w:tc>
          <w:tcPr>
            <w:tcW w:w="4788" w:type="dxa"/>
          </w:tcPr>
          <w:p w14:paraId="2818E603" w14:textId="77777777" w:rsidR="00151D37" w:rsidRDefault="0085128C">
            <w:pPr>
              <w:pStyle w:val="TableParagraph"/>
              <w:spacing w:line="257" w:lineRule="exact"/>
              <w:ind w:right="89"/>
              <w:jc w:val="right"/>
              <w:rPr>
                <w:i/>
                <w:sz w:val="24"/>
              </w:rPr>
            </w:pPr>
            <w:r>
              <w:rPr>
                <w:i/>
                <w:w w:val="90"/>
                <w:sz w:val="24"/>
              </w:rPr>
              <w:t>Define</w:t>
            </w:r>
          </w:p>
        </w:tc>
        <w:tc>
          <w:tcPr>
            <w:tcW w:w="720" w:type="dxa"/>
          </w:tcPr>
          <w:p w14:paraId="5E3CCD4A" w14:textId="77777777" w:rsidR="00151D37" w:rsidRDefault="0085128C">
            <w:pPr>
              <w:pStyle w:val="TableParagraph"/>
              <w:tabs>
                <w:tab w:val="left" w:pos="415"/>
              </w:tabs>
              <w:spacing w:line="257" w:lineRule="exact"/>
              <w:ind w:left="7"/>
              <w:jc w:val="center"/>
              <w:rPr>
                <w:sz w:val="24"/>
              </w:rPr>
            </w:pPr>
            <w:r>
              <w:rPr>
                <w:sz w:val="24"/>
              </w:rPr>
              <w:t>+</w:t>
            </w:r>
            <w:r>
              <w:rPr>
                <w:sz w:val="24"/>
              </w:rPr>
              <w:tab/>
              <w:t>-</w:t>
            </w:r>
          </w:p>
        </w:tc>
        <w:tc>
          <w:tcPr>
            <w:tcW w:w="4774" w:type="dxa"/>
          </w:tcPr>
          <w:p w14:paraId="5D9C85AB" w14:textId="77777777" w:rsidR="00151D37" w:rsidRDefault="0085128C">
            <w:pPr>
              <w:pStyle w:val="TableParagraph"/>
              <w:spacing w:line="257" w:lineRule="exact"/>
              <w:ind w:right="91"/>
              <w:jc w:val="right"/>
              <w:rPr>
                <w:i/>
                <w:sz w:val="24"/>
              </w:rPr>
            </w:pPr>
            <w:r>
              <w:rPr>
                <w:i/>
                <w:w w:val="90"/>
                <w:sz w:val="24"/>
              </w:rPr>
              <w:t>Define</w:t>
            </w:r>
          </w:p>
        </w:tc>
        <w:tc>
          <w:tcPr>
            <w:tcW w:w="720" w:type="dxa"/>
          </w:tcPr>
          <w:p w14:paraId="58C0DFA4" w14:textId="77777777" w:rsidR="00151D37" w:rsidRDefault="0085128C">
            <w:pPr>
              <w:pStyle w:val="TableParagraph"/>
              <w:tabs>
                <w:tab w:val="left" w:pos="520"/>
              </w:tabs>
              <w:spacing w:line="257" w:lineRule="exact"/>
              <w:ind w:left="112"/>
              <w:rPr>
                <w:sz w:val="24"/>
              </w:rPr>
            </w:pPr>
            <w:r>
              <w:rPr>
                <w:sz w:val="24"/>
              </w:rPr>
              <w:t>+</w:t>
            </w:r>
            <w:r>
              <w:rPr>
                <w:sz w:val="24"/>
              </w:rPr>
              <w:tab/>
              <w:t>-</w:t>
            </w:r>
          </w:p>
        </w:tc>
      </w:tr>
      <w:tr w:rsidR="00151D37" w14:paraId="194E9EFF" w14:textId="77777777">
        <w:trPr>
          <w:trHeight w:val="294"/>
        </w:trPr>
        <w:tc>
          <w:tcPr>
            <w:tcW w:w="4788" w:type="dxa"/>
          </w:tcPr>
          <w:p w14:paraId="7A7FAFD8" w14:textId="77777777" w:rsidR="00151D37" w:rsidRDefault="0085128C">
            <w:pPr>
              <w:pStyle w:val="TableParagraph"/>
              <w:spacing w:line="271" w:lineRule="exact"/>
              <w:ind w:right="90"/>
              <w:jc w:val="right"/>
              <w:rPr>
                <w:i/>
                <w:sz w:val="24"/>
              </w:rPr>
            </w:pPr>
            <w:r>
              <w:rPr>
                <w:i/>
                <w:sz w:val="24"/>
              </w:rPr>
              <w:t>When would one use this design</w:t>
            </w:r>
          </w:p>
        </w:tc>
        <w:tc>
          <w:tcPr>
            <w:tcW w:w="720" w:type="dxa"/>
          </w:tcPr>
          <w:p w14:paraId="0F89DA72" w14:textId="77777777" w:rsidR="00151D37" w:rsidRDefault="0085128C">
            <w:pPr>
              <w:pStyle w:val="TableParagraph"/>
              <w:tabs>
                <w:tab w:val="left" w:pos="415"/>
              </w:tabs>
              <w:spacing w:line="271" w:lineRule="exact"/>
              <w:ind w:left="7"/>
              <w:jc w:val="center"/>
              <w:rPr>
                <w:sz w:val="24"/>
              </w:rPr>
            </w:pPr>
            <w:r>
              <w:rPr>
                <w:sz w:val="24"/>
              </w:rPr>
              <w:t>+</w:t>
            </w:r>
            <w:r>
              <w:rPr>
                <w:sz w:val="24"/>
              </w:rPr>
              <w:tab/>
              <w:t>-</w:t>
            </w:r>
          </w:p>
        </w:tc>
        <w:tc>
          <w:tcPr>
            <w:tcW w:w="4774" w:type="dxa"/>
          </w:tcPr>
          <w:p w14:paraId="368E0D53" w14:textId="77777777" w:rsidR="00151D37" w:rsidRDefault="0085128C">
            <w:pPr>
              <w:pStyle w:val="TableParagraph"/>
              <w:spacing w:line="271" w:lineRule="exact"/>
              <w:ind w:right="90"/>
              <w:jc w:val="right"/>
              <w:rPr>
                <w:i/>
                <w:sz w:val="24"/>
              </w:rPr>
            </w:pPr>
            <w:r>
              <w:rPr>
                <w:i/>
                <w:sz w:val="24"/>
              </w:rPr>
              <w:t>When would one use this design</w:t>
            </w:r>
          </w:p>
        </w:tc>
        <w:tc>
          <w:tcPr>
            <w:tcW w:w="720" w:type="dxa"/>
          </w:tcPr>
          <w:p w14:paraId="02A1EEB1" w14:textId="77777777" w:rsidR="00151D37" w:rsidRDefault="0085128C">
            <w:pPr>
              <w:pStyle w:val="TableParagraph"/>
              <w:tabs>
                <w:tab w:val="left" w:pos="520"/>
              </w:tabs>
              <w:spacing w:line="271" w:lineRule="exact"/>
              <w:ind w:left="112"/>
              <w:rPr>
                <w:sz w:val="24"/>
              </w:rPr>
            </w:pPr>
            <w:r>
              <w:rPr>
                <w:sz w:val="24"/>
              </w:rPr>
              <w:t>+</w:t>
            </w:r>
            <w:r>
              <w:rPr>
                <w:sz w:val="24"/>
              </w:rPr>
              <w:tab/>
              <w:t>-</w:t>
            </w:r>
          </w:p>
        </w:tc>
      </w:tr>
      <w:tr w:rsidR="00151D37" w14:paraId="2F967771" w14:textId="77777777">
        <w:trPr>
          <w:trHeight w:val="275"/>
        </w:trPr>
        <w:tc>
          <w:tcPr>
            <w:tcW w:w="4788" w:type="dxa"/>
          </w:tcPr>
          <w:p w14:paraId="783653EF" w14:textId="77777777" w:rsidR="00151D37" w:rsidRDefault="0085128C">
            <w:pPr>
              <w:pStyle w:val="TableParagraph"/>
              <w:spacing w:line="255" w:lineRule="exact"/>
              <w:ind w:right="89"/>
              <w:jc w:val="right"/>
              <w:rPr>
                <w:i/>
                <w:sz w:val="24"/>
              </w:rPr>
            </w:pPr>
            <w:r>
              <w:rPr>
                <w:i/>
                <w:sz w:val="24"/>
              </w:rPr>
              <w:t>How is experimental control demoed</w:t>
            </w:r>
          </w:p>
        </w:tc>
        <w:tc>
          <w:tcPr>
            <w:tcW w:w="720" w:type="dxa"/>
          </w:tcPr>
          <w:p w14:paraId="573EEA9D" w14:textId="77777777" w:rsidR="00151D37" w:rsidRDefault="0085128C">
            <w:pPr>
              <w:pStyle w:val="TableParagraph"/>
              <w:tabs>
                <w:tab w:val="left" w:pos="415"/>
              </w:tabs>
              <w:spacing w:line="255" w:lineRule="exact"/>
              <w:ind w:left="7"/>
              <w:jc w:val="center"/>
              <w:rPr>
                <w:sz w:val="24"/>
              </w:rPr>
            </w:pPr>
            <w:r>
              <w:rPr>
                <w:sz w:val="24"/>
              </w:rPr>
              <w:t>+</w:t>
            </w:r>
            <w:r>
              <w:rPr>
                <w:sz w:val="24"/>
              </w:rPr>
              <w:tab/>
              <w:t>-</w:t>
            </w:r>
          </w:p>
        </w:tc>
        <w:tc>
          <w:tcPr>
            <w:tcW w:w="4774" w:type="dxa"/>
          </w:tcPr>
          <w:p w14:paraId="23BB6D5E" w14:textId="77777777" w:rsidR="00151D37" w:rsidRDefault="0085128C">
            <w:pPr>
              <w:pStyle w:val="TableParagraph"/>
              <w:spacing w:line="255" w:lineRule="exact"/>
              <w:ind w:right="89"/>
              <w:jc w:val="right"/>
              <w:rPr>
                <w:i/>
                <w:sz w:val="24"/>
              </w:rPr>
            </w:pPr>
            <w:r>
              <w:rPr>
                <w:i/>
                <w:sz w:val="24"/>
              </w:rPr>
              <w:t>How is experimental control demoed</w:t>
            </w:r>
          </w:p>
        </w:tc>
        <w:tc>
          <w:tcPr>
            <w:tcW w:w="720" w:type="dxa"/>
          </w:tcPr>
          <w:p w14:paraId="685F6AF0" w14:textId="77777777" w:rsidR="00151D37" w:rsidRDefault="0085128C">
            <w:pPr>
              <w:pStyle w:val="TableParagraph"/>
              <w:tabs>
                <w:tab w:val="left" w:pos="520"/>
              </w:tabs>
              <w:spacing w:line="255" w:lineRule="exact"/>
              <w:ind w:left="112"/>
              <w:rPr>
                <w:sz w:val="24"/>
              </w:rPr>
            </w:pPr>
            <w:r>
              <w:rPr>
                <w:sz w:val="24"/>
              </w:rPr>
              <w:t>+</w:t>
            </w:r>
            <w:r>
              <w:rPr>
                <w:sz w:val="24"/>
              </w:rPr>
              <w:tab/>
              <w:t>-</w:t>
            </w:r>
          </w:p>
        </w:tc>
      </w:tr>
      <w:tr w:rsidR="00151D37" w14:paraId="7864FB03" w14:textId="77777777">
        <w:trPr>
          <w:trHeight w:val="273"/>
        </w:trPr>
        <w:tc>
          <w:tcPr>
            <w:tcW w:w="4788" w:type="dxa"/>
          </w:tcPr>
          <w:p w14:paraId="3A71065D" w14:textId="77777777" w:rsidR="00151D37" w:rsidRDefault="0085128C">
            <w:pPr>
              <w:pStyle w:val="TableParagraph"/>
              <w:spacing w:line="253" w:lineRule="exact"/>
              <w:ind w:right="85"/>
              <w:jc w:val="right"/>
              <w:rPr>
                <w:i/>
                <w:sz w:val="24"/>
              </w:rPr>
            </w:pPr>
            <w:r>
              <w:rPr>
                <w:i/>
                <w:sz w:val="24"/>
              </w:rPr>
              <w:t>How is design implemented</w:t>
            </w:r>
          </w:p>
        </w:tc>
        <w:tc>
          <w:tcPr>
            <w:tcW w:w="720" w:type="dxa"/>
          </w:tcPr>
          <w:p w14:paraId="1D0DEF3C" w14:textId="77777777" w:rsidR="00151D37" w:rsidRDefault="0085128C">
            <w:pPr>
              <w:pStyle w:val="TableParagraph"/>
              <w:tabs>
                <w:tab w:val="left" w:pos="415"/>
              </w:tabs>
              <w:spacing w:line="253" w:lineRule="exact"/>
              <w:ind w:left="7"/>
              <w:jc w:val="center"/>
              <w:rPr>
                <w:sz w:val="24"/>
              </w:rPr>
            </w:pPr>
            <w:r>
              <w:rPr>
                <w:sz w:val="24"/>
              </w:rPr>
              <w:t>+</w:t>
            </w:r>
            <w:r>
              <w:rPr>
                <w:sz w:val="24"/>
              </w:rPr>
              <w:tab/>
              <w:t>-</w:t>
            </w:r>
          </w:p>
        </w:tc>
        <w:tc>
          <w:tcPr>
            <w:tcW w:w="4774" w:type="dxa"/>
          </w:tcPr>
          <w:p w14:paraId="3A9F9548" w14:textId="77777777" w:rsidR="00151D37" w:rsidRDefault="0085128C">
            <w:pPr>
              <w:pStyle w:val="TableParagraph"/>
              <w:spacing w:line="253" w:lineRule="exact"/>
              <w:ind w:right="90"/>
              <w:jc w:val="right"/>
              <w:rPr>
                <w:i/>
                <w:sz w:val="24"/>
              </w:rPr>
            </w:pPr>
            <w:r>
              <w:rPr>
                <w:i/>
                <w:sz w:val="24"/>
              </w:rPr>
              <w:t>How is design implemented</w:t>
            </w:r>
          </w:p>
        </w:tc>
        <w:tc>
          <w:tcPr>
            <w:tcW w:w="720" w:type="dxa"/>
          </w:tcPr>
          <w:p w14:paraId="172EC5BF" w14:textId="77777777" w:rsidR="00151D37" w:rsidRDefault="0085128C">
            <w:pPr>
              <w:pStyle w:val="TableParagraph"/>
              <w:tabs>
                <w:tab w:val="left" w:pos="520"/>
              </w:tabs>
              <w:spacing w:line="253" w:lineRule="exact"/>
              <w:ind w:left="112"/>
              <w:rPr>
                <w:sz w:val="24"/>
              </w:rPr>
            </w:pPr>
            <w:r>
              <w:rPr>
                <w:sz w:val="24"/>
              </w:rPr>
              <w:t>+</w:t>
            </w:r>
            <w:r>
              <w:rPr>
                <w:sz w:val="24"/>
              </w:rPr>
              <w:tab/>
              <w:t>-</w:t>
            </w:r>
          </w:p>
        </w:tc>
      </w:tr>
      <w:tr w:rsidR="00151D37" w14:paraId="4E0A46E5" w14:textId="77777777">
        <w:trPr>
          <w:trHeight w:val="277"/>
        </w:trPr>
        <w:tc>
          <w:tcPr>
            <w:tcW w:w="4788" w:type="dxa"/>
          </w:tcPr>
          <w:p w14:paraId="54FE9EFF" w14:textId="77777777" w:rsidR="00151D37" w:rsidRDefault="00151D37">
            <w:pPr>
              <w:pStyle w:val="TableParagraph"/>
              <w:rPr>
                <w:rFonts w:ascii="Times New Roman"/>
                <w:sz w:val="20"/>
              </w:rPr>
            </w:pPr>
          </w:p>
        </w:tc>
        <w:tc>
          <w:tcPr>
            <w:tcW w:w="720" w:type="dxa"/>
          </w:tcPr>
          <w:p w14:paraId="47266EAF" w14:textId="77777777" w:rsidR="00151D37" w:rsidRDefault="00151D37">
            <w:pPr>
              <w:pStyle w:val="TableParagraph"/>
              <w:rPr>
                <w:rFonts w:ascii="Times New Roman"/>
                <w:sz w:val="20"/>
              </w:rPr>
            </w:pPr>
          </w:p>
        </w:tc>
        <w:tc>
          <w:tcPr>
            <w:tcW w:w="4774" w:type="dxa"/>
          </w:tcPr>
          <w:p w14:paraId="28710572" w14:textId="77777777" w:rsidR="00151D37" w:rsidRDefault="00151D37">
            <w:pPr>
              <w:pStyle w:val="TableParagraph"/>
              <w:rPr>
                <w:rFonts w:ascii="Times New Roman"/>
                <w:sz w:val="20"/>
              </w:rPr>
            </w:pPr>
          </w:p>
        </w:tc>
        <w:tc>
          <w:tcPr>
            <w:tcW w:w="720" w:type="dxa"/>
          </w:tcPr>
          <w:p w14:paraId="12EAA009" w14:textId="77777777" w:rsidR="00151D37" w:rsidRDefault="00151D37">
            <w:pPr>
              <w:pStyle w:val="TableParagraph"/>
              <w:rPr>
                <w:rFonts w:ascii="Times New Roman"/>
                <w:sz w:val="20"/>
              </w:rPr>
            </w:pPr>
          </w:p>
        </w:tc>
      </w:tr>
      <w:tr w:rsidR="00151D37" w14:paraId="23CBAA3F" w14:textId="77777777">
        <w:trPr>
          <w:trHeight w:val="275"/>
        </w:trPr>
        <w:tc>
          <w:tcPr>
            <w:tcW w:w="5508" w:type="dxa"/>
            <w:gridSpan w:val="2"/>
          </w:tcPr>
          <w:p w14:paraId="7B4E9FEC" w14:textId="77777777" w:rsidR="00151D37" w:rsidRDefault="0085128C">
            <w:pPr>
              <w:pStyle w:val="TableParagraph"/>
              <w:spacing w:line="255" w:lineRule="exact"/>
              <w:ind w:left="112"/>
              <w:rPr>
                <w:sz w:val="24"/>
              </w:rPr>
            </w:pPr>
            <w:r>
              <w:rPr>
                <w:color w:val="FF0000"/>
                <w:sz w:val="24"/>
              </w:rPr>
              <w:t>PASS DATE:</w:t>
            </w:r>
          </w:p>
        </w:tc>
        <w:tc>
          <w:tcPr>
            <w:tcW w:w="5494" w:type="dxa"/>
            <w:gridSpan w:val="2"/>
          </w:tcPr>
          <w:p w14:paraId="125A0DAF" w14:textId="77777777" w:rsidR="00151D37" w:rsidRDefault="0085128C">
            <w:pPr>
              <w:pStyle w:val="TableParagraph"/>
              <w:spacing w:line="255" w:lineRule="exact"/>
              <w:ind w:left="115"/>
              <w:rPr>
                <w:sz w:val="24"/>
              </w:rPr>
            </w:pPr>
            <w:r>
              <w:rPr>
                <w:color w:val="FF0000"/>
                <w:sz w:val="24"/>
              </w:rPr>
              <w:t>PASS DATE:</w:t>
            </w:r>
          </w:p>
        </w:tc>
      </w:tr>
    </w:tbl>
    <w:p w14:paraId="574F0B27" w14:textId="77777777" w:rsidR="00151D37" w:rsidRDefault="00151D37">
      <w:pPr>
        <w:pStyle w:val="BodyText"/>
        <w:rPr>
          <w:sz w:val="20"/>
        </w:rPr>
      </w:pPr>
    </w:p>
    <w:p w14:paraId="0E6BAFF6" w14:textId="77777777" w:rsidR="00151D37" w:rsidRDefault="00151D37">
      <w:pPr>
        <w:pStyle w:val="BodyText"/>
        <w:spacing w:before="10"/>
        <w:rPr>
          <w:sz w:val="22"/>
        </w:rPr>
      </w:pPr>
    </w:p>
    <w:p w14:paraId="544A2D35" w14:textId="77777777" w:rsidR="00151D37" w:rsidRDefault="0085128C">
      <w:pPr>
        <w:pStyle w:val="BodyText"/>
        <w:spacing w:before="93"/>
        <w:ind w:left="100"/>
      </w:pPr>
      <w:r>
        <w:rPr>
          <w:color w:val="FF0000"/>
        </w:rPr>
        <w:t>Did student show instructor excel spreadsheet of total clinical and supervision hours? YES / NO</w:t>
      </w:r>
    </w:p>
    <w:p w14:paraId="3CB536FA" w14:textId="77777777" w:rsidR="00151D37" w:rsidRDefault="00151D37">
      <w:pPr>
        <w:sectPr w:rsidR="00151D37">
          <w:headerReference w:type="default" r:id="rId85"/>
          <w:footerReference w:type="default" r:id="rId86"/>
          <w:pgSz w:w="12240" w:h="15840"/>
          <w:pgMar w:top="1580" w:right="120" w:bottom="280" w:left="620" w:header="727" w:footer="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720"/>
        <w:gridCol w:w="2700"/>
        <w:gridCol w:w="811"/>
        <w:gridCol w:w="2789"/>
        <w:gridCol w:w="811"/>
      </w:tblGrid>
      <w:tr w:rsidR="00151D37" w14:paraId="025DC413" w14:textId="77777777">
        <w:trPr>
          <w:trHeight w:val="551"/>
        </w:trPr>
        <w:tc>
          <w:tcPr>
            <w:tcW w:w="3888" w:type="dxa"/>
            <w:gridSpan w:val="2"/>
          </w:tcPr>
          <w:p w14:paraId="0F0ADDCE" w14:textId="77777777" w:rsidR="00151D37" w:rsidRDefault="0085128C">
            <w:pPr>
              <w:pStyle w:val="TableParagraph"/>
              <w:spacing w:line="271" w:lineRule="exact"/>
              <w:ind w:left="112"/>
              <w:rPr>
                <w:b/>
                <w:sz w:val="24"/>
              </w:rPr>
            </w:pPr>
            <w:r>
              <w:rPr>
                <w:b/>
                <w:sz w:val="24"/>
              </w:rPr>
              <w:lastRenderedPageBreak/>
              <w:t>C-01. Unwanted effects of</w:t>
            </w:r>
          </w:p>
          <w:p w14:paraId="2EEBD82B" w14:textId="77777777" w:rsidR="00151D37" w:rsidRDefault="0085128C">
            <w:pPr>
              <w:pStyle w:val="TableParagraph"/>
              <w:spacing w:line="260" w:lineRule="exact"/>
              <w:ind w:left="595"/>
              <w:rPr>
                <w:b/>
                <w:sz w:val="24"/>
              </w:rPr>
            </w:pPr>
            <w:r>
              <w:rPr>
                <w:b/>
                <w:sz w:val="24"/>
              </w:rPr>
              <w:t>Reinforcement</w:t>
            </w:r>
          </w:p>
        </w:tc>
        <w:tc>
          <w:tcPr>
            <w:tcW w:w="3511" w:type="dxa"/>
            <w:gridSpan w:val="2"/>
          </w:tcPr>
          <w:p w14:paraId="28D0A32B" w14:textId="77777777" w:rsidR="00151D37" w:rsidRDefault="0085128C">
            <w:pPr>
              <w:pStyle w:val="TableParagraph"/>
              <w:spacing w:line="271" w:lineRule="exact"/>
              <w:ind w:left="115"/>
              <w:rPr>
                <w:b/>
                <w:sz w:val="24"/>
              </w:rPr>
            </w:pPr>
            <w:r>
              <w:rPr>
                <w:b/>
                <w:sz w:val="24"/>
              </w:rPr>
              <w:t>C-02. Unwanted effects of</w:t>
            </w:r>
          </w:p>
          <w:p w14:paraId="67106F47" w14:textId="77777777" w:rsidR="00151D37" w:rsidRDefault="0085128C">
            <w:pPr>
              <w:pStyle w:val="TableParagraph"/>
              <w:spacing w:line="260" w:lineRule="exact"/>
              <w:ind w:left="597"/>
              <w:rPr>
                <w:b/>
                <w:sz w:val="24"/>
              </w:rPr>
            </w:pPr>
            <w:r>
              <w:rPr>
                <w:b/>
                <w:sz w:val="24"/>
              </w:rPr>
              <w:t>Punishment</w:t>
            </w:r>
          </w:p>
        </w:tc>
        <w:tc>
          <w:tcPr>
            <w:tcW w:w="3600" w:type="dxa"/>
            <w:gridSpan w:val="2"/>
          </w:tcPr>
          <w:p w14:paraId="7C89DBA5" w14:textId="77777777" w:rsidR="00151D37" w:rsidRDefault="0085128C">
            <w:pPr>
              <w:pStyle w:val="TableParagraph"/>
              <w:spacing w:line="271" w:lineRule="exact"/>
              <w:ind w:left="115"/>
              <w:rPr>
                <w:b/>
                <w:sz w:val="24"/>
              </w:rPr>
            </w:pPr>
            <w:r>
              <w:rPr>
                <w:b/>
                <w:sz w:val="24"/>
              </w:rPr>
              <w:t>C-03. Unwanted effects of</w:t>
            </w:r>
          </w:p>
          <w:p w14:paraId="4FBC3583" w14:textId="77777777" w:rsidR="00151D37" w:rsidRDefault="0085128C">
            <w:pPr>
              <w:pStyle w:val="TableParagraph"/>
              <w:spacing w:line="260" w:lineRule="exact"/>
              <w:ind w:left="597"/>
              <w:rPr>
                <w:b/>
                <w:sz w:val="24"/>
              </w:rPr>
            </w:pPr>
            <w:r>
              <w:rPr>
                <w:b/>
                <w:sz w:val="24"/>
              </w:rPr>
              <w:t>Extinction</w:t>
            </w:r>
          </w:p>
        </w:tc>
      </w:tr>
      <w:tr w:rsidR="00151D37" w14:paraId="6C54526C" w14:textId="77777777">
        <w:trPr>
          <w:trHeight w:val="551"/>
        </w:trPr>
        <w:tc>
          <w:tcPr>
            <w:tcW w:w="3168" w:type="dxa"/>
          </w:tcPr>
          <w:p w14:paraId="6237CC71" w14:textId="77777777" w:rsidR="00151D37" w:rsidRDefault="0085128C">
            <w:pPr>
              <w:pStyle w:val="TableParagraph"/>
              <w:spacing w:line="263" w:lineRule="exact"/>
              <w:ind w:right="88"/>
              <w:jc w:val="right"/>
              <w:rPr>
                <w:i/>
                <w:sz w:val="24"/>
              </w:rPr>
            </w:pPr>
            <w:r>
              <w:rPr>
                <w:i/>
                <w:sz w:val="24"/>
              </w:rPr>
              <w:t>Unwanted effects</w:t>
            </w:r>
            <w:r>
              <w:rPr>
                <w:i/>
                <w:spacing w:val="-13"/>
                <w:sz w:val="24"/>
              </w:rPr>
              <w:t xml:space="preserve"> </w:t>
            </w:r>
            <w:r>
              <w:rPr>
                <w:i/>
                <w:sz w:val="24"/>
              </w:rPr>
              <w:t>of</w:t>
            </w:r>
          </w:p>
          <w:p w14:paraId="11AAE618" w14:textId="77777777" w:rsidR="00151D37" w:rsidRDefault="0085128C">
            <w:pPr>
              <w:pStyle w:val="TableParagraph"/>
              <w:spacing w:line="265" w:lineRule="exact"/>
              <w:ind w:right="84"/>
              <w:jc w:val="right"/>
              <w:rPr>
                <w:i/>
                <w:sz w:val="24"/>
              </w:rPr>
            </w:pPr>
            <w:r>
              <w:rPr>
                <w:i/>
                <w:spacing w:val="-2"/>
                <w:sz w:val="24"/>
              </w:rPr>
              <w:t>reinforcement</w:t>
            </w:r>
          </w:p>
        </w:tc>
        <w:tc>
          <w:tcPr>
            <w:tcW w:w="720" w:type="dxa"/>
          </w:tcPr>
          <w:p w14:paraId="6449E56F" w14:textId="77777777" w:rsidR="00151D37" w:rsidRDefault="0085128C">
            <w:pPr>
              <w:pStyle w:val="TableParagraph"/>
              <w:tabs>
                <w:tab w:val="left" w:pos="522"/>
              </w:tabs>
              <w:spacing w:line="274" w:lineRule="exact"/>
              <w:ind w:left="115"/>
              <w:rPr>
                <w:sz w:val="24"/>
              </w:rPr>
            </w:pPr>
            <w:r>
              <w:rPr>
                <w:sz w:val="24"/>
              </w:rPr>
              <w:t>+</w:t>
            </w:r>
            <w:r>
              <w:rPr>
                <w:sz w:val="24"/>
              </w:rPr>
              <w:tab/>
              <w:t>-</w:t>
            </w:r>
          </w:p>
        </w:tc>
        <w:tc>
          <w:tcPr>
            <w:tcW w:w="2700" w:type="dxa"/>
          </w:tcPr>
          <w:p w14:paraId="01F3AE71" w14:textId="77777777" w:rsidR="00151D37" w:rsidRDefault="0085128C">
            <w:pPr>
              <w:pStyle w:val="TableParagraph"/>
              <w:spacing w:line="263" w:lineRule="exact"/>
              <w:ind w:right="86"/>
              <w:jc w:val="right"/>
              <w:rPr>
                <w:i/>
                <w:sz w:val="24"/>
              </w:rPr>
            </w:pPr>
            <w:r>
              <w:rPr>
                <w:i/>
                <w:sz w:val="24"/>
              </w:rPr>
              <w:t>Unwanted effects</w:t>
            </w:r>
            <w:r>
              <w:rPr>
                <w:i/>
                <w:spacing w:val="-13"/>
                <w:sz w:val="24"/>
              </w:rPr>
              <w:t xml:space="preserve"> </w:t>
            </w:r>
            <w:r>
              <w:rPr>
                <w:i/>
                <w:sz w:val="24"/>
              </w:rPr>
              <w:t>of</w:t>
            </w:r>
          </w:p>
          <w:p w14:paraId="7C77D3BA" w14:textId="77777777" w:rsidR="00151D37" w:rsidRDefault="0085128C">
            <w:pPr>
              <w:pStyle w:val="TableParagraph"/>
              <w:spacing w:line="265" w:lineRule="exact"/>
              <w:ind w:right="84"/>
              <w:jc w:val="right"/>
              <w:rPr>
                <w:i/>
                <w:sz w:val="24"/>
              </w:rPr>
            </w:pPr>
            <w:r>
              <w:rPr>
                <w:i/>
                <w:spacing w:val="-2"/>
                <w:sz w:val="24"/>
              </w:rPr>
              <w:t>punishment</w:t>
            </w:r>
          </w:p>
        </w:tc>
        <w:tc>
          <w:tcPr>
            <w:tcW w:w="811" w:type="dxa"/>
          </w:tcPr>
          <w:p w14:paraId="1C028CFF" w14:textId="77777777" w:rsidR="00151D37" w:rsidRDefault="0085128C">
            <w:pPr>
              <w:pStyle w:val="TableParagraph"/>
              <w:tabs>
                <w:tab w:val="left" w:pos="522"/>
              </w:tabs>
              <w:spacing w:line="274" w:lineRule="exact"/>
              <w:ind w:left="115"/>
              <w:rPr>
                <w:sz w:val="24"/>
              </w:rPr>
            </w:pPr>
            <w:r>
              <w:rPr>
                <w:sz w:val="24"/>
              </w:rPr>
              <w:t>+</w:t>
            </w:r>
            <w:r>
              <w:rPr>
                <w:sz w:val="24"/>
              </w:rPr>
              <w:tab/>
              <w:t>-</w:t>
            </w:r>
          </w:p>
        </w:tc>
        <w:tc>
          <w:tcPr>
            <w:tcW w:w="2789" w:type="dxa"/>
          </w:tcPr>
          <w:p w14:paraId="28E7D7F2" w14:textId="77777777" w:rsidR="00151D37" w:rsidRDefault="0085128C">
            <w:pPr>
              <w:pStyle w:val="TableParagraph"/>
              <w:spacing w:line="263" w:lineRule="exact"/>
              <w:ind w:right="86"/>
              <w:jc w:val="right"/>
              <w:rPr>
                <w:i/>
                <w:sz w:val="24"/>
              </w:rPr>
            </w:pPr>
            <w:r>
              <w:rPr>
                <w:i/>
                <w:sz w:val="24"/>
              </w:rPr>
              <w:t>Unwanted effects</w:t>
            </w:r>
            <w:r>
              <w:rPr>
                <w:i/>
                <w:spacing w:val="-13"/>
                <w:sz w:val="24"/>
              </w:rPr>
              <w:t xml:space="preserve"> </w:t>
            </w:r>
            <w:r>
              <w:rPr>
                <w:i/>
                <w:sz w:val="24"/>
              </w:rPr>
              <w:t>of</w:t>
            </w:r>
          </w:p>
          <w:p w14:paraId="6154396D" w14:textId="77777777" w:rsidR="00151D37" w:rsidRDefault="0085128C">
            <w:pPr>
              <w:pStyle w:val="TableParagraph"/>
              <w:spacing w:line="265" w:lineRule="exact"/>
              <w:ind w:right="82"/>
              <w:jc w:val="right"/>
              <w:rPr>
                <w:i/>
                <w:sz w:val="24"/>
              </w:rPr>
            </w:pPr>
            <w:r>
              <w:rPr>
                <w:i/>
                <w:spacing w:val="-2"/>
                <w:sz w:val="24"/>
              </w:rPr>
              <w:t>punishment</w:t>
            </w:r>
          </w:p>
        </w:tc>
        <w:tc>
          <w:tcPr>
            <w:tcW w:w="811" w:type="dxa"/>
          </w:tcPr>
          <w:p w14:paraId="772BF49E" w14:textId="77777777" w:rsidR="00151D37" w:rsidRDefault="0085128C">
            <w:pPr>
              <w:pStyle w:val="TableParagraph"/>
              <w:tabs>
                <w:tab w:val="left" w:pos="522"/>
              </w:tabs>
              <w:spacing w:line="274" w:lineRule="exact"/>
              <w:ind w:left="115"/>
              <w:rPr>
                <w:sz w:val="24"/>
              </w:rPr>
            </w:pPr>
            <w:r>
              <w:rPr>
                <w:sz w:val="24"/>
              </w:rPr>
              <w:t>+</w:t>
            </w:r>
            <w:r>
              <w:rPr>
                <w:sz w:val="24"/>
              </w:rPr>
              <w:tab/>
              <w:t>-</w:t>
            </w:r>
          </w:p>
        </w:tc>
      </w:tr>
      <w:tr w:rsidR="00151D37" w14:paraId="242B9EC7" w14:textId="77777777">
        <w:trPr>
          <w:trHeight w:val="554"/>
        </w:trPr>
        <w:tc>
          <w:tcPr>
            <w:tcW w:w="3168" w:type="dxa"/>
          </w:tcPr>
          <w:p w14:paraId="79EAF157" w14:textId="77777777" w:rsidR="00151D37" w:rsidRDefault="0085128C">
            <w:pPr>
              <w:pStyle w:val="TableParagraph"/>
              <w:spacing w:line="274" w:lineRule="exact"/>
              <w:ind w:left="328"/>
              <w:rPr>
                <w:i/>
                <w:sz w:val="24"/>
              </w:rPr>
            </w:pPr>
            <w:r>
              <w:rPr>
                <w:i/>
                <w:sz w:val="24"/>
              </w:rPr>
              <w:t>How to avoid such effects</w:t>
            </w:r>
          </w:p>
        </w:tc>
        <w:tc>
          <w:tcPr>
            <w:tcW w:w="720" w:type="dxa"/>
          </w:tcPr>
          <w:p w14:paraId="45399D67" w14:textId="77777777" w:rsidR="00151D37" w:rsidRDefault="0085128C">
            <w:pPr>
              <w:pStyle w:val="TableParagraph"/>
              <w:tabs>
                <w:tab w:val="left" w:pos="522"/>
              </w:tabs>
              <w:spacing w:line="274" w:lineRule="exact"/>
              <w:ind w:left="115"/>
              <w:rPr>
                <w:sz w:val="24"/>
              </w:rPr>
            </w:pPr>
            <w:r>
              <w:rPr>
                <w:sz w:val="24"/>
              </w:rPr>
              <w:t>+</w:t>
            </w:r>
            <w:r>
              <w:rPr>
                <w:sz w:val="24"/>
              </w:rPr>
              <w:tab/>
              <w:t>-</w:t>
            </w:r>
          </w:p>
        </w:tc>
        <w:tc>
          <w:tcPr>
            <w:tcW w:w="2700" w:type="dxa"/>
          </w:tcPr>
          <w:p w14:paraId="4E584991" w14:textId="77777777" w:rsidR="00151D37" w:rsidRDefault="0085128C">
            <w:pPr>
              <w:pStyle w:val="TableParagraph"/>
              <w:spacing w:line="263" w:lineRule="exact"/>
              <w:ind w:right="87"/>
              <w:jc w:val="right"/>
              <w:rPr>
                <w:i/>
                <w:sz w:val="24"/>
              </w:rPr>
            </w:pPr>
            <w:r>
              <w:rPr>
                <w:i/>
                <w:sz w:val="24"/>
              </w:rPr>
              <w:t>How to avoid</w:t>
            </w:r>
            <w:r>
              <w:rPr>
                <w:i/>
                <w:spacing w:val="-10"/>
                <w:sz w:val="24"/>
              </w:rPr>
              <w:t xml:space="preserve"> </w:t>
            </w:r>
            <w:r>
              <w:rPr>
                <w:i/>
                <w:sz w:val="24"/>
              </w:rPr>
              <w:t>such</w:t>
            </w:r>
          </w:p>
          <w:p w14:paraId="2C0B0EA7" w14:textId="77777777" w:rsidR="00151D37" w:rsidRDefault="0085128C">
            <w:pPr>
              <w:pStyle w:val="TableParagraph"/>
              <w:spacing w:line="265" w:lineRule="exact"/>
              <w:ind w:right="81"/>
              <w:jc w:val="right"/>
              <w:rPr>
                <w:i/>
                <w:sz w:val="24"/>
              </w:rPr>
            </w:pPr>
            <w:r>
              <w:rPr>
                <w:i/>
                <w:spacing w:val="-1"/>
                <w:sz w:val="24"/>
              </w:rPr>
              <w:t>effects</w:t>
            </w:r>
          </w:p>
        </w:tc>
        <w:tc>
          <w:tcPr>
            <w:tcW w:w="811" w:type="dxa"/>
          </w:tcPr>
          <w:p w14:paraId="3F3DE161" w14:textId="77777777" w:rsidR="00151D37" w:rsidRDefault="0085128C">
            <w:pPr>
              <w:pStyle w:val="TableParagraph"/>
              <w:tabs>
                <w:tab w:val="left" w:pos="522"/>
              </w:tabs>
              <w:spacing w:line="274" w:lineRule="exact"/>
              <w:ind w:left="115"/>
              <w:rPr>
                <w:sz w:val="24"/>
              </w:rPr>
            </w:pPr>
            <w:r>
              <w:rPr>
                <w:sz w:val="24"/>
              </w:rPr>
              <w:t>+</w:t>
            </w:r>
            <w:r>
              <w:rPr>
                <w:sz w:val="24"/>
              </w:rPr>
              <w:tab/>
              <w:t>-</w:t>
            </w:r>
          </w:p>
        </w:tc>
        <w:tc>
          <w:tcPr>
            <w:tcW w:w="2789" w:type="dxa"/>
          </w:tcPr>
          <w:p w14:paraId="43FC0F5E" w14:textId="77777777" w:rsidR="00151D37" w:rsidRDefault="0085128C">
            <w:pPr>
              <w:pStyle w:val="TableParagraph"/>
              <w:spacing w:line="263" w:lineRule="exact"/>
              <w:ind w:right="87"/>
              <w:jc w:val="right"/>
              <w:rPr>
                <w:i/>
                <w:sz w:val="24"/>
              </w:rPr>
            </w:pPr>
            <w:r>
              <w:rPr>
                <w:i/>
                <w:sz w:val="24"/>
              </w:rPr>
              <w:t>How to avoid</w:t>
            </w:r>
            <w:r>
              <w:rPr>
                <w:i/>
                <w:spacing w:val="-10"/>
                <w:sz w:val="24"/>
              </w:rPr>
              <w:t xml:space="preserve"> </w:t>
            </w:r>
            <w:r>
              <w:rPr>
                <w:i/>
                <w:sz w:val="24"/>
              </w:rPr>
              <w:t>such</w:t>
            </w:r>
          </w:p>
          <w:p w14:paraId="37E66DC7" w14:textId="77777777" w:rsidR="00151D37" w:rsidRDefault="0085128C">
            <w:pPr>
              <w:pStyle w:val="TableParagraph"/>
              <w:spacing w:line="265" w:lineRule="exact"/>
              <w:ind w:right="84"/>
              <w:jc w:val="right"/>
              <w:rPr>
                <w:i/>
                <w:sz w:val="24"/>
              </w:rPr>
            </w:pPr>
            <w:r>
              <w:rPr>
                <w:i/>
                <w:spacing w:val="-1"/>
                <w:sz w:val="24"/>
              </w:rPr>
              <w:t>effects</w:t>
            </w:r>
          </w:p>
        </w:tc>
        <w:tc>
          <w:tcPr>
            <w:tcW w:w="811" w:type="dxa"/>
          </w:tcPr>
          <w:p w14:paraId="1E0E42F6" w14:textId="77777777" w:rsidR="00151D37" w:rsidRDefault="0085128C">
            <w:pPr>
              <w:pStyle w:val="TableParagraph"/>
              <w:tabs>
                <w:tab w:val="left" w:pos="522"/>
              </w:tabs>
              <w:spacing w:line="274" w:lineRule="exact"/>
              <w:ind w:left="115"/>
              <w:rPr>
                <w:sz w:val="24"/>
              </w:rPr>
            </w:pPr>
            <w:r>
              <w:rPr>
                <w:sz w:val="24"/>
              </w:rPr>
              <w:t>+</w:t>
            </w:r>
            <w:r>
              <w:rPr>
                <w:sz w:val="24"/>
              </w:rPr>
              <w:tab/>
              <w:t>-</w:t>
            </w:r>
          </w:p>
        </w:tc>
      </w:tr>
      <w:tr w:rsidR="00151D37" w14:paraId="28321C7E" w14:textId="77777777">
        <w:trPr>
          <w:trHeight w:val="551"/>
        </w:trPr>
        <w:tc>
          <w:tcPr>
            <w:tcW w:w="3168" w:type="dxa"/>
          </w:tcPr>
          <w:p w14:paraId="3876EFBE" w14:textId="77777777" w:rsidR="00151D37" w:rsidRDefault="0085128C">
            <w:pPr>
              <w:pStyle w:val="TableParagraph"/>
              <w:spacing w:line="261" w:lineRule="exact"/>
              <w:ind w:right="94"/>
              <w:jc w:val="right"/>
              <w:rPr>
                <w:i/>
                <w:sz w:val="24"/>
              </w:rPr>
            </w:pPr>
            <w:r>
              <w:rPr>
                <w:i/>
                <w:sz w:val="24"/>
              </w:rPr>
              <w:t>Summarize Balsam</w:t>
            </w:r>
            <w:r>
              <w:rPr>
                <w:i/>
                <w:spacing w:val="-22"/>
                <w:sz w:val="24"/>
              </w:rPr>
              <w:t xml:space="preserve"> </w:t>
            </w:r>
            <w:r>
              <w:rPr>
                <w:i/>
                <w:sz w:val="24"/>
              </w:rPr>
              <w:t>&amp;</w:t>
            </w:r>
          </w:p>
          <w:p w14:paraId="45D80F62" w14:textId="77777777" w:rsidR="00151D37" w:rsidRDefault="0085128C">
            <w:pPr>
              <w:pStyle w:val="TableParagraph"/>
              <w:spacing w:line="265" w:lineRule="exact"/>
              <w:ind w:right="82"/>
              <w:jc w:val="right"/>
              <w:rPr>
                <w:i/>
                <w:sz w:val="24"/>
              </w:rPr>
            </w:pPr>
            <w:r>
              <w:rPr>
                <w:i/>
                <w:sz w:val="24"/>
              </w:rPr>
              <w:t>Bondy</w:t>
            </w:r>
            <w:r>
              <w:rPr>
                <w:i/>
                <w:spacing w:val="-10"/>
                <w:sz w:val="24"/>
              </w:rPr>
              <w:t xml:space="preserve"> </w:t>
            </w:r>
            <w:r>
              <w:rPr>
                <w:i/>
                <w:sz w:val="24"/>
              </w:rPr>
              <w:t>(1983)</w:t>
            </w:r>
          </w:p>
        </w:tc>
        <w:tc>
          <w:tcPr>
            <w:tcW w:w="720" w:type="dxa"/>
          </w:tcPr>
          <w:p w14:paraId="0CD307C2" w14:textId="77777777" w:rsidR="00151D37" w:rsidRDefault="0085128C">
            <w:pPr>
              <w:pStyle w:val="TableParagraph"/>
              <w:tabs>
                <w:tab w:val="left" w:pos="522"/>
              </w:tabs>
              <w:spacing w:line="271" w:lineRule="exact"/>
              <w:ind w:left="115"/>
              <w:rPr>
                <w:sz w:val="24"/>
              </w:rPr>
            </w:pPr>
            <w:r>
              <w:rPr>
                <w:sz w:val="24"/>
              </w:rPr>
              <w:t>+</w:t>
            </w:r>
            <w:r>
              <w:rPr>
                <w:sz w:val="24"/>
              </w:rPr>
              <w:tab/>
              <w:t>-</w:t>
            </w:r>
          </w:p>
        </w:tc>
        <w:tc>
          <w:tcPr>
            <w:tcW w:w="2700" w:type="dxa"/>
          </w:tcPr>
          <w:p w14:paraId="16DD5932" w14:textId="77777777" w:rsidR="00151D37" w:rsidRDefault="00151D37">
            <w:pPr>
              <w:pStyle w:val="TableParagraph"/>
              <w:rPr>
                <w:rFonts w:ascii="Times New Roman"/>
                <w:sz w:val="20"/>
              </w:rPr>
            </w:pPr>
          </w:p>
        </w:tc>
        <w:tc>
          <w:tcPr>
            <w:tcW w:w="811" w:type="dxa"/>
          </w:tcPr>
          <w:p w14:paraId="44B3A416" w14:textId="77777777" w:rsidR="00151D37" w:rsidRDefault="00151D37">
            <w:pPr>
              <w:pStyle w:val="TableParagraph"/>
              <w:rPr>
                <w:rFonts w:ascii="Times New Roman"/>
                <w:sz w:val="20"/>
              </w:rPr>
            </w:pPr>
          </w:p>
        </w:tc>
        <w:tc>
          <w:tcPr>
            <w:tcW w:w="2789" w:type="dxa"/>
          </w:tcPr>
          <w:p w14:paraId="3AAAC06D" w14:textId="77777777" w:rsidR="00151D37" w:rsidRDefault="00151D37">
            <w:pPr>
              <w:pStyle w:val="TableParagraph"/>
              <w:rPr>
                <w:rFonts w:ascii="Times New Roman"/>
                <w:sz w:val="20"/>
              </w:rPr>
            </w:pPr>
          </w:p>
        </w:tc>
        <w:tc>
          <w:tcPr>
            <w:tcW w:w="811" w:type="dxa"/>
          </w:tcPr>
          <w:p w14:paraId="43A4E6AC" w14:textId="77777777" w:rsidR="00151D37" w:rsidRDefault="00151D37">
            <w:pPr>
              <w:pStyle w:val="TableParagraph"/>
              <w:rPr>
                <w:rFonts w:ascii="Times New Roman"/>
                <w:sz w:val="20"/>
              </w:rPr>
            </w:pPr>
          </w:p>
        </w:tc>
      </w:tr>
      <w:tr w:rsidR="00151D37" w14:paraId="4E46D384" w14:textId="77777777">
        <w:trPr>
          <w:trHeight w:val="330"/>
        </w:trPr>
        <w:tc>
          <w:tcPr>
            <w:tcW w:w="3168" w:type="dxa"/>
          </w:tcPr>
          <w:p w14:paraId="257BD69B" w14:textId="77777777" w:rsidR="00151D37" w:rsidRDefault="00151D37">
            <w:pPr>
              <w:pStyle w:val="TableParagraph"/>
              <w:rPr>
                <w:rFonts w:ascii="Times New Roman"/>
                <w:sz w:val="20"/>
              </w:rPr>
            </w:pPr>
          </w:p>
        </w:tc>
        <w:tc>
          <w:tcPr>
            <w:tcW w:w="720" w:type="dxa"/>
          </w:tcPr>
          <w:p w14:paraId="1AE4C111" w14:textId="77777777" w:rsidR="00151D37" w:rsidRDefault="00151D37">
            <w:pPr>
              <w:pStyle w:val="TableParagraph"/>
              <w:rPr>
                <w:rFonts w:ascii="Times New Roman"/>
                <w:sz w:val="20"/>
              </w:rPr>
            </w:pPr>
          </w:p>
        </w:tc>
        <w:tc>
          <w:tcPr>
            <w:tcW w:w="2700" w:type="dxa"/>
          </w:tcPr>
          <w:p w14:paraId="54CF6AF6" w14:textId="77777777" w:rsidR="00151D37" w:rsidRDefault="00151D37">
            <w:pPr>
              <w:pStyle w:val="TableParagraph"/>
              <w:rPr>
                <w:rFonts w:ascii="Times New Roman"/>
                <w:sz w:val="20"/>
              </w:rPr>
            </w:pPr>
          </w:p>
        </w:tc>
        <w:tc>
          <w:tcPr>
            <w:tcW w:w="811" w:type="dxa"/>
          </w:tcPr>
          <w:p w14:paraId="34474BA4" w14:textId="77777777" w:rsidR="00151D37" w:rsidRDefault="00151D37">
            <w:pPr>
              <w:pStyle w:val="TableParagraph"/>
              <w:rPr>
                <w:rFonts w:ascii="Times New Roman"/>
                <w:sz w:val="20"/>
              </w:rPr>
            </w:pPr>
          </w:p>
        </w:tc>
        <w:tc>
          <w:tcPr>
            <w:tcW w:w="2789" w:type="dxa"/>
          </w:tcPr>
          <w:p w14:paraId="2E2D981D" w14:textId="77777777" w:rsidR="00151D37" w:rsidRDefault="00151D37">
            <w:pPr>
              <w:pStyle w:val="TableParagraph"/>
              <w:rPr>
                <w:rFonts w:ascii="Times New Roman"/>
                <w:sz w:val="20"/>
              </w:rPr>
            </w:pPr>
          </w:p>
        </w:tc>
        <w:tc>
          <w:tcPr>
            <w:tcW w:w="811" w:type="dxa"/>
          </w:tcPr>
          <w:p w14:paraId="26315998" w14:textId="77777777" w:rsidR="00151D37" w:rsidRDefault="00151D37">
            <w:pPr>
              <w:pStyle w:val="TableParagraph"/>
              <w:rPr>
                <w:rFonts w:ascii="Times New Roman"/>
                <w:sz w:val="20"/>
              </w:rPr>
            </w:pPr>
          </w:p>
        </w:tc>
      </w:tr>
      <w:tr w:rsidR="00151D37" w14:paraId="56FF64E9" w14:textId="77777777">
        <w:trPr>
          <w:trHeight w:val="352"/>
        </w:trPr>
        <w:tc>
          <w:tcPr>
            <w:tcW w:w="3888" w:type="dxa"/>
            <w:gridSpan w:val="2"/>
          </w:tcPr>
          <w:p w14:paraId="0E2D4ABE" w14:textId="77777777" w:rsidR="00151D37" w:rsidRDefault="0085128C">
            <w:pPr>
              <w:pStyle w:val="TableParagraph"/>
              <w:spacing w:line="274" w:lineRule="exact"/>
              <w:ind w:left="112"/>
              <w:rPr>
                <w:sz w:val="24"/>
              </w:rPr>
            </w:pPr>
            <w:r>
              <w:rPr>
                <w:color w:val="FF0000"/>
                <w:sz w:val="24"/>
              </w:rPr>
              <w:t>PASS DATE:</w:t>
            </w:r>
          </w:p>
        </w:tc>
        <w:tc>
          <w:tcPr>
            <w:tcW w:w="3511" w:type="dxa"/>
            <w:gridSpan w:val="2"/>
          </w:tcPr>
          <w:p w14:paraId="7A99220D" w14:textId="77777777" w:rsidR="00151D37" w:rsidRDefault="0085128C">
            <w:pPr>
              <w:pStyle w:val="TableParagraph"/>
              <w:spacing w:line="274" w:lineRule="exact"/>
              <w:ind w:left="115"/>
              <w:rPr>
                <w:sz w:val="24"/>
              </w:rPr>
            </w:pPr>
            <w:r>
              <w:rPr>
                <w:color w:val="FF0000"/>
                <w:sz w:val="24"/>
              </w:rPr>
              <w:t>PASS DATE:</w:t>
            </w:r>
          </w:p>
        </w:tc>
        <w:tc>
          <w:tcPr>
            <w:tcW w:w="3600" w:type="dxa"/>
            <w:gridSpan w:val="2"/>
          </w:tcPr>
          <w:p w14:paraId="5FBC546B" w14:textId="77777777" w:rsidR="00151D37" w:rsidRDefault="0085128C">
            <w:pPr>
              <w:pStyle w:val="TableParagraph"/>
              <w:spacing w:line="274" w:lineRule="exact"/>
              <w:ind w:left="115"/>
              <w:rPr>
                <w:sz w:val="24"/>
              </w:rPr>
            </w:pPr>
            <w:r>
              <w:rPr>
                <w:color w:val="FF0000"/>
                <w:sz w:val="24"/>
              </w:rPr>
              <w:t>PASS DATE:</w:t>
            </w:r>
          </w:p>
        </w:tc>
      </w:tr>
    </w:tbl>
    <w:p w14:paraId="1ECF28E5" w14:textId="77777777" w:rsidR="00151D37" w:rsidRDefault="00151D37">
      <w:pPr>
        <w:pStyle w:val="BodyText"/>
        <w:spacing w:before="9"/>
        <w:rPr>
          <w:sz w:val="15"/>
        </w:rPr>
      </w:pPr>
    </w:p>
    <w:p w14:paraId="0C60A266" w14:textId="77777777" w:rsidR="00151D37" w:rsidRDefault="0085128C">
      <w:pPr>
        <w:pStyle w:val="BodyText"/>
        <w:spacing w:before="92"/>
        <w:ind w:left="100"/>
      </w:pPr>
      <w:r>
        <w:rPr>
          <w:color w:val="0000FF"/>
        </w:rPr>
        <w:t>Week 4: Section D — Fundamental Elements (Only D01-D03)</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720"/>
        <w:gridCol w:w="6031"/>
        <w:gridCol w:w="703"/>
      </w:tblGrid>
      <w:tr w:rsidR="00151D37" w14:paraId="33596DD1" w14:textId="77777777">
        <w:trPr>
          <w:trHeight w:val="553"/>
        </w:trPr>
        <w:tc>
          <w:tcPr>
            <w:tcW w:w="4339" w:type="dxa"/>
            <w:gridSpan w:val="2"/>
          </w:tcPr>
          <w:p w14:paraId="7242E849" w14:textId="77777777" w:rsidR="00151D37" w:rsidRDefault="0085128C">
            <w:pPr>
              <w:pStyle w:val="TableParagraph"/>
              <w:spacing w:before="2" w:line="270" w:lineRule="atLeast"/>
              <w:ind w:left="595" w:right="1315" w:hanging="483"/>
              <w:rPr>
                <w:b/>
                <w:sz w:val="24"/>
              </w:rPr>
            </w:pPr>
            <w:r>
              <w:rPr>
                <w:b/>
                <w:sz w:val="24"/>
              </w:rPr>
              <w:t>D-01. Positive &amp; Negative Reinforcement</w:t>
            </w:r>
          </w:p>
        </w:tc>
        <w:tc>
          <w:tcPr>
            <w:tcW w:w="6734" w:type="dxa"/>
            <w:gridSpan w:val="2"/>
          </w:tcPr>
          <w:p w14:paraId="0BD6326E" w14:textId="77777777" w:rsidR="00151D37" w:rsidRDefault="0085128C">
            <w:pPr>
              <w:pStyle w:val="TableParagraph"/>
              <w:spacing w:before="2"/>
              <w:ind w:left="115"/>
              <w:rPr>
                <w:b/>
                <w:sz w:val="24"/>
              </w:rPr>
            </w:pPr>
            <w:r>
              <w:rPr>
                <w:b/>
                <w:sz w:val="24"/>
              </w:rPr>
              <w:t>D-03. Prompts &amp; Prompt Fading</w:t>
            </w:r>
          </w:p>
        </w:tc>
      </w:tr>
      <w:tr w:rsidR="00151D37" w14:paraId="2B89183F" w14:textId="77777777">
        <w:trPr>
          <w:trHeight w:val="229"/>
        </w:trPr>
        <w:tc>
          <w:tcPr>
            <w:tcW w:w="3619" w:type="dxa"/>
          </w:tcPr>
          <w:p w14:paraId="08D6CC30" w14:textId="77777777" w:rsidR="00151D37" w:rsidRDefault="0085128C">
            <w:pPr>
              <w:pStyle w:val="TableParagraph"/>
              <w:spacing w:line="210" w:lineRule="exact"/>
              <w:ind w:right="94"/>
              <w:jc w:val="right"/>
              <w:rPr>
                <w:i/>
                <w:sz w:val="20"/>
              </w:rPr>
            </w:pPr>
            <w:r>
              <w:rPr>
                <w:i/>
                <w:sz w:val="20"/>
              </w:rPr>
              <w:t>Define Positive Reinforcement</w:t>
            </w:r>
          </w:p>
        </w:tc>
        <w:tc>
          <w:tcPr>
            <w:tcW w:w="720" w:type="dxa"/>
          </w:tcPr>
          <w:p w14:paraId="3363F813" w14:textId="77777777" w:rsidR="00151D37" w:rsidRDefault="0085128C">
            <w:pPr>
              <w:pStyle w:val="TableParagraph"/>
              <w:tabs>
                <w:tab w:val="left" w:pos="335"/>
              </w:tabs>
              <w:spacing w:line="210" w:lineRule="exact"/>
              <w:ind w:right="75"/>
              <w:jc w:val="center"/>
              <w:rPr>
                <w:sz w:val="20"/>
              </w:rPr>
            </w:pPr>
            <w:r>
              <w:rPr>
                <w:sz w:val="20"/>
              </w:rPr>
              <w:t>+</w:t>
            </w:r>
            <w:r>
              <w:rPr>
                <w:sz w:val="20"/>
              </w:rPr>
              <w:tab/>
              <w:t>-</w:t>
            </w:r>
          </w:p>
        </w:tc>
        <w:tc>
          <w:tcPr>
            <w:tcW w:w="6031" w:type="dxa"/>
          </w:tcPr>
          <w:p w14:paraId="1D30B1F1" w14:textId="77777777" w:rsidR="00151D37" w:rsidRDefault="0085128C">
            <w:pPr>
              <w:pStyle w:val="TableParagraph"/>
              <w:spacing w:line="210" w:lineRule="exact"/>
              <w:ind w:right="92"/>
              <w:jc w:val="right"/>
              <w:rPr>
                <w:i/>
                <w:sz w:val="20"/>
              </w:rPr>
            </w:pPr>
            <w:r>
              <w:rPr>
                <w:i/>
                <w:sz w:val="20"/>
              </w:rPr>
              <w:t>Describe prompt 1 (echoic, gestural)</w:t>
            </w:r>
          </w:p>
        </w:tc>
        <w:tc>
          <w:tcPr>
            <w:tcW w:w="703" w:type="dxa"/>
          </w:tcPr>
          <w:p w14:paraId="70273780" w14:textId="77777777" w:rsidR="00151D37" w:rsidRDefault="0085128C">
            <w:pPr>
              <w:pStyle w:val="TableParagraph"/>
              <w:tabs>
                <w:tab w:val="left" w:pos="448"/>
              </w:tabs>
              <w:spacing w:line="210" w:lineRule="exact"/>
              <w:ind w:left="112"/>
              <w:rPr>
                <w:sz w:val="20"/>
              </w:rPr>
            </w:pPr>
            <w:r>
              <w:rPr>
                <w:sz w:val="20"/>
              </w:rPr>
              <w:t>+</w:t>
            </w:r>
            <w:r>
              <w:rPr>
                <w:sz w:val="20"/>
              </w:rPr>
              <w:tab/>
              <w:t>-</w:t>
            </w:r>
          </w:p>
        </w:tc>
      </w:tr>
      <w:tr w:rsidR="00151D37" w14:paraId="0387FCA7" w14:textId="77777777">
        <w:trPr>
          <w:trHeight w:val="457"/>
        </w:trPr>
        <w:tc>
          <w:tcPr>
            <w:tcW w:w="3619" w:type="dxa"/>
          </w:tcPr>
          <w:p w14:paraId="4573EE58" w14:textId="77777777" w:rsidR="00151D37" w:rsidRDefault="0085128C">
            <w:pPr>
              <w:pStyle w:val="TableParagraph"/>
              <w:spacing w:line="218" w:lineRule="exact"/>
              <w:ind w:right="93"/>
              <w:jc w:val="right"/>
              <w:rPr>
                <w:i/>
                <w:sz w:val="20"/>
              </w:rPr>
            </w:pPr>
            <w:r>
              <w:rPr>
                <w:i/>
                <w:sz w:val="20"/>
              </w:rPr>
              <w:t>Positive reinforcement’s effects</w:t>
            </w:r>
            <w:r>
              <w:rPr>
                <w:i/>
                <w:spacing w:val="-44"/>
                <w:sz w:val="20"/>
              </w:rPr>
              <w:t xml:space="preserve"> </w:t>
            </w:r>
            <w:r>
              <w:rPr>
                <w:i/>
                <w:sz w:val="20"/>
              </w:rPr>
              <w:t>on</w:t>
            </w:r>
          </w:p>
          <w:p w14:paraId="0B8B8E6C" w14:textId="77777777" w:rsidR="00151D37" w:rsidRDefault="0085128C">
            <w:pPr>
              <w:pStyle w:val="TableParagraph"/>
              <w:spacing w:line="220" w:lineRule="exact"/>
              <w:ind w:right="88"/>
              <w:jc w:val="right"/>
              <w:rPr>
                <w:i/>
                <w:sz w:val="20"/>
              </w:rPr>
            </w:pPr>
            <w:r>
              <w:rPr>
                <w:i/>
                <w:spacing w:val="-1"/>
                <w:w w:val="95"/>
                <w:sz w:val="20"/>
              </w:rPr>
              <w:t>behavior</w:t>
            </w:r>
          </w:p>
        </w:tc>
        <w:tc>
          <w:tcPr>
            <w:tcW w:w="720" w:type="dxa"/>
          </w:tcPr>
          <w:p w14:paraId="03E380A8"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6031" w:type="dxa"/>
          </w:tcPr>
          <w:p w14:paraId="49CB6215" w14:textId="77777777" w:rsidR="00151D37" w:rsidRDefault="0085128C">
            <w:pPr>
              <w:pStyle w:val="TableParagraph"/>
              <w:spacing w:line="225" w:lineRule="exact"/>
              <w:ind w:right="95"/>
              <w:jc w:val="right"/>
              <w:rPr>
                <w:i/>
                <w:sz w:val="20"/>
              </w:rPr>
            </w:pPr>
            <w:r>
              <w:rPr>
                <w:i/>
                <w:sz w:val="20"/>
              </w:rPr>
              <w:t>Describe prompt 2 (manual, textual)</w:t>
            </w:r>
          </w:p>
        </w:tc>
        <w:tc>
          <w:tcPr>
            <w:tcW w:w="703" w:type="dxa"/>
          </w:tcPr>
          <w:p w14:paraId="1A7E8A2F"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65B06574" w14:textId="77777777">
        <w:trPr>
          <w:trHeight w:val="230"/>
        </w:trPr>
        <w:tc>
          <w:tcPr>
            <w:tcW w:w="3619" w:type="dxa"/>
          </w:tcPr>
          <w:p w14:paraId="12F44266" w14:textId="77777777" w:rsidR="00151D37" w:rsidRDefault="0085128C">
            <w:pPr>
              <w:pStyle w:val="TableParagraph"/>
              <w:spacing w:line="210" w:lineRule="exact"/>
              <w:ind w:right="94"/>
              <w:jc w:val="right"/>
              <w:rPr>
                <w:i/>
                <w:sz w:val="20"/>
              </w:rPr>
            </w:pPr>
            <w:r>
              <w:rPr>
                <w:i/>
                <w:sz w:val="20"/>
              </w:rPr>
              <w:t>Define negative reinforcement</w:t>
            </w:r>
          </w:p>
        </w:tc>
        <w:tc>
          <w:tcPr>
            <w:tcW w:w="720" w:type="dxa"/>
          </w:tcPr>
          <w:p w14:paraId="3FA41194" w14:textId="77777777" w:rsidR="00151D37" w:rsidRDefault="0085128C">
            <w:pPr>
              <w:pStyle w:val="TableParagraph"/>
              <w:tabs>
                <w:tab w:val="left" w:pos="335"/>
              </w:tabs>
              <w:spacing w:line="210" w:lineRule="exact"/>
              <w:ind w:right="75"/>
              <w:jc w:val="center"/>
              <w:rPr>
                <w:sz w:val="20"/>
              </w:rPr>
            </w:pPr>
            <w:r>
              <w:rPr>
                <w:sz w:val="20"/>
              </w:rPr>
              <w:t>+</w:t>
            </w:r>
            <w:r>
              <w:rPr>
                <w:sz w:val="20"/>
              </w:rPr>
              <w:tab/>
              <w:t>-</w:t>
            </w:r>
          </w:p>
        </w:tc>
        <w:tc>
          <w:tcPr>
            <w:tcW w:w="6031" w:type="dxa"/>
          </w:tcPr>
          <w:p w14:paraId="14434265" w14:textId="77777777" w:rsidR="00151D37" w:rsidRDefault="0085128C">
            <w:pPr>
              <w:pStyle w:val="TableParagraph"/>
              <w:spacing w:line="210" w:lineRule="exact"/>
              <w:ind w:right="94"/>
              <w:jc w:val="right"/>
              <w:rPr>
                <w:i/>
                <w:sz w:val="20"/>
              </w:rPr>
            </w:pPr>
            <w:r>
              <w:rPr>
                <w:i/>
                <w:sz w:val="20"/>
              </w:rPr>
              <w:t>Describe prompt 3 (tact, verbal)</w:t>
            </w:r>
          </w:p>
        </w:tc>
        <w:tc>
          <w:tcPr>
            <w:tcW w:w="703" w:type="dxa"/>
          </w:tcPr>
          <w:p w14:paraId="7356D82F" w14:textId="77777777" w:rsidR="00151D37" w:rsidRDefault="0085128C">
            <w:pPr>
              <w:pStyle w:val="TableParagraph"/>
              <w:tabs>
                <w:tab w:val="left" w:pos="448"/>
              </w:tabs>
              <w:spacing w:line="210" w:lineRule="exact"/>
              <w:ind w:left="112"/>
              <w:rPr>
                <w:sz w:val="20"/>
              </w:rPr>
            </w:pPr>
            <w:r>
              <w:rPr>
                <w:sz w:val="20"/>
              </w:rPr>
              <w:t>+</w:t>
            </w:r>
            <w:r>
              <w:rPr>
                <w:sz w:val="20"/>
              </w:rPr>
              <w:tab/>
              <w:t>-</w:t>
            </w:r>
          </w:p>
        </w:tc>
      </w:tr>
      <w:tr w:rsidR="00151D37" w14:paraId="7523C3FD" w14:textId="77777777">
        <w:trPr>
          <w:trHeight w:val="460"/>
        </w:trPr>
        <w:tc>
          <w:tcPr>
            <w:tcW w:w="3619" w:type="dxa"/>
          </w:tcPr>
          <w:p w14:paraId="3B310003" w14:textId="77777777" w:rsidR="00151D37" w:rsidRDefault="0085128C">
            <w:pPr>
              <w:pStyle w:val="TableParagraph"/>
              <w:spacing w:line="216" w:lineRule="exact"/>
              <w:ind w:right="93"/>
              <w:jc w:val="right"/>
              <w:rPr>
                <w:i/>
                <w:sz w:val="20"/>
              </w:rPr>
            </w:pPr>
            <w:r>
              <w:rPr>
                <w:i/>
                <w:sz w:val="20"/>
              </w:rPr>
              <w:t>Negative reinforcement’s effects</w:t>
            </w:r>
            <w:r>
              <w:rPr>
                <w:i/>
                <w:spacing w:val="-43"/>
                <w:sz w:val="20"/>
              </w:rPr>
              <w:t xml:space="preserve"> </w:t>
            </w:r>
            <w:r>
              <w:rPr>
                <w:i/>
                <w:sz w:val="20"/>
              </w:rPr>
              <w:t>on</w:t>
            </w:r>
          </w:p>
          <w:p w14:paraId="61DA4A01" w14:textId="77777777" w:rsidR="00151D37" w:rsidRDefault="0085128C">
            <w:pPr>
              <w:pStyle w:val="TableParagraph"/>
              <w:spacing w:line="222" w:lineRule="exact"/>
              <w:ind w:right="88"/>
              <w:jc w:val="right"/>
              <w:rPr>
                <w:i/>
                <w:sz w:val="20"/>
              </w:rPr>
            </w:pPr>
            <w:r>
              <w:rPr>
                <w:i/>
                <w:spacing w:val="-1"/>
                <w:w w:val="95"/>
                <w:sz w:val="20"/>
              </w:rPr>
              <w:t>behavior</w:t>
            </w:r>
          </w:p>
        </w:tc>
        <w:tc>
          <w:tcPr>
            <w:tcW w:w="720" w:type="dxa"/>
          </w:tcPr>
          <w:p w14:paraId="0E55FD2E"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6031" w:type="dxa"/>
          </w:tcPr>
          <w:p w14:paraId="13DE8802" w14:textId="77777777" w:rsidR="00151D37" w:rsidRDefault="0085128C">
            <w:pPr>
              <w:pStyle w:val="TableParagraph"/>
              <w:spacing w:line="216" w:lineRule="exact"/>
              <w:ind w:right="95"/>
              <w:jc w:val="right"/>
              <w:rPr>
                <w:i/>
                <w:sz w:val="20"/>
              </w:rPr>
            </w:pPr>
            <w:r>
              <w:rPr>
                <w:i/>
                <w:sz w:val="20"/>
              </w:rPr>
              <w:t>Describe</w:t>
            </w:r>
            <w:r>
              <w:rPr>
                <w:i/>
                <w:spacing w:val="-5"/>
                <w:sz w:val="20"/>
              </w:rPr>
              <w:t xml:space="preserve"> </w:t>
            </w:r>
            <w:r>
              <w:rPr>
                <w:i/>
                <w:sz w:val="20"/>
              </w:rPr>
              <w:t>prompt</w:t>
            </w:r>
            <w:r>
              <w:rPr>
                <w:i/>
                <w:spacing w:val="-2"/>
                <w:sz w:val="20"/>
              </w:rPr>
              <w:t xml:space="preserve"> </w:t>
            </w:r>
            <w:r>
              <w:rPr>
                <w:i/>
                <w:sz w:val="20"/>
              </w:rPr>
              <w:t>fading</w:t>
            </w:r>
            <w:r>
              <w:rPr>
                <w:i/>
                <w:spacing w:val="-4"/>
                <w:sz w:val="20"/>
              </w:rPr>
              <w:t xml:space="preserve"> </w:t>
            </w:r>
            <w:r>
              <w:rPr>
                <w:i/>
                <w:sz w:val="20"/>
              </w:rPr>
              <w:t>1</w:t>
            </w:r>
            <w:r>
              <w:rPr>
                <w:i/>
                <w:spacing w:val="-4"/>
                <w:sz w:val="20"/>
              </w:rPr>
              <w:t xml:space="preserve"> </w:t>
            </w:r>
            <w:r>
              <w:rPr>
                <w:i/>
                <w:sz w:val="20"/>
              </w:rPr>
              <w:t>(constant</w:t>
            </w:r>
            <w:r>
              <w:rPr>
                <w:i/>
                <w:spacing w:val="-4"/>
                <w:sz w:val="20"/>
              </w:rPr>
              <w:t xml:space="preserve"> </w:t>
            </w:r>
            <w:r>
              <w:rPr>
                <w:i/>
                <w:sz w:val="20"/>
              </w:rPr>
              <w:t>time</w:t>
            </w:r>
            <w:r>
              <w:rPr>
                <w:i/>
                <w:spacing w:val="-4"/>
                <w:sz w:val="20"/>
              </w:rPr>
              <w:t xml:space="preserve"> </w:t>
            </w:r>
            <w:r>
              <w:rPr>
                <w:i/>
                <w:sz w:val="20"/>
              </w:rPr>
              <w:t>delay,</w:t>
            </w:r>
            <w:r>
              <w:rPr>
                <w:i/>
                <w:spacing w:val="-2"/>
                <w:sz w:val="20"/>
              </w:rPr>
              <w:t xml:space="preserve"> </w:t>
            </w:r>
            <w:r>
              <w:rPr>
                <w:i/>
                <w:sz w:val="20"/>
              </w:rPr>
              <w:t>progressive</w:t>
            </w:r>
            <w:r>
              <w:rPr>
                <w:i/>
                <w:spacing w:val="-23"/>
                <w:sz w:val="20"/>
              </w:rPr>
              <w:t xml:space="preserve"> </w:t>
            </w:r>
            <w:r>
              <w:rPr>
                <w:i/>
                <w:sz w:val="20"/>
              </w:rPr>
              <w:t>time</w:t>
            </w:r>
          </w:p>
          <w:p w14:paraId="5B147457" w14:textId="77777777" w:rsidR="00151D37" w:rsidRDefault="0085128C">
            <w:pPr>
              <w:pStyle w:val="TableParagraph"/>
              <w:spacing w:line="222" w:lineRule="exact"/>
              <w:ind w:right="85"/>
              <w:jc w:val="right"/>
              <w:rPr>
                <w:i/>
                <w:sz w:val="20"/>
              </w:rPr>
            </w:pPr>
            <w:r>
              <w:rPr>
                <w:i/>
                <w:spacing w:val="-1"/>
                <w:w w:val="95"/>
                <w:sz w:val="20"/>
              </w:rPr>
              <w:t>delay)</w:t>
            </w:r>
          </w:p>
        </w:tc>
        <w:tc>
          <w:tcPr>
            <w:tcW w:w="703" w:type="dxa"/>
          </w:tcPr>
          <w:p w14:paraId="3AC00F9D"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018F3D84" w14:textId="77777777">
        <w:trPr>
          <w:trHeight w:val="229"/>
        </w:trPr>
        <w:tc>
          <w:tcPr>
            <w:tcW w:w="3619" w:type="dxa"/>
          </w:tcPr>
          <w:p w14:paraId="7822A576" w14:textId="77777777" w:rsidR="00151D37" w:rsidRDefault="00151D37">
            <w:pPr>
              <w:pStyle w:val="TableParagraph"/>
              <w:rPr>
                <w:rFonts w:ascii="Times New Roman"/>
                <w:sz w:val="16"/>
              </w:rPr>
            </w:pPr>
          </w:p>
        </w:tc>
        <w:tc>
          <w:tcPr>
            <w:tcW w:w="720" w:type="dxa"/>
          </w:tcPr>
          <w:p w14:paraId="64329714" w14:textId="77777777" w:rsidR="00151D37" w:rsidRDefault="00151D37">
            <w:pPr>
              <w:pStyle w:val="TableParagraph"/>
              <w:rPr>
                <w:rFonts w:ascii="Times New Roman"/>
                <w:sz w:val="16"/>
              </w:rPr>
            </w:pPr>
          </w:p>
        </w:tc>
        <w:tc>
          <w:tcPr>
            <w:tcW w:w="6031" w:type="dxa"/>
          </w:tcPr>
          <w:p w14:paraId="03DAB3CF" w14:textId="77777777" w:rsidR="00151D37" w:rsidRDefault="0085128C">
            <w:pPr>
              <w:pStyle w:val="TableParagraph"/>
              <w:spacing w:line="210" w:lineRule="exact"/>
              <w:ind w:right="93"/>
              <w:jc w:val="right"/>
              <w:rPr>
                <w:i/>
                <w:sz w:val="20"/>
              </w:rPr>
            </w:pPr>
            <w:r>
              <w:rPr>
                <w:i/>
                <w:sz w:val="20"/>
              </w:rPr>
              <w:t>Describe prompt fading 2 (least to most, most to least)</w:t>
            </w:r>
          </w:p>
        </w:tc>
        <w:tc>
          <w:tcPr>
            <w:tcW w:w="703" w:type="dxa"/>
          </w:tcPr>
          <w:p w14:paraId="7830C1FF" w14:textId="77777777" w:rsidR="00151D37" w:rsidRDefault="0085128C">
            <w:pPr>
              <w:pStyle w:val="TableParagraph"/>
              <w:tabs>
                <w:tab w:val="left" w:pos="448"/>
              </w:tabs>
              <w:spacing w:line="210" w:lineRule="exact"/>
              <w:ind w:left="112"/>
              <w:rPr>
                <w:sz w:val="20"/>
              </w:rPr>
            </w:pPr>
            <w:r>
              <w:rPr>
                <w:sz w:val="20"/>
              </w:rPr>
              <w:t>+</w:t>
            </w:r>
            <w:r>
              <w:rPr>
                <w:sz w:val="20"/>
              </w:rPr>
              <w:tab/>
              <w:t>-</w:t>
            </w:r>
          </w:p>
        </w:tc>
      </w:tr>
      <w:tr w:rsidR="00151D37" w14:paraId="27CABC6C" w14:textId="77777777">
        <w:trPr>
          <w:trHeight w:val="460"/>
        </w:trPr>
        <w:tc>
          <w:tcPr>
            <w:tcW w:w="3619" w:type="dxa"/>
          </w:tcPr>
          <w:p w14:paraId="6F379764" w14:textId="77777777" w:rsidR="00151D37" w:rsidRDefault="00151D37">
            <w:pPr>
              <w:pStyle w:val="TableParagraph"/>
              <w:rPr>
                <w:rFonts w:ascii="Times New Roman"/>
                <w:sz w:val="20"/>
              </w:rPr>
            </w:pPr>
          </w:p>
        </w:tc>
        <w:tc>
          <w:tcPr>
            <w:tcW w:w="720" w:type="dxa"/>
          </w:tcPr>
          <w:p w14:paraId="42B7B823" w14:textId="77777777" w:rsidR="00151D37" w:rsidRDefault="00151D37">
            <w:pPr>
              <w:pStyle w:val="TableParagraph"/>
              <w:rPr>
                <w:rFonts w:ascii="Times New Roman"/>
                <w:sz w:val="20"/>
              </w:rPr>
            </w:pPr>
          </w:p>
        </w:tc>
        <w:tc>
          <w:tcPr>
            <w:tcW w:w="6031" w:type="dxa"/>
          </w:tcPr>
          <w:p w14:paraId="1D1FEFCF" w14:textId="77777777" w:rsidR="00151D37" w:rsidRDefault="0085128C">
            <w:pPr>
              <w:pStyle w:val="TableParagraph"/>
              <w:spacing w:line="216" w:lineRule="exact"/>
              <w:ind w:right="91"/>
              <w:jc w:val="right"/>
              <w:rPr>
                <w:i/>
                <w:sz w:val="20"/>
              </w:rPr>
            </w:pPr>
            <w:r>
              <w:rPr>
                <w:i/>
                <w:sz w:val="20"/>
              </w:rPr>
              <w:t>Describe</w:t>
            </w:r>
            <w:r>
              <w:rPr>
                <w:i/>
                <w:spacing w:val="-5"/>
                <w:sz w:val="20"/>
              </w:rPr>
              <w:t xml:space="preserve"> </w:t>
            </w:r>
            <w:r>
              <w:rPr>
                <w:i/>
                <w:sz w:val="20"/>
              </w:rPr>
              <w:t>prompt</w:t>
            </w:r>
            <w:r>
              <w:rPr>
                <w:i/>
                <w:spacing w:val="-4"/>
                <w:sz w:val="20"/>
              </w:rPr>
              <w:t xml:space="preserve"> </w:t>
            </w:r>
            <w:r>
              <w:rPr>
                <w:i/>
                <w:sz w:val="20"/>
              </w:rPr>
              <w:t>fading</w:t>
            </w:r>
            <w:r>
              <w:rPr>
                <w:i/>
                <w:spacing w:val="-5"/>
                <w:sz w:val="20"/>
              </w:rPr>
              <w:t xml:space="preserve"> </w:t>
            </w:r>
            <w:r>
              <w:rPr>
                <w:i/>
                <w:sz w:val="20"/>
              </w:rPr>
              <w:t>3</w:t>
            </w:r>
            <w:r>
              <w:rPr>
                <w:i/>
                <w:spacing w:val="-5"/>
                <w:sz w:val="20"/>
              </w:rPr>
              <w:t xml:space="preserve"> </w:t>
            </w:r>
            <w:r>
              <w:rPr>
                <w:i/>
                <w:sz w:val="20"/>
              </w:rPr>
              <w:t>(progressive</w:t>
            </w:r>
            <w:r>
              <w:rPr>
                <w:i/>
                <w:spacing w:val="-4"/>
                <w:sz w:val="20"/>
              </w:rPr>
              <w:t xml:space="preserve"> </w:t>
            </w:r>
            <w:r>
              <w:rPr>
                <w:i/>
                <w:sz w:val="20"/>
              </w:rPr>
              <w:t>time</w:t>
            </w:r>
            <w:r>
              <w:rPr>
                <w:i/>
                <w:spacing w:val="-4"/>
                <w:sz w:val="20"/>
              </w:rPr>
              <w:t xml:space="preserve"> </w:t>
            </w:r>
            <w:r>
              <w:rPr>
                <w:i/>
                <w:sz w:val="20"/>
              </w:rPr>
              <w:t>delay,</w:t>
            </w:r>
            <w:r>
              <w:rPr>
                <w:i/>
                <w:spacing w:val="-19"/>
                <w:sz w:val="20"/>
              </w:rPr>
              <w:t xml:space="preserve"> </w:t>
            </w:r>
            <w:r>
              <w:rPr>
                <w:i/>
                <w:sz w:val="20"/>
              </w:rPr>
              <w:t>graduated</w:t>
            </w:r>
          </w:p>
          <w:p w14:paraId="6D3F8A8C" w14:textId="77777777" w:rsidR="00151D37" w:rsidRDefault="0085128C">
            <w:pPr>
              <w:pStyle w:val="TableParagraph"/>
              <w:spacing w:line="222" w:lineRule="exact"/>
              <w:ind w:right="97"/>
              <w:jc w:val="right"/>
              <w:rPr>
                <w:i/>
                <w:sz w:val="20"/>
              </w:rPr>
            </w:pPr>
            <w:r>
              <w:rPr>
                <w:i/>
                <w:sz w:val="20"/>
              </w:rPr>
              <w:t>guidance, stimulus</w:t>
            </w:r>
            <w:r>
              <w:rPr>
                <w:i/>
                <w:spacing w:val="-29"/>
                <w:sz w:val="20"/>
              </w:rPr>
              <w:t xml:space="preserve"> </w:t>
            </w:r>
            <w:r>
              <w:rPr>
                <w:i/>
                <w:sz w:val="20"/>
              </w:rPr>
              <w:t>fading)</w:t>
            </w:r>
          </w:p>
        </w:tc>
        <w:tc>
          <w:tcPr>
            <w:tcW w:w="703" w:type="dxa"/>
          </w:tcPr>
          <w:p w14:paraId="39B31F76"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5A3C26A8" w14:textId="77777777">
        <w:trPr>
          <w:trHeight w:val="230"/>
        </w:trPr>
        <w:tc>
          <w:tcPr>
            <w:tcW w:w="3619" w:type="dxa"/>
          </w:tcPr>
          <w:p w14:paraId="27AB4ACF" w14:textId="77777777" w:rsidR="00151D37" w:rsidRDefault="00151D37">
            <w:pPr>
              <w:pStyle w:val="TableParagraph"/>
              <w:rPr>
                <w:rFonts w:ascii="Times New Roman"/>
                <w:sz w:val="16"/>
              </w:rPr>
            </w:pPr>
          </w:p>
        </w:tc>
        <w:tc>
          <w:tcPr>
            <w:tcW w:w="720" w:type="dxa"/>
          </w:tcPr>
          <w:p w14:paraId="7161BD4A" w14:textId="77777777" w:rsidR="00151D37" w:rsidRDefault="00151D37">
            <w:pPr>
              <w:pStyle w:val="TableParagraph"/>
              <w:rPr>
                <w:rFonts w:ascii="Times New Roman"/>
                <w:sz w:val="16"/>
              </w:rPr>
            </w:pPr>
          </w:p>
        </w:tc>
        <w:tc>
          <w:tcPr>
            <w:tcW w:w="6031" w:type="dxa"/>
          </w:tcPr>
          <w:p w14:paraId="4DA7B4C5" w14:textId="77777777" w:rsidR="00151D37" w:rsidRDefault="00151D37">
            <w:pPr>
              <w:pStyle w:val="TableParagraph"/>
              <w:rPr>
                <w:rFonts w:ascii="Times New Roman"/>
                <w:sz w:val="16"/>
              </w:rPr>
            </w:pPr>
          </w:p>
        </w:tc>
        <w:tc>
          <w:tcPr>
            <w:tcW w:w="703" w:type="dxa"/>
          </w:tcPr>
          <w:p w14:paraId="35CED131" w14:textId="77777777" w:rsidR="00151D37" w:rsidRDefault="00151D37">
            <w:pPr>
              <w:pStyle w:val="TableParagraph"/>
              <w:rPr>
                <w:rFonts w:ascii="Times New Roman"/>
                <w:sz w:val="16"/>
              </w:rPr>
            </w:pPr>
          </w:p>
        </w:tc>
      </w:tr>
      <w:tr w:rsidR="00151D37" w14:paraId="635B7A7F" w14:textId="77777777">
        <w:trPr>
          <w:trHeight w:val="275"/>
        </w:trPr>
        <w:tc>
          <w:tcPr>
            <w:tcW w:w="4339" w:type="dxa"/>
            <w:gridSpan w:val="2"/>
          </w:tcPr>
          <w:p w14:paraId="50A3DD69" w14:textId="77777777" w:rsidR="00151D37" w:rsidRDefault="0085128C">
            <w:pPr>
              <w:pStyle w:val="TableParagraph"/>
              <w:spacing w:line="255" w:lineRule="exact"/>
              <w:ind w:left="112"/>
              <w:rPr>
                <w:sz w:val="24"/>
              </w:rPr>
            </w:pPr>
            <w:r>
              <w:rPr>
                <w:color w:val="FF0000"/>
                <w:sz w:val="24"/>
              </w:rPr>
              <w:t>PASS DATE:</w:t>
            </w:r>
          </w:p>
        </w:tc>
        <w:tc>
          <w:tcPr>
            <w:tcW w:w="6734" w:type="dxa"/>
            <w:gridSpan w:val="2"/>
          </w:tcPr>
          <w:p w14:paraId="3971F1F1" w14:textId="77777777" w:rsidR="00151D37" w:rsidRDefault="0085128C">
            <w:pPr>
              <w:pStyle w:val="TableParagraph"/>
              <w:spacing w:line="255" w:lineRule="exact"/>
              <w:ind w:left="115"/>
              <w:rPr>
                <w:sz w:val="24"/>
              </w:rPr>
            </w:pPr>
            <w:r>
              <w:rPr>
                <w:color w:val="FF0000"/>
                <w:sz w:val="24"/>
              </w:rPr>
              <w:t>PASS DATE:</w:t>
            </w:r>
          </w:p>
        </w:tc>
      </w:tr>
    </w:tbl>
    <w:p w14:paraId="47775312"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722"/>
        <w:gridCol w:w="2968"/>
        <w:gridCol w:w="722"/>
        <w:gridCol w:w="3060"/>
        <w:gridCol w:w="722"/>
      </w:tblGrid>
      <w:tr w:rsidR="00151D37" w14:paraId="617796C9" w14:textId="77777777">
        <w:trPr>
          <w:trHeight w:val="333"/>
        </w:trPr>
        <w:tc>
          <w:tcPr>
            <w:tcW w:w="11093" w:type="dxa"/>
            <w:gridSpan w:val="6"/>
          </w:tcPr>
          <w:p w14:paraId="47BAB9D2" w14:textId="77777777" w:rsidR="00151D37" w:rsidRDefault="0085128C">
            <w:pPr>
              <w:pStyle w:val="TableParagraph"/>
              <w:ind w:left="112"/>
              <w:rPr>
                <w:b/>
                <w:sz w:val="24"/>
              </w:rPr>
            </w:pPr>
            <w:r>
              <w:rPr>
                <w:b/>
                <w:sz w:val="24"/>
              </w:rPr>
              <w:t>D-02. Schedules of reinforcement</w:t>
            </w:r>
          </w:p>
        </w:tc>
      </w:tr>
      <w:tr w:rsidR="00151D37" w14:paraId="1F71B4BC" w14:textId="77777777">
        <w:trPr>
          <w:trHeight w:val="460"/>
        </w:trPr>
        <w:tc>
          <w:tcPr>
            <w:tcW w:w="2899" w:type="dxa"/>
          </w:tcPr>
          <w:p w14:paraId="43E093A2" w14:textId="77777777" w:rsidR="00151D37" w:rsidRDefault="0085128C">
            <w:pPr>
              <w:pStyle w:val="TableParagraph"/>
              <w:spacing w:line="219" w:lineRule="exact"/>
              <w:ind w:right="96"/>
              <w:jc w:val="right"/>
              <w:rPr>
                <w:i/>
                <w:sz w:val="20"/>
              </w:rPr>
            </w:pPr>
            <w:r>
              <w:rPr>
                <w:i/>
                <w:sz w:val="20"/>
              </w:rPr>
              <w:t>Define &amp; Describe</w:t>
            </w:r>
            <w:r>
              <w:rPr>
                <w:i/>
                <w:spacing w:val="-22"/>
                <w:sz w:val="20"/>
              </w:rPr>
              <w:t xml:space="preserve"> </w:t>
            </w:r>
            <w:r>
              <w:rPr>
                <w:i/>
                <w:sz w:val="20"/>
              </w:rPr>
              <w:t>Chained</w:t>
            </w:r>
          </w:p>
          <w:p w14:paraId="198C75EF" w14:textId="77777777" w:rsidR="00151D37" w:rsidRDefault="0085128C">
            <w:pPr>
              <w:pStyle w:val="TableParagraph"/>
              <w:spacing w:line="222" w:lineRule="exact"/>
              <w:ind w:right="89"/>
              <w:jc w:val="right"/>
              <w:rPr>
                <w:i/>
                <w:sz w:val="20"/>
              </w:rPr>
            </w:pPr>
            <w:r>
              <w:rPr>
                <w:i/>
                <w:spacing w:val="-1"/>
                <w:w w:val="95"/>
                <w:sz w:val="20"/>
              </w:rPr>
              <w:t>Schedules</w:t>
            </w:r>
          </w:p>
        </w:tc>
        <w:tc>
          <w:tcPr>
            <w:tcW w:w="722" w:type="dxa"/>
          </w:tcPr>
          <w:p w14:paraId="3C9521A0" w14:textId="77777777" w:rsidR="00151D37" w:rsidRDefault="0085128C">
            <w:pPr>
              <w:pStyle w:val="TableParagraph"/>
              <w:tabs>
                <w:tab w:val="left" w:pos="407"/>
              </w:tabs>
              <w:spacing w:before="2"/>
              <w:ind w:right="104"/>
              <w:jc w:val="right"/>
              <w:rPr>
                <w:sz w:val="24"/>
              </w:rPr>
            </w:pPr>
            <w:r>
              <w:rPr>
                <w:sz w:val="24"/>
              </w:rPr>
              <w:t>+</w:t>
            </w:r>
            <w:r>
              <w:rPr>
                <w:sz w:val="24"/>
              </w:rPr>
              <w:tab/>
              <w:t>-</w:t>
            </w:r>
          </w:p>
        </w:tc>
        <w:tc>
          <w:tcPr>
            <w:tcW w:w="2968" w:type="dxa"/>
          </w:tcPr>
          <w:p w14:paraId="4037BBC2" w14:textId="77777777" w:rsidR="00151D37" w:rsidRDefault="0085128C">
            <w:pPr>
              <w:pStyle w:val="TableParagraph"/>
              <w:spacing w:line="219" w:lineRule="exact"/>
              <w:ind w:right="92"/>
              <w:jc w:val="right"/>
              <w:rPr>
                <w:i/>
                <w:sz w:val="20"/>
              </w:rPr>
            </w:pPr>
            <w:r>
              <w:rPr>
                <w:i/>
                <w:sz w:val="20"/>
              </w:rPr>
              <w:t>Define &amp; Describe</w:t>
            </w:r>
            <w:r>
              <w:rPr>
                <w:i/>
                <w:spacing w:val="-24"/>
                <w:sz w:val="20"/>
              </w:rPr>
              <w:t xml:space="preserve"> </w:t>
            </w:r>
            <w:r>
              <w:rPr>
                <w:i/>
                <w:sz w:val="20"/>
              </w:rPr>
              <w:t>Concurrent</w:t>
            </w:r>
          </w:p>
          <w:p w14:paraId="352AEA01" w14:textId="77777777" w:rsidR="00151D37" w:rsidRDefault="0085128C">
            <w:pPr>
              <w:pStyle w:val="TableParagraph"/>
              <w:spacing w:line="222" w:lineRule="exact"/>
              <w:ind w:right="88"/>
              <w:jc w:val="right"/>
              <w:rPr>
                <w:i/>
                <w:sz w:val="20"/>
              </w:rPr>
            </w:pPr>
            <w:r>
              <w:rPr>
                <w:i/>
                <w:spacing w:val="-1"/>
                <w:w w:val="95"/>
                <w:sz w:val="20"/>
              </w:rPr>
              <w:t>Schedules</w:t>
            </w:r>
          </w:p>
        </w:tc>
        <w:tc>
          <w:tcPr>
            <w:tcW w:w="722" w:type="dxa"/>
          </w:tcPr>
          <w:p w14:paraId="4A5FEAC0" w14:textId="77777777" w:rsidR="00151D37" w:rsidRDefault="0085128C">
            <w:pPr>
              <w:pStyle w:val="TableParagraph"/>
              <w:tabs>
                <w:tab w:val="left" w:pos="526"/>
              </w:tabs>
              <w:spacing w:before="2"/>
              <w:ind w:left="118"/>
              <w:rPr>
                <w:sz w:val="24"/>
              </w:rPr>
            </w:pPr>
            <w:r>
              <w:rPr>
                <w:sz w:val="24"/>
              </w:rPr>
              <w:t>+</w:t>
            </w:r>
            <w:r>
              <w:rPr>
                <w:sz w:val="24"/>
              </w:rPr>
              <w:tab/>
              <w:t>-</w:t>
            </w:r>
          </w:p>
        </w:tc>
        <w:tc>
          <w:tcPr>
            <w:tcW w:w="3060" w:type="dxa"/>
          </w:tcPr>
          <w:p w14:paraId="5CBD9F0A" w14:textId="77777777" w:rsidR="00151D37" w:rsidRDefault="0085128C">
            <w:pPr>
              <w:pStyle w:val="TableParagraph"/>
              <w:spacing w:line="219" w:lineRule="exact"/>
              <w:ind w:right="96"/>
              <w:jc w:val="right"/>
              <w:rPr>
                <w:i/>
                <w:sz w:val="20"/>
              </w:rPr>
            </w:pPr>
            <w:r>
              <w:rPr>
                <w:i/>
                <w:sz w:val="20"/>
              </w:rPr>
              <w:t>Define &amp; Describe</w:t>
            </w:r>
            <w:r>
              <w:rPr>
                <w:i/>
                <w:spacing w:val="-24"/>
                <w:sz w:val="20"/>
              </w:rPr>
              <w:t xml:space="preserve"> </w:t>
            </w:r>
            <w:r>
              <w:rPr>
                <w:i/>
                <w:sz w:val="20"/>
              </w:rPr>
              <w:t>Continuous</w:t>
            </w:r>
          </w:p>
          <w:p w14:paraId="718B33EC" w14:textId="77777777" w:rsidR="00151D37" w:rsidRDefault="0085128C">
            <w:pPr>
              <w:pStyle w:val="TableParagraph"/>
              <w:spacing w:line="222" w:lineRule="exact"/>
              <w:ind w:right="87"/>
              <w:jc w:val="right"/>
              <w:rPr>
                <w:i/>
                <w:sz w:val="20"/>
              </w:rPr>
            </w:pPr>
            <w:r>
              <w:rPr>
                <w:i/>
                <w:spacing w:val="-1"/>
                <w:w w:val="95"/>
                <w:sz w:val="20"/>
              </w:rPr>
              <w:t>Schedules</w:t>
            </w:r>
          </w:p>
        </w:tc>
        <w:tc>
          <w:tcPr>
            <w:tcW w:w="722" w:type="dxa"/>
          </w:tcPr>
          <w:p w14:paraId="0453D727" w14:textId="77777777" w:rsidR="00151D37" w:rsidRDefault="0085128C">
            <w:pPr>
              <w:pStyle w:val="TableParagraph"/>
              <w:tabs>
                <w:tab w:val="left" w:pos="519"/>
              </w:tabs>
              <w:spacing w:before="2"/>
              <w:ind w:left="112"/>
              <w:rPr>
                <w:sz w:val="24"/>
              </w:rPr>
            </w:pPr>
            <w:r>
              <w:rPr>
                <w:sz w:val="24"/>
              </w:rPr>
              <w:t>+</w:t>
            </w:r>
            <w:r>
              <w:rPr>
                <w:sz w:val="24"/>
              </w:rPr>
              <w:tab/>
              <w:t>-</w:t>
            </w:r>
          </w:p>
        </w:tc>
      </w:tr>
      <w:tr w:rsidR="00151D37" w14:paraId="521CA0AB" w14:textId="77777777">
        <w:trPr>
          <w:trHeight w:val="460"/>
        </w:trPr>
        <w:tc>
          <w:tcPr>
            <w:tcW w:w="2899" w:type="dxa"/>
          </w:tcPr>
          <w:p w14:paraId="682F414C" w14:textId="77777777" w:rsidR="00151D37" w:rsidRDefault="0085128C">
            <w:pPr>
              <w:pStyle w:val="TableParagraph"/>
              <w:spacing w:line="218" w:lineRule="exact"/>
              <w:ind w:right="94"/>
              <w:jc w:val="right"/>
              <w:rPr>
                <w:i/>
                <w:sz w:val="20"/>
              </w:rPr>
            </w:pPr>
            <w:r>
              <w:rPr>
                <w:i/>
                <w:sz w:val="20"/>
              </w:rPr>
              <w:t>Chained Schedules</w:t>
            </w:r>
            <w:r>
              <w:rPr>
                <w:i/>
                <w:spacing w:val="-23"/>
                <w:sz w:val="20"/>
              </w:rPr>
              <w:t xml:space="preserve"> </w:t>
            </w:r>
            <w:r>
              <w:rPr>
                <w:i/>
                <w:sz w:val="20"/>
              </w:rPr>
              <w:t>(possible)</w:t>
            </w:r>
          </w:p>
          <w:p w14:paraId="77E8F8DE" w14:textId="77777777" w:rsidR="00151D37" w:rsidRDefault="0085128C">
            <w:pPr>
              <w:pStyle w:val="TableParagraph"/>
              <w:spacing w:line="223" w:lineRule="exact"/>
              <w:ind w:right="92"/>
              <w:jc w:val="right"/>
              <w:rPr>
                <w:i/>
                <w:sz w:val="20"/>
              </w:rPr>
            </w:pPr>
            <w:r>
              <w:rPr>
                <w:i/>
                <w:sz w:val="20"/>
              </w:rPr>
              <w:t>effects on</w:t>
            </w:r>
            <w:r>
              <w:rPr>
                <w:i/>
                <w:spacing w:val="-19"/>
                <w:sz w:val="20"/>
              </w:rPr>
              <w:t xml:space="preserve"> </w:t>
            </w:r>
            <w:r>
              <w:rPr>
                <w:i/>
                <w:sz w:val="20"/>
              </w:rPr>
              <w:t>behavior</w:t>
            </w:r>
          </w:p>
        </w:tc>
        <w:tc>
          <w:tcPr>
            <w:tcW w:w="722" w:type="dxa"/>
          </w:tcPr>
          <w:p w14:paraId="3FA04AF1" w14:textId="77777777" w:rsidR="00151D37" w:rsidRDefault="0085128C">
            <w:pPr>
              <w:pStyle w:val="TableParagraph"/>
              <w:tabs>
                <w:tab w:val="left" w:pos="407"/>
              </w:tabs>
              <w:ind w:right="104"/>
              <w:jc w:val="right"/>
              <w:rPr>
                <w:sz w:val="24"/>
              </w:rPr>
            </w:pPr>
            <w:r>
              <w:rPr>
                <w:sz w:val="24"/>
              </w:rPr>
              <w:t>+</w:t>
            </w:r>
            <w:r>
              <w:rPr>
                <w:sz w:val="24"/>
              </w:rPr>
              <w:tab/>
              <w:t>-</w:t>
            </w:r>
          </w:p>
        </w:tc>
        <w:tc>
          <w:tcPr>
            <w:tcW w:w="2968" w:type="dxa"/>
          </w:tcPr>
          <w:p w14:paraId="0367E7C8" w14:textId="77777777" w:rsidR="00151D37" w:rsidRDefault="0085128C">
            <w:pPr>
              <w:pStyle w:val="TableParagraph"/>
              <w:spacing w:line="218" w:lineRule="exact"/>
              <w:ind w:right="91"/>
              <w:jc w:val="right"/>
              <w:rPr>
                <w:i/>
                <w:sz w:val="20"/>
              </w:rPr>
            </w:pPr>
            <w:r>
              <w:rPr>
                <w:i/>
                <w:sz w:val="20"/>
              </w:rPr>
              <w:t>Concurrent Schedules</w:t>
            </w:r>
            <w:r>
              <w:rPr>
                <w:i/>
                <w:spacing w:val="-21"/>
                <w:sz w:val="20"/>
              </w:rPr>
              <w:t xml:space="preserve"> </w:t>
            </w:r>
            <w:r>
              <w:rPr>
                <w:i/>
                <w:sz w:val="20"/>
              </w:rPr>
              <w:t>effects</w:t>
            </w:r>
          </w:p>
          <w:p w14:paraId="44338A2B" w14:textId="77777777" w:rsidR="00151D37" w:rsidRDefault="0085128C">
            <w:pPr>
              <w:pStyle w:val="TableParagraph"/>
              <w:spacing w:line="223" w:lineRule="exact"/>
              <w:ind w:right="93"/>
              <w:jc w:val="right"/>
              <w:rPr>
                <w:i/>
                <w:sz w:val="20"/>
              </w:rPr>
            </w:pPr>
            <w:r>
              <w:rPr>
                <w:i/>
                <w:sz w:val="20"/>
              </w:rPr>
              <w:t>on</w:t>
            </w:r>
            <w:r>
              <w:rPr>
                <w:i/>
                <w:spacing w:val="-12"/>
                <w:sz w:val="20"/>
              </w:rPr>
              <w:t xml:space="preserve"> </w:t>
            </w:r>
            <w:r>
              <w:rPr>
                <w:i/>
                <w:sz w:val="20"/>
              </w:rPr>
              <w:t>behavior</w:t>
            </w:r>
          </w:p>
        </w:tc>
        <w:tc>
          <w:tcPr>
            <w:tcW w:w="722" w:type="dxa"/>
          </w:tcPr>
          <w:p w14:paraId="08487B67" w14:textId="77777777" w:rsidR="00151D37" w:rsidRDefault="0085128C">
            <w:pPr>
              <w:pStyle w:val="TableParagraph"/>
              <w:tabs>
                <w:tab w:val="left" w:pos="526"/>
              </w:tabs>
              <w:ind w:left="118"/>
              <w:rPr>
                <w:sz w:val="24"/>
              </w:rPr>
            </w:pPr>
            <w:r>
              <w:rPr>
                <w:sz w:val="24"/>
              </w:rPr>
              <w:t>+</w:t>
            </w:r>
            <w:r>
              <w:rPr>
                <w:sz w:val="24"/>
              </w:rPr>
              <w:tab/>
              <w:t>-</w:t>
            </w:r>
          </w:p>
        </w:tc>
        <w:tc>
          <w:tcPr>
            <w:tcW w:w="3060" w:type="dxa"/>
          </w:tcPr>
          <w:p w14:paraId="5FB2C17C" w14:textId="77777777" w:rsidR="00151D37" w:rsidRDefault="0085128C">
            <w:pPr>
              <w:pStyle w:val="TableParagraph"/>
              <w:spacing w:line="218" w:lineRule="exact"/>
              <w:ind w:right="88"/>
              <w:jc w:val="right"/>
              <w:rPr>
                <w:i/>
                <w:sz w:val="20"/>
              </w:rPr>
            </w:pPr>
            <w:r>
              <w:rPr>
                <w:i/>
                <w:sz w:val="20"/>
              </w:rPr>
              <w:t>Continuous Schedules</w:t>
            </w:r>
            <w:r>
              <w:rPr>
                <w:i/>
                <w:spacing w:val="-18"/>
                <w:sz w:val="20"/>
              </w:rPr>
              <w:t xml:space="preserve"> </w:t>
            </w:r>
            <w:r>
              <w:rPr>
                <w:i/>
                <w:sz w:val="20"/>
              </w:rPr>
              <w:t>effects</w:t>
            </w:r>
          </w:p>
          <w:p w14:paraId="67B58C2F" w14:textId="77777777" w:rsidR="00151D37" w:rsidRDefault="0085128C">
            <w:pPr>
              <w:pStyle w:val="TableParagraph"/>
              <w:spacing w:line="223" w:lineRule="exact"/>
              <w:ind w:right="95"/>
              <w:jc w:val="right"/>
              <w:rPr>
                <w:i/>
                <w:sz w:val="20"/>
              </w:rPr>
            </w:pPr>
            <w:r>
              <w:rPr>
                <w:i/>
                <w:sz w:val="20"/>
              </w:rPr>
              <w:t>on</w:t>
            </w:r>
            <w:r>
              <w:rPr>
                <w:i/>
                <w:spacing w:val="-15"/>
                <w:sz w:val="20"/>
              </w:rPr>
              <w:t xml:space="preserve"> </w:t>
            </w:r>
            <w:r>
              <w:rPr>
                <w:i/>
                <w:sz w:val="20"/>
              </w:rPr>
              <w:t>behavior</w:t>
            </w:r>
          </w:p>
        </w:tc>
        <w:tc>
          <w:tcPr>
            <w:tcW w:w="722" w:type="dxa"/>
          </w:tcPr>
          <w:p w14:paraId="3ACFD49F" w14:textId="77777777" w:rsidR="00151D37" w:rsidRDefault="0085128C">
            <w:pPr>
              <w:pStyle w:val="TableParagraph"/>
              <w:tabs>
                <w:tab w:val="left" w:pos="519"/>
              </w:tabs>
              <w:ind w:left="112"/>
              <w:rPr>
                <w:sz w:val="24"/>
              </w:rPr>
            </w:pPr>
            <w:r>
              <w:rPr>
                <w:sz w:val="24"/>
              </w:rPr>
              <w:t>+</w:t>
            </w:r>
            <w:r>
              <w:rPr>
                <w:sz w:val="24"/>
              </w:rPr>
              <w:tab/>
              <w:t>-</w:t>
            </w:r>
          </w:p>
        </w:tc>
      </w:tr>
      <w:tr w:rsidR="00151D37" w14:paraId="3518BD9D" w14:textId="77777777">
        <w:trPr>
          <w:trHeight w:val="460"/>
        </w:trPr>
        <w:tc>
          <w:tcPr>
            <w:tcW w:w="2899" w:type="dxa"/>
          </w:tcPr>
          <w:p w14:paraId="2F4C8FD9" w14:textId="77777777" w:rsidR="00151D37" w:rsidRDefault="0085128C">
            <w:pPr>
              <w:pStyle w:val="TableParagraph"/>
              <w:spacing w:line="218" w:lineRule="exact"/>
              <w:ind w:right="93"/>
              <w:jc w:val="right"/>
              <w:rPr>
                <w:i/>
                <w:sz w:val="20"/>
              </w:rPr>
            </w:pPr>
            <w:r>
              <w:rPr>
                <w:i/>
                <w:sz w:val="20"/>
              </w:rPr>
              <w:t>Define &amp; Describe</w:t>
            </w:r>
            <w:r>
              <w:rPr>
                <w:i/>
                <w:spacing w:val="-21"/>
                <w:sz w:val="20"/>
              </w:rPr>
              <w:t xml:space="preserve"> </w:t>
            </w:r>
            <w:r>
              <w:rPr>
                <w:i/>
                <w:sz w:val="20"/>
              </w:rPr>
              <w:t>Compound</w:t>
            </w:r>
          </w:p>
          <w:p w14:paraId="27373580" w14:textId="77777777" w:rsidR="00151D37" w:rsidRDefault="0085128C">
            <w:pPr>
              <w:pStyle w:val="TableParagraph"/>
              <w:spacing w:line="223" w:lineRule="exact"/>
              <w:ind w:right="89"/>
              <w:jc w:val="right"/>
              <w:rPr>
                <w:i/>
                <w:sz w:val="20"/>
              </w:rPr>
            </w:pPr>
            <w:r>
              <w:rPr>
                <w:i/>
                <w:spacing w:val="-1"/>
                <w:w w:val="95"/>
                <w:sz w:val="20"/>
              </w:rPr>
              <w:t>Schedules</w:t>
            </w:r>
          </w:p>
        </w:tc>
        <w:tc>
          <w:tcPr>
            <w:tcW w:w="722" w:type="dxa"/>
          </w:tcPr>
          <w:p w14:paraId="0C0C35C9" w14:textId="77777777" w:rsidR="00151D37" w:rsidRDefault="0085128C">
            <w:pPr>
              <w:pStyle w:val="TableParagraph"/>
              <w:tabs>
                <w:tab w:val="left" w:pos="407"/>
              </w:tabs>
              <w:ind w:right="104"/>
              <w:jc w:val="right"/>
              <w:rPr>
                <w:sz w:val="24"/>
              </w:rPr>
            </w:pPr>
            <w:r>
              <w:rPr>
                <w:sz w:val="24"/>
              </w:rPr>
              <w:t>+</w:t>
            </w:r>
            <w:r>
              <w:rPr>
                <w:sz w:val="24"/>
              </w:rPr>
              <w:tab/>
              <w:t>-</w:t>
            </w:r>
          </w:p>
        </w:tc>
        <w:tc>
          <w:tcPr>
            <w:tcW w:w="2968" w:type="dxa"/>
          </w:tcPr>
          <w:p w14:paraId="4B782208" w14:textId="77777777" w:rsidR="00151D37" w:rsidRDefault="0085128C">
            <w:pPr>
              <w:pStyle w:val="TableParagraph"/>
              <w:spacing w:line="218" w:lineRule="exact"/>
              <w:ind w:right="92"/>
              <w:jc w:val="right"/>
              <w:rPr>
                <w:i/>
                <w:sz w:val="20"/>
              </w:rPr>
            </w:pPr>
            <w:r>
              <w:rPr>
                <w:i/>
                <w:sz w:val="20"/>
              </w:rPr>
              <w:t>Define &amp; Describe</w:t>
            </w:r>
            <w:r>
              <w:rPr>
                <w:i/>
                <w:spacing w:val="-22"/>
                <w:sz w:val="20"/>
              </w:rPr>
              <w:t xml:space="preserve"> </w:t>
            </w:r>
            <w:r>
              <w:rPr>
                <w:i/>
                <w:sz w:val="20"/>
              </w:rPr>
              <w:t>Conjunctive</w:t>
            </w:r>
          </w:p>
          <w:p w14:paraId="5ABE67B8" w14:textId="77777777" w:rsidR="00151D37" w:rsidRDefault="0085128C">
            <w:pPr>
              <w:pStyle w:val="TableParagraph"/>
              <w:spacing w:line="223" w:lineRule="exact"/>
              <w:ind w:right="88"/>
              <w:jc w:val="right"/>
              <w:rPr>
                <w:i/>
                <w:sz w:val="20"/>
              </w:rPr>
            </w:pPr>
            <w:r>
              <w:rPr>
                <w:i/>
                <w:spacing w:val="-1"/>
                <w:w w:val="95"/>
                <w:sz w:val="20"/>
              </w:rPr>
              <w:t>Schedules</w:t>
            </w:r>
          </w:p>
        </w:tc>
        <w:tc>
          <w:tcPr>
            <w:tcW w:w="722" w:type="dxa"/>
          </w:tcPr>
          <w:p w14:paraId="559DDD60" w14:textId="77777777" w:rsidR="00151D37" w:rsidRDefault="0085128C">
            <w:pPr>
              <w:pStyle w:val="TableParagraph"/>
              <w:tabs>
                <w:tab w:val="left" w:pos="526"/>
              </w:tabs>
              <w:ind w:left="118"/>
              <w:rPr>
                <w:sz w:val="24"/>
              </w:rPr>
            </w:pPr>
            <w:r>
              <w:rPr>
                <w:sz w:val="24"/>
              </w:rPr>
              <w:t>+</w:t>
            </w:r>
            <w:r>
              <w:rPr>
                <w:sz w:val="24"/>
              </w:rPr>
              <w:tab/>
              <w:t>-</w:t>
            </w:r>
          </w:p>
        </w:tc>
        <w:tc>
          <w:tcPr>
            <w:tcW w:w="3060" w:type="dxa"/>
          </w:tcPr>
          <w:p w14:paraId="24429C6B" w14:textId="77777777" w:rsidR="00151D37" w:rsidRDefault="0085128C">
            <w:pPr>
              <w:pStyle w:val="TableParagraph"/>
              <w:spacing w:line="218" w:lineRule="exact"/>
              <w:ind w:right="96"/>
              <w:jc w:val="right"/>
              <w:rPr>
                <w:i/>
                <w:sz w:val="20"/>
              </w:rPr>
            </w:pPr>
            <w:r>
              <w:rPr>
                <w:i/>
                <w:sz w:val="20"/>
              </w:rPr>
              <w:t>Define &amp; Describe</w:t>
            </w:r>
            <w:r>
              <w:rPr>
                <w:i/>
                <w:spacing w:val="-24"/>
                <w:sz w:val="20"/>
              </w:rPr>
              <w:t xml:space="preserve"> </w:t>
            </w:r>
            <w:r>
              <w:rPr>
                <w:i/>
                <w:sz w:val="20"/>
              </w:rPr>
              <w:t>Continuous</w:t>
            </w:r>
          </w:p>
          <w:p w14:paraId="2A7787F8" w14:textId="77777777" w:rsidR="00151D37" w:rsidRDefault="0085128C">
            <w:pPr>
              <w:pStyle w:val="TableParagraph"/>
              <w:spacing w:line="223" w:lineRule="exact"/>
              <w:ind w:right="88"/>
              <w:jc w:val="right"/>
              <w:rPr>
                <w:i/>
                <w:sz w:val="20"/>
              </w:rPr>
            </w:pPr>
            <w:r>
              <w:rPr>
                <w:i/>
                <w:spacing w:val="-1"/>
                <w:w w:val="95"/>
                <w:sz w:val="20"/>
              </w:rPr>
              <w:t>Reinforcement</w:t>
            </w:r>
          </w:p>
        </w:tc>
        <w:tc>
          <w:tcPr>
            <w:tcW w:w="722" w:type="dxa"/>
          </w:tcPr>
          <w:p w14:paraId="46A7F96E" w14:textId="77777777" w:rsidR="00151D37" w:rsidRDefault="0085128C">
            <w:pPr>
              <w:pStyle w:val="TableParagraph"/>
              <w:tabs>
                <w:tab w:val="left" w:pos="519"/>
              </w:tabs>
              <w:ind w:left="112"/>
              <w:rPr>
                <w:sz w:val="24"/>
              </w:rPr>
            </w:pPr>
            <w:r>
              <w:rPr>
                <w:sz w:val="24"/>
              </w:rPr>
              <w:t>+</w:t>
            </w:r>
            <w:r>
              <w:rPr>
                <w:sz w:val="24"/>
              </w:rPr>
              <w:tab/>
              <w:t>-</w:t>
            </w:r>
          </w:p>
        </w:tc>
      </w:tr>
      <w:tr w:rsidR="00151D37" w14:paraId="52264AEE" w14:textId="77777777">
        <w:trPr>
          <w:trHeight w:val="460"/>
        </w:trPr>
        <w:tc>
          <w:tcPr>
            <w:tcW w:w="2899" w:type="dxa"/>
          </w:tcPr>
          <w:p w14:paraId="112F02E9" w14:textId="77777777" w:rsidR="00151D37" w:rsidRDefault="0085128C">
            <w:pPr>
              <w:pStyle w:val="TableParagraph"/>
              <w:spacing w:before="4" w:line="228" w:lineRule="exact"/>
              <w:ind w:left="182" w:firstLine="648"/>
              <w:rPr>
                <w:i/>
                <w:sz w:val="20"/>
              </w:rPr>
            </w:pPr>
            <w:r>
              <w:rPr>
                <w:i/>
                <w:sz w:val="20"/>
              </w:rPr>
              <w:t>Compound Schedules (possible) effects on behavior</w:t>
            </w:r>
          </w:p>
        </w:tc>
        <w:tc>
          <w:tcPr>
            <w:tcW w:w="722" w:type="dxa"/>
          </w:tcPr>
          <w:p w14:paraId="538F5413" w14:textId="77777777" w:rsidR="00151D37" w:rsidRDefault="0085128C">
            <w:pPr>
              <w:pStyle w:val="TableParagraph"/>
              <w:tabs>
                <w:tab w:val="left" w:pos="407"/>
              </w:tabs>
              <w:ind w:right="104"/>
              <w:jc w:val="right"/>
              <w:rPr>
                <w:sz w:val="24"/>
              </w:rPr>
            </w:pPr>
            <w:r>
              <w:rPr>
                <w:sz w:val="24"/>
              </w:rPr>
              <w:t>+</w:t>
            </w:r>
            <w:r>
              <w:rPr>
                <w:sz w:val="24"/>
              </w:rPr>
              <w:tab/>
              <w:t>-</w:t>
            </w:r>
          </w:p>
        </w:tc>
        <w:tc>
          <w:tcPr>
            <w:tcW w:w="2968" w:type="dxa"/>
          </w:tcPr>
          <w:p w14:paraId="3C9935EB" w14:textId="77777777" w:rsidR="00151D37" w:rsidRDefault="0085128C">
            <w:pPr>
              <w:pStyle w:val="TableParagraph"/>
              <w:spacing w:line="218" w:lineRule="exact"/>
              <w:ind w:right="91"/>
              <w:jc w:val="right"/>
              <w:rPr>
                <w:i/>
                <w:sz w:val="20"/>
              </w:rPr>
            </w:pPr>
            <w:r>
              <w:rPr>
                <w:i/>
                <w:sz w:val="20"/>
              </w:rPr>
              <w:t>Conjunctive Schedules</w:t>
            </w:r>
            <w:r>
              <w:rPr>
                <w:i/>
                <w:spacing w:val="-21"/>
                <w:sz w:val="20"/>
              </w:rPr>
              <w:t xml:space="preserve"> </w:t>
            </w:r>
            <w:r>
              <w:rPr>
                <w:i/>
                <w:sz w:val="20"/>
              </w:rPr>
              <w:t>effects</w:t>
            </w:r>
          </w:p>
          <w:p w14:paraId="5CB64A1E" w14:textId="77777777" w:rsidR="00151D37" w:rsidRDefault="0085128C">
            <w:pPr>
              <w:pStyle w:val="TableParagraph"/>
              <w:spacing w:line="223" w:lineRule="exact"/>
              <w:ind w:right="93"/>
              <w:jc w:val="right"/>
              <w:rPr>
                <w:i/>
                <w:sz w:val="20"/>
              </w:rPr>
            </w:pPr>
            <w:r>
              <w:rPr>
                <w:i/>
                <w:sz w:val="20"/>
              </w:rPr>
              <w:t>on</w:t>
            </w:r>
            <w:r>
              <w:rPr>
                <w:i/>
                <w:spacing w:val="-12"/>
                <w:sz w:val="20"/>
              </w:rPr>
              <w:t xml:space="preserve"> </w:t>
            </w:r>
            <w:r>
              <w:rPr>
                <w:i/>
                <w:sz w:val="20"/>
              </w:rPr>
              <w:t>behavior</w:t>
            </w:r>
          </w:p>
        </w:tc>
        <w:tc>
          <w:tcPr>
            <w:tcW w:w="722" w:type="dxa"/>
          </w:tcPr>
          <w:p w14:paraId="58464141" w14:textId="77777777" w:rsidR="00151D37" w:rsidRDefault="0085128C">
            <w:pPr>
              <w:pStyle w:val="TableParagraph"/>
              <w:tabs>
                <w:tab w:val="left" w:pos="526"/>
              </w:tabs>
              <w:ind w:left="118"/>
              <w:rPr>
                <w:sz w:val="24"/>
              </w:rPr>
            </w:pPr>
            <w:r>
              <w:rPr>
                <w:sz w:val="24"/>
              </w:rPr>
              <w:t>+</w:t>
            </w:r>
            <w:r>
              <w:rPr>
                <w:sz w:val="24"/>
              </w:rPr>
              <w:tab/>
              <w:t>-</w:t>
            </w:r>
          </w:p>
        </w:tc>
        <w:tc>
          <w:tcPr>
            <w:tcW w:w="3060" w:type="dxa"/>
          </w:tcPr>
          <w:p w14:paraId="1A424B15" w14:textId="77777777" w:rsidR="00151D37" w:rsidRDefault="0085128C">
            <w:pPr>
              <w:pStyle w:val="TableParagraph"/>
              <w:spacing w:before="4" w:line="228" w:lineRule="exact"/>
              <w:ind w:left="1266" w:right="73" w:hanging="677"/>
              <w:rPr>
                <w:i/>
                <w:sz w:val="20"/>
              </w:rPr>
            </w:pPr>
            <w:r>
              <w:rPr>
                <w:i/>
                <w:sz w:val="20"/>
              </w:rPr>
              <w:t>Continuous Reinforcement effects on behavior</w:t>
            </w:r>
          </w:p>
        </w:tc>
        <w:tc>
          <w:tcPr>
            <w:tcW w:w="722" w:type="dxa"/>
          </w:tcPr>
          <w:p w14:paraId="7C4730C1" w14:textId="77777777" w:rsidR="00151D37" w:rsidRDefault="0085128C">
            <w:pPr>
              <w:pStyle w:val="TableParagraph"/>
              <w:tabs>
                <w:tab w:val="left" w:pos="519"/>
              </w:tabs>
              <w:ind w:left="112"/>
              <w:rPr>
                <w:sz w:val="24"/>
              </w:rPr>
            </w:pPr>
            <w:r>
              <w:rPr>
                <w:sz w:val="24"/>
              </w:rPr>
              <w:t>+</w:t>
            </w:r>
            <w:r>
              <w:rPr>
                <w:sz w:val="24"/>
              </w:rPr>
              <w:tab/>
              <w:t>-</w:t>
            </w:r>
          </w:p>
        </w:tc>
      </w:tr>
      <w:tr w:rsidR="00151D37" w14:paraId="6B5C67EE" w14:textId="77777777">
        <w:trPr>
          <w:trHeight w:val="460"/>
        </w:trPr>
        <w:tc>
          <w:tcPr>
            <w:tcW w:w="2899" w:type="dxa"/>
          </w:tcPr>
          <w:p w14:paraId="22157F2E" w14:textId="77777777" w:rsidR="00151D37" w:rsidRDefault="0085128C">
            <w:pPr>
              <w:pStyle w:val="TableParagraph"/>
              <w:spacing w:line="230" w:lineRule="exact"/>
              <w:ind w:left="1161" w:right="72" w:hanging="521"/>
              <w:rPr>
                <w:i/>
                <w:sz w:val="20"/>
              </w:rPr>
            </w:pPr>
            <w:r>
              <w:rPr>
                <w:i/>
                <w:sz w:val="20"/>
              </w:rPr>
              <w:t>Define &amp; Describe Fixed interval Schedules</w:t>
            </w:r>
          </w:p>
        </w:tc>
        <w:tc>
          <w:tcPr>
            <w:tcW w:w="722" w:type="dxa"/>
          </w:tcPr>
          <w:p w14:paraId="2DBCBEB6" w14:textId="77777777" w:rsidR="00151D37" w:rsidRDefault="0085128C">
            <w:pPr>
              <w:pStyle w:val="TableParagraph"/>
              <w:tabs>
                <w:tab w:val="left" w:pos="407"/>
              </w:tabs>
              <w:ind w:right="104"/>
              <w:jc w:val="right"/>
              <w:rPr>
                <w:sz w:val="24"/>
              </w:rPr>
            </w:pPr>
            <w:r>
              <w:rPr>
                <w:sz w:val="24"/>
              </w:rPr>
              <w:t>+</w:t>
            </w:r>
            <w:r>
              <w:rPr>
                <w:sz w:val="24"/>
              </w:rPr>
              <w:tab/>
              <w:t>-</w:t>
            </w:r>
          </w:p>
        </w:tc>
        <w:tc>
          <w:tcPr>
            <w:tcW w:w="2968" w:type="dxa"/>
          </w:tcPr>
          <w:p w14:paraId="3CED0C08" w14:textId="77777777" w:rsidR="00151D37" w:rsidRDefault="0085128C">
            <w:pPr>
              <w:pStyle w:val="TableParagraph"/>
              <w:spacing w:line="214" w:lineRule="exact"/>
              <w:ind w:right="93"/>
              <w:jc w:val="right"/>
              <w:rPr>
                <w:i/>
                <w:sz w:val="20"/>
              </w:rPr>
            </w:pPr>
            <w:r>
              <w:rPr>
                <w:i/>
                <w:sz w:val="20"/>
              </w:rPr>
              <w:t>Define &amp; Describe Fixed</w:t>
            </w:r>
            <w:r>
              <w:rPr>
                <w:i/>
                <w:spacing w:val="-25"/>
                <w:sz w:val="20"/>
              </w:rPr>
              <w:t xml:space="preserve"> </w:t>
            </w:r>
            <w:r>
              <w:rPr>
                <w:i/>
                <w:sz w:val="20"/>
              </w:rPr>
              <w:t>ratio</w:t>
            </w:r>
          </w:p>
          <w:p w14:paraId="6CF3666C" w14:textId="77777777" w:rsidR="00151D37" w:rsidRDefault="0085128C">
            <w:pPr>
              <w:pStyle w:val="TableParagraph"/>
              <w:spacing w:line="222" w:lineRule="exact"/>
              <w:ind w:right="88"/>
              <w:jc w:val="right"/>
              <w:rPr>
                <w:i/>
                <w:sz w:val="20"/>
              </w:rPr>
            </w:pPr>
            <w:r>
              <w:rPr>
                <w:i/>
                <w:spacing w:val="-1"/>
                <w:w w:val="95"/>
                <w:sz w:val="20"/>
              </w:rPr>
              <w:t>Schedules</w:t>
            </w:r>
          </w:p>
        </w:tc>
        <w:tc>
          <w:tcPr>
            <w:tcW w:w="722" w:type="dxa"/>
          </w:tcPr>
          <w:p w14:paraId="50AD1D11" w14:textId="77777777" w:rsidR="00151D37" w:rsidRDefault="0085128C">
            <w:pPr>
              <w:pStyle w:val="TableParagraph"/>
              <w:tabs>
                <w:tab w:val="left" w:pos="526"/>
              </w:tabs>
              <w:ind w:left="118"/>
              <w:rPr>
                <w:sz w:val="24"/>
              </w:rPr>
            </w:pPr>
            <w:r>
              <w:rPr>
                <w:sz w:val="24"/>
              </w:rPr>
              <w:t>+</w:t>
            </w:r>
            <w:r>
              <w:rPr>
                <w:sz w:val="24"/>
              </w:rPr>
              <w:tab/>
              <w:t>-</w:t>
            </w:r>
          </w:p>
        </w:tc>
        <w:tc>
          <w:tcPr>
            <w:tcW w:w="3060" w:type="dxa"/>
          </w:tcPr>
          <w:p w14:paraId="1C40FB4E" w14:textId="77777777" w:rsidR="00151D37" w:rsidRDefault="0085128C">
            <w:pPr>
              <w:pStyle w:val="TableParagraph"/>
              <w:spacing w:line="214" w:lineRule="exact"/>
              <w:ind w:right="94"/>
              <w:jc w:val="right"/>
              <w:rPr>
                <w:i/>
                <w:sz w:val="20"/>
              </w:rPr>
            </w:pPr>
            <w:r>
              <w:rPr>
                <w:i/>
                <w:sz w:val="20"/>
              </w:rPr>
              <w:t>Define &amp; Describe Fixed</w:t>
            </w:r>
            <w:r>
              <w:rPr>
                <w:i/>
                <w:spacing w:val="-24"/>
                <w:sz w:val="20"/>
              </w:rPr>
              <w:t xml:space="preserve"> </w:t>
            </w:r>
            <w:r>
              <w:rPr>
                <w:i/>
                <w:sz w:val="20"/>
              </w:rPr>
              <w:t>time</w:t>
            </w:r>
          </w:p>
          <w:p w14:paraId="03F5A8EB" w14:textId="77777777" w:rsidR="00151D37" w:rsidRDefault="0085128C">
            <w:pPr>
              <w:pStyle w:val="TableParagraph"/>
              <w:spacing w:line="222" w:lineRule="exact"/>
              <w:ind w:right="87"/>
              <w:jc w:val="right"/>
              <w:rPr>
                <w:i/>
                <w:sz w:val="20"/>
              </w:rPr>
            </w:pPr>
            <w:r>
              <w:rPr>
                <w:i/>
                <w:spacing w:val="-1"/>
                <w:w w:val="95"/>
                <w:sz w:val="20"/>
              </w:rPr>
              <w:t>Schedules</w:t>
            </w:r>
          </w:p>
        </w:tc>
        <w:tc>
          <w:tcPr>
            <w:tcW w:w="722" w:type="dxa"/>
          </w:tcPr>
          <w:p w14:paraId="025E0116" w14:textId="77777777" w:rsidR="00151D37" w:rsidRDefault="0085128C">
            <w:pPr>
              <w:pStyle w:val="TableParagraph"/>
              <w:tabs>
                <w:tab w:val="left" w:pos="519"/>
              </w:tabs>
              <w:ind w:left="112"/>
              <w:rPr>
                <w:sz w:val="24"/>
              </w:rPr>
            </w:pPr>
            <w:r>
              <w:rPr>
                <w:sz w:val="24"/>
              </w:rPr>
              <w:t>+</w:t>
            </w:r>
            <w:r>
              <w:rPr>
                <w:sz w:val="24"/>
              </w:rPr>
              <w:tab/>
              <w:t>-</w:t>
            </w:r>
          </w:p>
        </w:tc>
      </w:tr>
      <w:tr w:rsidR="00151D37" w14:paraId="6E704F66" w14:textId="77777777">
        <w:trPr>
          <w:trHeight w:val="458"/>
        </w:trPr>
        <w:tc>
          <w:tcPr>
            <w:tcW w:w="2899" w:type="dxa"/>
          </w:tcPr>
          <w:p w14:paraId="530C057B" w14:textId="77777777" w:rsidR="00151D37" w:rsidRDefault="0085128C">
            <w:pPr>
              <w:pStyle w:val="TableParagraph"/>
              <w:spacing w:before="7" w:line="223" w:lineRule="auto"/>
              <w:ind w:left="191" w:firstLine="434"/>
              <w:rPr>
                <w:i/>
                <w:sz w:val="20"/>
              </w:rPr>
            </w:pPr>
            <w:r>
              <w:rPr>
                <w:i/>
                <w:sz w:val="20"/>
              </w:rPr>
              <w:t>Fixed interval Schedules (possible) effects on behavior</w:t>
            </w:r>
          </w:p>
        </w:tc>
        <w:tc>
          <w:tcPr>
            <w:tcW w:w="722" w:type="dxa"/>
          </w:tcPr>
          <w:p w14:paraId="0F3B1F5F" w14:textId="77777777" w:rsidR="00151D37" w:rsidRDefault="0085128C">
            <w:pPr>
              <w:pStyle w:val="TableParagraph"/>
              <w:tabs>
                <w:tab w:val="left" w:pos="407"/>
              </w:tabs>
              <w:spacing w:line="269" w:lineRule="exact"/>
              <w:ind w:right="104"/>
              <w:jc w:val="right"/>
              <w:rPr>
                <w:sz w:val="24"/>
              </w:rPr>
            </w:pPr>
            <w:r>
              <w:rPr>
                <w:sz w:val="24"/>
              </w:rPr>
              <w:t>+</w:t>
            </w:r>
            <w:r>
              <w:rPr>
                <w:sz w:val="24"/>
              </w:rPr>
              <w:tab/>
              <w:t>-</w:t>
            </w:r>
          </w:p>
        </w:tc>
        <w:tc>
          <w:tcPr>
            <w:tcW w:w="2968" w:type="dxa"/>
          </w:tcPr>
          <w:p w14:paraId="6A2F3143" w14:textId="77777777" w:rsidR="00151D37" w:rsidRDefault="0085128C">
            <w:pPr>
              <w:pStyle w:val="TableParagraph"/>
              <w:spacing w:line="216" w:lineRule="exact"/>
              <w:ind w:right="93"/>
              <w:jc w:val="right"/>
              <w:rPr>
                <w:i/>
                <w:sz w:val="20"/>
              </w:rPr>
            </w:pPr>
            <w:r>
              <w:rPr>
                <w:i/>
                <w:sz w:val="20"/>
              </w:rPr>
              <w:t>Fixed ratio Schedules</w:t>
            </w:r>
            <w:r>
              <w:rPr>
                <w:i/>
                <w:spacing w:val="-24"/>
                <w:sz w:val="20"/>
              </w:rPr>
              <w:t xml:space="preserve"> </w:t>
            </w:r>
            <w:r>
              <w:rPr>
                <w:i/>
                <w:sz w:val="20"/>
              </w:rPr>
              <w:t>effects</w:t>
            </w:r>
          </w:p>
          <w:p w14:paraId="2F81C88F" w14:textId="77777777" w:rsidR="00151D37" w:rsidRDefault="0085128C">
            <w:pPr>
              <w:pStyle w:val="TableParagraph"/>
              <w:spacing w:line="222" w:lineRule="exact"/>
              <w:ind w:right="93"/>
              <w:jc w:val="right"/>
              <w:rPr>
                <w:i/>
                <w:sz w:val="20"/>
              </w:rPr>
            </w:pPr>
            <w:r>
              <w:rPr>
                <w:i/>
                <w:sz w:val="20"/>
              </w:rPr>
              <w:t>on</w:t>
            </w:r>
            <w:r>
              <w:rPr>
                <w:i/>
                <w:spacing w:val="-12"/>
                <w:sz w:val="20"/>
              </w:rPr>
              <w:t xml:space="preserve"> </w:t>
            </w:r>
            <w:r>
              <w:rPr>
                <w:i/>
                <w:sz w:val="20"/>
              </w:rPr>
              <w:t>behavior</w:t>
            </w:r>
          </w:p>
        </w:tc>
        <w:tc>
          <w:tcPr>
            <w:tcW w:w="722" w:type="dxa"/>
          </w:tcPr>
          <w:p w14:paraId="20F7DB09" w14:textId="77777777" w:rsidR="00151D37" w:rsidRDefault="0085128C">
            <w:pPr>
              <w:pStyle w:val="TableParagraph"/>
              <w:tabs>
                <w:tab w:val="left" w:pos="526"/>
              </w:tabs>
              <w:spacing w:line="269" w:lineRule="exact"/>
              <w:ind w:left="118"/>
              <w:rPr>
                <w:sz w:val="24"/>
              </w:rPr>
            </w:pPr>
            <w:r>
              <w:rPr>
                <w:sz w:val="24"/>
              </w:rPr>
              <w:t>+</w:t>
            </w:r>
            <w:r>
              <w:rPr>
                <w:sz w:val="24"/>
              </w:rPr>
              <w:tab/>
              <w:t>-</w:t>
            </w:r>
          </w:p>
        </w:tc>
        <w:tc>
          <w:tcPr>
            <w:tcW w:w="3060" w:type="dxa"/>
          </w:tcPr>
          <w:p w14:paraId="5F9AADE0" w14:textId="77777777" w:rsidR="00151D37" w:rsidRDefault="0085128C">
            <w:pPr>
              <w:pStyle w:val="TableParagraph"/>
              <w:spacing w:line="216" w:lineRule="exact"/>
              <w:ind w:right="94"/>
              <w:jc w:val="right"/>
              <w:rPr>
                <w:i/>
                <w:sz w:val="20"/>
              </w:rPr>
            </w:pPr>
            <w:r>
              <w:rPr>
                <w:i/>
                <w:sz w:val="20"/>
              </w:rPr>
              <w:t>Compound fixed time effects</w:t>
            </w:r>
            <w:r>
              <w:rPr>
                <w:i/>
                <w:spacing w:val="-25"/>
                <w:sz w:val="20"/>
              </w:rPr>
              <w:t xml:space="preserve"> </w:t>
            </w:r>
            <w:r>
              <w:rPr>
                <w:i/>
                <w:sz w:val="20"/>
              </w:rPr>
              <w:t>on</w:t>
            </w:r>
          </w:p>
          <w:p w14:paraId="4C0D60C3" w14:textId="77777777" w:rsidR="00151D37" w:rsidRDefault="0085128C">
            <w:pPr>
              <w:pStyle w:val="TableParagraph"/>
              <w:spacing w:line="222" w:lineRule="exact"/>
              <w:ind w:right="89"/>
              <w:jc w:val="right"/>
              <w:rPr>
                <w:i/>
                <w:sz w:val="20"/>
              </w:rPr>
            </w:pPr>
            <w:r>
              <w:rPr>
                <w:i/>
                <w:spacing w:val="-1"/>
                <w:w w:val="95"/>
                <w:sz w:val="20"/>
              </w:rPr>
              <w:t>behavior</w:t>
            </w:r>
          </w:p>
        </w:tc>
        <w:tc>
          <w:tcPr>
            <w:tcW w:w="722" w:type="dxa"/>
          </w:tcPr>
          <w:p w14:paraId="3845F261" w14:textId="77777777" w:rsidR="00151D37" w:rsidRDefault="0085128C">
            <w:pPr>
              <w:pStyle w:val="TableParagraph"/>
              <w:tabs>
                <w:tab w:val="left" w:pos="519"/>
              </w:tabs>
              <w:spacing w:line="269" w:lineRule="exact"/>
              <w:ind w:left="112"/>
              <w:rPr>
                <w:sz w:val="24"/>
              </w:rPr>
            </w:pPr>
            <w:r>
              <w:rPr>
                <w:sz w:val="24"/>
              </w:rPr>
              <w:t>+</w:t>
            </w:r>
            <w:r>
              <w:rPr>
                <w:sz w:val="24"/>
              </w:rPr>
              <w:tab/>
              <w:t>-</w:t>
            </w:r>
          </w:p>
        </w:tc>
      </w:tr>
      <w:tr w:rsidR="00151D37" w14:paraId="29519108" w14:textId="77777777">
        <w:trPr>
          <w:trHeight w:val="457"/>
        </w:trPr>
        <w:tc>
          <w:tcPr>
            <w:tcW w:w="2899" w:type="dxa"/>
          </w:tcPr>
          <w:p w14:paraId="65A2E5ED" w14:textId="77777777" w:rsidR="00151D37" w:rsidRDefault="0085128C">
            <w:pPr>
              <w:pStyle w:val="TableParagraph"/>
              <w:spacing w:line="216" w:lineRule="exact"/>
              <w:ind w:right="94"/>
              <w:jc w:val="right"/>
              <w:rPr>
                <w:i/>
                <w:sz w:val="20"/>
              </w:rPr>
            </w:pPr>
            <w:r>
              <w:rPr>
                <w:i/>
                <w:sz w:val="20"/>
              </w:rPr>
              <w:t>Define &amp; Describe</w:t>
            </w:r>
            <w:r>
              <w:rPr>
                <w:i/>
                <w:spacing w:val="-25"/>
                <w:sz w:val="20"/>
              </w:rPr>
              <w:t xml:space="preserve"> </w:t>
            </w:r>
            <w:r>
              <w:rPr>
                <w:i/>
                <w:sz w:val="20"/>
              </w:rPr>
              <w:t>Intermittent</w:t>
            </w:r>
          </w:p>
          <w:p w14:paraId="355BA843" w14:textId="77777777" w:rsidR="00151D37" w:rsidRDefault="0085128C">
            <w:pPr>
              <w:pStyle w:val="TableParagraph"/>
              <w:spacing w:line="222" w:lineRule="exact"/>
              <w:ind w:right="89"/>
              <w:jc w:val="right"/>
              <w:rPr>
                <w:i/>
                <w:sz w:val="20"/>
              </w:rPr>
            </w:pPr>
            <w:r>
              <w:rPr>
                <w:i/>
                <w:spacing w:val="-1"/>
                <w:w w:val="95"/>
                <w:sz w:val="20"/>
              </w:rPr>
              <w:t>Schedules</w:t>
            </w:r>
          </w:p>
        </w:tc>
        <w:tc>
          <w:tcPr>
            <w:tcW w:w="722" w:type="dxa"/>
          </w:tcPr>
          <w:p w14:paraId="1852F326" w14:textId="77777777" w:rsidR="00151D37" w:rsidRDefault="0085128C">
            <w:pPr>
              <w:pStyle w:val="TableParagraph"/>
              <w:tabs>
                <w:tab w:val="left" w:pos="407"/>
              </w:tabs>
              <w:ind w:right="104"/>
              <w:jc w:val="right"/>
              <w:rPr>
                <w:sz w:val="24"/>
              </w:rPr>
            </w:pPr>
            <w:r>
              <w:rPr>
                <w:sz w:val="24"/>
              </w:rPr>
              <w:t>+</w:t>
            </w:r>
            <w:r>
              <w:rPr>
                <w:sz w:val="24"/>
              </w:rPr>
              <w:tab/>
              <w:t>-</w:t>
            </w:r>
          </w:p>
        </w:tc>
        <w:tc>
          <w:tcPr>
            <w:tcW w:w="2968" w:type="dxa"/>
          </w:tcPr>
          <w:p w14:paraId="4146C65B" w14:textId="77777777" w:rsidR="00151D37" w:rsidRDefault="0085128C">
            <w:pPr>
              <w:pStyle w:val="TableParagraph"/>
              <w:spacing w:line="216" w:lineRule="exact"/>
              <w:ind w:right="93"/>
              <w:jc w:val="right"/>
              <w:rPr>
                <w:i/>
                <w:sz w:val="20"/>
              </w:rPr>
            </w:pPr>
            <w:r>
              <w:rPr>
                <w:i/>
                <w:sz w:val="20"/>
              </w:rPr>
              <w:t>Define &amp; Describe</w:t>
            </w:r>
            <w:r>
              <w:rPr>
                <w:i/>
                <w:spacing w:val="-25"/>
                <w:sz w:val="20"/>
              </w:rPr>
              <w:t xml:space="preserve"> </w:t>
            </w:r>
            <w:r>
              <w:rPr>
                <w:i/>
                <w:sz w:val="20"/>
              </w:rPr>
              <w:t>Multiple</w:t>
            </w:r>
          </w:p>
          <w:p w14:paraId="53346AD2" w14:textId="77777777" w:rsidR="00151D37" w:rsidRDefault="0085128C">
            <w:pPr>
              <w:pStyle w:val="TableParagraph"/>
              <w:spacing w:line="222" w:lineRule="exact"/>
              <w:ind w:right="88"/>
              <w:jc w:val="right"/>
              <w:rPr>
                <w:i/>
                <w:sz w:val="20"/>
              </w:rPr>
            </w:pPr>
            <w:r>
              <w:rPr>
                <w:i/>
                <w:spacing w:val="-1"/>
                <w:w w:val="95"/>
                <w:sz w:val="20"/>
              </w:rPr>
              <w:t>Schedules</w:t>
            </w:r>
          </w:p>
        </w:tc>
        <w:tc>
          <w:tcPr>
            <w:tcW w:w="722" w:type="dxa"/>
          </w:tcPr>
          <w:p w14:paraId="1CF2EB5C" w14:textId="77777777" w:rsidR="00151D37" w:rsidRDefault="0085128C">
            <w:pPr>
              <w:pStyle w:val="TableParagraph"/>
              <w:tabs>
                <w:tab w:val="left" w:pos="526"/>
              </w:tabs>
              <w:ind w:left="118"/>
              <w:rPr>
                <w:sz w:val="24"/>
              </w:rPr>
            </w:pPr>
            <w:r>
              <w:rPr>
                <w:sz w:val="24"/>
              </w:rPr>
              <w:t>+</w:t>
            </w:r>
            <w:r>
              <w:rPr>
                <w:sz w:val="24"/>
              </w:rPr>
              <w:tab/>
              <w:t>-</w:t>
            </w:r>
          </w:p>
        </w:tc>
        <w:tc>
          <w:tcPr>
            <w:tcW w:w="3060" w:type="dxa"/>
          </w:tcPr>
          <w:p w14:paraId="2E3BDF92" w14:textId="77777777" w:rsidR="00151D37" w:rsidRDefault="0085128C">
            <w:pPr>
              <w:pStyle w:val="TableParagraph"/>
              <w:spacing w:line="216" w:lineRule="exact"/>
              <w:ind w:right="96"/>
              <w:jc w:val="right"/>
              <w:rPr>
                <w:i/>
                <w:sz w:val="20"/>
              </w:rPr>
            </w:pPr>
            <w:r>
              <w:rPr>
                <w:i/>
                <w:sz w:val="20"/>
              </w:rPr>
              <w:t>Define &amp; Describe</w:t>
            </w:r>
            <w:r>
              <w:rPr>
                <w:i/>
                <w:spacing w:val="-21"/>
                <w:sz w:val="20"/>
              </w:rPr>
              <w:t xml:space="preserve"> </w:t>
            </w:r>
            <w:r>
              <w:rPr>
                <w:i/>
                <w:sz w:val="20"/>
              </w:rPr>
              <w:t>Variable</w:t>
            </w:r>
          </w:p>
          <w:p w14:paraId="49FCB1E4" w14:textId="77777777" w:rsidR="00151D37" w:rsidRDefault="0085128C">
            <w:pPr>
              <w:pStyle w:val="TableParagraph"/>
              <w:spacing w:line="222" w:lineRule="exact"/>
              <w:ind w:right="98"/>
              <w:jc w:val="right"/>
              <w:rPr>
                <w:i/>
                <w:sz w:val="20"/>
              </w:rPr>
            </w:pPr>
            <w:r>
              <w:rPr>
                <w:i/>
                <w:sz w:val="20"/>
              </w:rPr>
              <w:t>interval</w:t>
            </w:r>
            <w:r>
              <w:rPr>
                <w:i/>
                <w:spacing w:val="-20"/>
                <w:sz w:val="20"/>
              </w:rPr>
              <w:t xml:space="preserve"> </w:t>
            </w:r>
            <w:r>
              <w:rPr>
                <w:i/>
                <w:sz w:val="20"/>
              </w:rPr>
              <w:t>Schedules</w:t>
            </w:r>
          </w:p>
        </w:tc>
        <w:tc>
          <w:tcPr>
            <w:tcW w:w="722" w:type="dxa"/>
          </w:tcPr>
          <w:p w14:paraId="7E414719" w14:textId="77777777" w:rsidR="00151D37" w:rsidRDefault="0085128C">
            <w:pPr>
              <w:pStyle w:val="TableParagraph"/>
              <w:tabs>
                <w:tab w:val="left" w:pos="519"/>
              </w:tabs>
              <w:ind w:left="112"/>
              <w:rPr>
                <w:sz w:val="24"/>
              </w:rPr>
            </w:pPr>
            <w:r>
              <w:rPr>
                <w:sz w:val="24"/>
              </w:rPr>
              <w:t>+</w:t>
            </w:r>
            <w:r>
              <w:rPr>
                <w:sz w:val="24"/>
              </w:rPr>
              <w:tab/>
              <w:t>-</w:t>
            </w:r>
          </w:p>
        </w:tc>
      </w:tr>
      <w:tr w:rsidR="00151D37" w14:paraId="6349370D" w14:textId="77777777">
        <w:trPr>
          <w:trHeight w:val="462"/>
        </w:trPr>
        <w:tc>
          <w:tcPr>
            <w:tcW w:w="2899" w:type="dxa"/>
          </w:tcPr>
          <w:p w14:paraId="393598A1" w14:textId="77777777" w:rsidR="00151D37" w:rsidRDefault="0085128C">
            <w:pPr>
              <w:pStyle w:val="TableParagraph"/>
              <w:spacing w:before="7" w:line="228" w:lineRule="exact"/>
              <w:ind w:left="182" w:right="73" w:firstLine="624"/>
              <w:rPr>
                <w:i/>
                <w:sz w:val="20"/>
              </w:rPr>
            </w:pPr>
            <w:r>
              <w:rPr>
                <w:i/>
                <w:sz w:val="20"/>
              </w:rPr>
              <w:t>Intermittent Schedules (possible) effects on behavior</w:t>
            </w:r>
          </w:p>
        </w:tc>
        <w:tc>
          <w:tcPr>
            <w:tcW w:w="722" w:type="dxa"/>
          </w:tcPr>
          <w:p w14:paraId="582D1F38" w14:textId="77777777" w:rsidR="00151D37" w:rsidRDefault="0085128C">
            <w:pPr>
              <w:pStyle w:val="TableParagraph"/>
              <w:tabs>
                <w:tab w:val="left" w:pos="407"/>
              </w:tabs>
              <w:spacing w:before="2"/>
              <w:ind w:right="104"/>
              <w:jc w:val="right"/>
              <w:rPr>
                <w:sz w:val="24"/>
              </w:rPr>
            </w:pPr>
            <w:r>
              <w:rPr>
                <w:sz w:val="24"/>
              </w:rPr>
              <w:t>+</w:t>
            </w:r>
            <w:r>
              <w:rPr>
                <w:sz w:val="24"/>
              </w:rPr>
              <w:tab/>
              <w:t>-</w:t>
            </w:r>
          </w:p>
        </w:tc>
        <w:tc>
          <w:tcPr>
            <w:tcW w:w="2968" w:type="dxa"/>
          </w:tcPr>
          <w:p w14:paraId="5613932A" w14:textId="77777777" w:rsidR="00151D37" w:rsidRDefault="0085128C">
            <w:pPr>
              <w:pStyle w:val="TableParagraph"/>
              <w:spacing w:line="219" w:lineRule="exact"/>
              <w:ind w:right="92"/>
              <w:jc w:val="right"/>
              <w:rPr>
                <w:i/>
                <w:sz w:val="20"/>
              </w:rPr>
            </w:pPr>
            <w:r>
              <w:rPr>
                <w:i/>
                <w:sz w:val="20"/>
              </w:rPr>
              <w:t>Multiple Schedules effects</w:t>
            </w:r>
            <w:r>
              <w:rPr>
                <w:i/>
                <w:spacing w:val="-23"/>
                <w:sz w:val="20"/>
              </w:rPr>
              <w:t xml:space="preserve"> </w:t>
            </w:r>
            <w:r>
              <w:rPr>
                <w:i/>
                <w:sz w:val="20"/>
              </w:rPr>
              <w:t>on</w:t>
            </w:r>
          </w:p>
          <w:p w14:paraId="48019AB5" w14:textId="77777777" w:rsidR="00151D37" w:rsidRDefault="0085128C">
            <w:pPr>
              <w:pStyle w:val="TableParagraph"/>
              <w:spacing w:line="222" w:lineRule="exact"/>
              <w:ind w:right="89"/>
              <w:jc w:val="right"/>
              <w:rPr>
                <w:i/>
                <w:sz w:val="20"/>
              </w:rPr>
            </w:pPr>
            <w:r>
              <w:rPr>
                <w:i/>
                <w:spacing w:val="-1"/>
                <w:w w:val="95"/>
                <w:sz w:val="20"/>
              </w:rPr>
              <w:t>behavior</w:t>
            </w:r>
          </w:p>
        </w:tc>
        <w:tc>
          <w:tcPr>
            <w:tcW w:w="722" w:type="dxa"/>
          </w:tcPr>
          <w:p w14:paraId="0098F38A" w14:textId="77777777" w:rsidR="00151D37" w:rsidRDefault="0085128C">
            <w:pPr>
              <w:pStyle w:val="TableParagraph"/>
              <w:tabs>
                <w:tab w:val="left" w:pos="526"/>
              </w:tabs>
              <w:spacing w:before="2"/>
              <w:ind w:left="118"/>
              <w:rPr>
                <w:sz w:val="24"/>
              </w:rPr>
            </w:pPr>
            <w:r>
              <w:rPr>
                <w:sz w:val="24"/>
              </w:rPr>
              <w:t>+</w:t>
            </w:r>
            <w:r>
              <w:rPr>
                <w:sz w:val="24"/>
              </w:rPr>
              <w:tab/>
              <w:t>-</w:t>
            </w:r>
          </w:p>
        </w:tc>
        <w:tc>
          <w:tcPr>
            <w:tcW w:w="3060" w:type="dxa"/>
          </w:tcPr>
          <w:p w14:paraId="06C3AA30" w14:textId="77777777" w:rsidR="00151D37" w:rsidRDefault="0085128C">
            <w:pPr>
              <w:pStyle w:val="TableParagraph"/>
              <w:spacing w:line="219" w:lineRule="exact"/>
              <w:ind w:right="92"/>
              <w:jc w:val="right"/>
              <w:rPr>
                <w:i/>
                <w:sz w:val="20"/>
              </w:rPr>
            </w:pPr>
            <w:r>
              <w:rPr>
                <w:i/>
                <w:sz w:val="20"/>
              </w:rPr>
              <w:t>Variable interval effects</w:t>
            </w:r>
            <w:r>
              <w:rPr>
                <w:i/>
                <w:spacing w:val="-23"/>
                <w:sz w:val="20"/>
              </w:rPr>
              <w:t xml:space="preserve"> </w:t>
            </w:r>
            <w:r>
              <w:rPr>
                <w:i/>
                <w:sz w:val="20"/>
              </w:rPr>
              <w:t>on</w:t>
            </w:r>
          </w:p>
          <w:p w14:paraId="1B6497A2" w14:textId="77777777" w:rsidR="00151D37" w:rsidRDefault="0085128C">
            <w:pPr>
              <w:pStyle w:val="TableParagraph"/>
              <w:spacing w:line="222" w:lineRule="exact"/>
              <w:ind w:right="89"/>
              <w:jc w:val="right"/>
              <w:rPr>
                <w:i/>
                <w:sz w:val="20"/>
              </w:rPr>
            </w:pPr>
            <w:r>
              <w:rPr>
                <w:i/>
                <w:spacing w:val="-1"/>
                <w:w w:val="95"/>
                <w:sz w:val="20"/>
              </w:rPr>
              <w:t>behavior</w:t>
            </w:r>
          </w:p>
        </w:tc>
        <w:tc>
          <w:tcPr>
            <w:tcW w:w="722" w:type="dxa"/>
          </w:tcPr>
          <w:p w14:paraId="7D19D68F" w14:textId="77777777" w:rsidR="00151D37" w:rsidRDefault="0085128C">
            <w:pPr>
              <w:pStyle w:val="TableParagraph"/>
              <w:tabs>
                <w:tab w:val="left" w:pos="519"/>
              </w:tabs>
              <w:spacing w:before="2"/>
              <w:ind w:left="112"/>
              <w:rPr>
                <w:sz w:val="24"/>
              </w:rPr>
            </w:pPr>
            <w:r>
              <w:rPr>
                <w:sz w:val="24"/>
              </w:rPr>
              <w:t>+</w:t>
            </w:r>
            <w:r>
              <w:rPr>
                <w:sz w:val="24"/>
              </w:rPr>
              <w:tab/>
              <w:t>-</w:t>
            </w:r>
          </w:p>
        </w:tc>
      </w:tr>
      <w:tr w:rsidR="00151D37" w14:paraId="603034F0" w14:textId="77777777">
        <w:trPr>
          <w:trHeight w:val="455"/>
        </w:trPr>
        <w:tc>
          <w:tcPr>
            <w:tcW w:w="2899" w:type="dxa"/>
          </w:tcPr>
          <w:p w14:paraId="0AD1E324" w14:textId="77777777" w:rsidR="00151D37" w:rsidRDefault="0085128C">
            <w:pPr>
              <w:pStyle w:val="TableParagraph"/>
              <w:spacing w:line="216" w:lineRule="exact"/>
              <w:ind w:right="90"/>
              <w:jc w:val="right"/>
              <w:rPr>
                <w:i/>
                <w:sz w:val="20"/>
              </w:rPr>
            </w:pPr>
            <w:r>
              <w:rPr>
                <w:i/>
                <w:sz w:val="20"/>
              </w:rPr>
              <w:t>Define &amp; Describe</w:t>
            </w:r>
            <w:r>
              <w:rPr>
                <w:i/>
                <w:spacing w:val="-19"/>
                <w:sz w:val="20"/>
              </w:rPr>
              <w:t xml:space="preserve"> </w:t>
            </w:r>
            <w:r>
              <w:rPr>
                <w:i/>
                <w:sz w:val="20"/>
              </w:rPr>
              <w:t>Mixed</w:t>
            </w:r>
          </w:p>
          <w:p w14:paraId="31038165" w14:textId="77777777" w:rsidR="00151D37" w:rsidRDefault="0085128C">
            <w:pPr>
              <w:pStyle w:val="TableParagraph"/>
              <w:spacing w:line="219" w:lineRule="exact"/>
              <w:ind w:right="89"/>
              <w:jc w:val="right"/>
              <w:rPr>
                <w:i/>
                <w:sz w:val="20"/>
              </w:rPr>
            </w:pPr>
            <w:r>
              <w:rPr>
                <w:i/>
                <w:spacing w:val="-1"/>
                <w:w w:val="95"/>
                <w:sz w:val="20"/>
              </w:rPr>
              <w:t>Schedules</w:t>
            </w:r>
          </w:p>
        </w:tc>
        <w:tc>
          <w:tcPr>
            <w:tcW w:w="722" w:type="dxa"/>
          </w:tcPr>
          <w:p w14:paraId="6E87C4B3" w14:textId="77777777" w:rsidR="00151D37" w:rsidRDefault="0085128C">
            <w:pPr>
              <w:pStyle w:val="TableParagraph"/>
              <w:tabs>
                <w:tab w:val="left" w:pos="407"/>
              </w:tabs>
              <w:spacing w:line="271" w:lineRule="exact"/>
              <w:ind w:right="104"/>
              <w:jc w:val="right"/>
              <w:rPr>
                <w:sz w:val="24"/>
              </w:rPr>
            </w:pPr>
            <w:r>
              <w:rPr>
                <w:sz w:val="24"/>
              </w:rPr>
              <w:t>+</w:t>
            </w:r>
            <w:r>
              <w:rPr>
                <w:sz w:val="24"/>
              </w:rPr>
              <w:tab/>
              <w:t>-</w:t>
            </w:r>
          </w:p>
        </w:tc>
        <w:tc>
          <w:tcPr>
            <w:tcW w:w="2968" w:type="dxa"/>
          </w:tcPr>
          <w:p w14:paraId="6991EC07" w14:textId="77777777" w:rsidR="00151D37" w:rsidRDefault="0085128C">
            <w:pPr>
              <w:pStyle w:val="TableParagraph"/>
              <w:spacing w:line="216" w:lineRule="exact"/>
              <w:ind w:right="95"/>
              <w:jc w:val="right"/>
              <w:rPr>
                <w:i/>
                <w:sz w:val="20"/>
              </w:rPr>
            </w:pPr>
            <w:r>
              <w:rPr>
                <w:i/>
                <w:sz w:val="20"/>
              </w:rPr>
              <w:t>Define &amp; Describe</w:t>
            </w:r>
            <w:r>
              <w:rPr>
                <w:i/>
                <w:spacing w:val="-21"/>
                <w:sz w:val="20"/>
              </w:rPr>
              <w:t xml:space="preserve"> </w:t>
            </w:r>
            <w:r>
              <w:rPr>
                <w:i/>
                <w:sz w:val="20"/>
              </w:rPr>
              <w:t>Tandem</w:t>
            </w:r>
          </w:p>
          <w:p w14:paraId="1E18C30E" w14:textId="77777777" w:rsidR="00151D37" w:rsidRDefault="0085128C">
            <w:pPr>
              <w:pStyle w:val="TableParagraph"/>
              <w:spacing w:line="219" w:lineRule="exact"/>
              <w:ind w:right="88"/>
              <w:jc w:val="right"/>
              <w:rPr>
                <w:i/>
                <w:sz w:val="20"/>
              </w:rPr>
            </w:pPr>
            <w:r>
              <w:rPr>
                <w:i/>
                <w:spacing w:val="-1"/>
                <w:w w:val="95"/>
                <w:sz w:val="20"/>
              </w:rPr>
              <w:t>Schedules</w:t>
            </w:r>
          </w:p>
        </w:tc>
        <w:tc>
          <w:tcPr>
            <w:tcW w:w="722" w:type="dxa"/>
          </w:tcPr>
          <w:p w14:paraId="36FFA2E3" w14:textId="77777777" w:rsidR="00151D37" w:rsidRDefault="0085128C">
            <w:pPr>
              <w:pStyle w:val="TableParagraph"/>
              <w:tabs>
                <w:tab w:val="left" w:pos="526"/>
              </w:tabs>
              <w:spacing w:line="271" w:lineRule="exact"/>
              <w:ind w:left="118"/>
              <w:rPr>
                <w:sz w:val="24"/>
              </w:rPr>
            </w:pPr>
            <w:r>
              <w:rPr>
                <w:sz w:val="24"/>
              </w:rPr>
              <w:t>+</w:t>
            </w:r>
            <w:r>
              <w:rPr>
                <w:sz w:val="24"/>
              </w:rPr>
              <w:tab/>
              <w:t>-</w:t>
            </w:r>
          </w:p>
        </w:tc>
        <w:tc>
          <w:tcPr>
            <w:tcW w:w="3060" w:type="dxa"/>
          </w:tcPr>
          <w:p w14:paraId="0818BE27" w14:textId="77777777" w:rsidR="00151D37" w:rsidRDefault="0085128C">
            <w:pPr>
              <w:pStyle w:val="TableParagraph"/>
              <w:spacing w:line="216" w:lineRule="exact"/>
              <w:ind w:right="95"/>
              <w:jc w:val="right"/>
              <w:rPr>
                <w:i/>
                <w:sz w:val="20"/>
              </w:rPr>
            </w:pPr>
            <w:r>
              <w:rPr>
                <w:i/>
                <w:sz w:val="20"/>
              </w:rPr>
              <w:t>Define &amp; Describe variable</w:t>
            </w:r>
            <w:r>
              <w:rPr>
                <w:i/>
                <w:spacing w:val="-30"/>
                <w:sz w:val="20"/>
              </w:rPr>
              <w:t xml:space="preserve"> </w:t>
            </w:r>
            <w:r>
              <w:rPr>
                <w:i/>
                <w:sz w:val="20"/>
              </w:rPr>
              <w:t>ratio</w:t>
            </w:r>
          </w:p>
          <w:p w14:paraId="38438FEC" w14:textId="77777777" w:rsidR="00151D37" w:rsidRDefault="0085128C">
            <w:pPr>
              <w:pStyle w:val="TableParagraph"/>
              <w:spacing w:line="219" w:lineRule="exact"/>
              <w:ind w:right="87"/>
              <w:jc w:val="right"/>
              <w:rPr>
                <w:i/>
                <w:sz w:val="20"/>
              </w:rPr>
            </w:pPr>
            <w:r>
              <w:rPr>
                <w:i/>
                <w:spacing w:val="-1"/>
                <w:w w:val="95"/>
                <w:sz w:val="20"/>
              </w:rPr>
              <w:t>Schedules</w:t>
            </w:r>
          </w:p>
        </w:tc>
        <w:tc>
          <w:tcPr>
            <w:tcW w:w="722" w:type="dxa"/>
          </w:tcPr>
          <w:p w14:paraId="12F51B97" w14:textId="77777777" w:rsidR="00151D37" w:rsidRDefault="0085128C">
            <w:pPr>
              <w:pStyle w:val="TableParagraph"/>
              <w:tabs>
                <w:tab w:val="left" w:pos="519"/>
              </w:tabs>
              <w:spacing w:line="271" w:lineRule="exact"/>
              <w:ind w:left="112"/>
              <w:rPr>
                <w:sz w:val="24"/>
              </w:rPr>
            </w:pPr>
            <w:r>
              <w:rPr>
                <w:sz w:val="24"/>
              </w:rPr>
              <w:t>+</w:t>
            </w:r>
            <w:r>
              <w:rPr>
                <w:sz w:val="24"/>
              </w:rPr>
              <w:tab/>
              <w:t>-</w:t>
            </w:r>
          </w:p>
        </w:tc>
      </w:tr>
      <w:tr w:rsidR="00151D37" w14:paraId="24076FA4" w14:textId="77777777">
        <w:trPr>
          <w:trHeight w:val="462"/>
        </w:trPr>
        <w:tc>
          <w:tcPr>
            <w:tcW w:w="2899" w:type="dxa"/>
          </w:tcPr>
          <w:p w14:paraId="346BC729" w14:textId="77777777" w:rsidR="00151D37" w:rsidRDefault="0085128C">
            <w:pPr>
              <w:pStyle w:val="TableParagraph"/>
              <w:spacing w:line="216" w:lineRule="exact"/>
              <w:ind w:right="95"/>
              <w:jc w:val="right"/>
              <w:rPr>
                <w:i/>
                <w:sz w:val="20"/>
              </w:rPr>
            </w:pPr>
            <w:r>
              <w:rPr>
                <w:i/>
                <w:sz w:val="20"/>
              </w:rPr>
              <w:t>Mixed Schedules</w:t>
            </w:r>
            <w:r>
              <w:rPr>
                <w:i/>
                <w:spacing w:val="-23"/>
                <w:sz w:val="20"/>
              </w:rPr>
              <w:t xml:space="preserve"> </w:t>
            </w:r>
            <w:r>
              <w:rPr>
                <w:i/>
                <w:sz w:val="20"/>
              </w:rPr>
              <w:t>(possible)</w:t>
            </w:r>
          </w:p>
          <w:p w14:paraId="25C43FEB" w14:textId="77777777" w:rsidR="00151D37" w:rsidRDefault="0085128C">
            <w:pPr>
              <w:pStyle w:val="TableParagraph"/>
              <w:spacing w:line="222" w:lineRule="exact"/>
              <w:ind w:right="92"/>
              <w:jc w:val="right"/>
              <w:rPr>
                <w:i/>
                <w:sz w:val="20"/>
              </w:rPr>
            </w:pPr>
            <w:r>
              <w:rPr>
                <w:i/>
                <w:sz w:val="20"/>
              </w:rPr>
              <w:t>effects on</w:t>
            </w:r>
            <w:r>
              <w:rPr>
                <w:i/>
                <w:spacing w:val="-19"/>
                <w:sz w:val="20"/>
              </w:rPr>
              <w:t xml:space="preserve"> </w:t>
            </w:r>
            <w:r>
              <w:rPr>
                <w:i/>
                <w:sz w:val="20"/>
              </w:rPr>
              <w:t>behavior</w:t>
            </w:r>
          </w:p>
        </w:tc>
        <w:tc>
          <w:tcPr>
            <w:tcW w:w="722" w:type="dxa"/>
          </w:tcPr>
          <w:p w14:paraId="74D4F3E8" w14:textId="77777777" w:rsidR="00151D37" w:rsidRDefault="0085128C">
            <w:pPr>
              <w:pStyle w:val="TableParagraph"/>
              <w:tabs>
                <w:tab w:val="left" w:pos="407"/>
              </w:tabs>
              <w:spacing w:before="2"/>
              <w:ind w:right="104"/>
              <w:jc w:val="right"/>
              <w:rPr>
                <w:sz w:val="24"/>
              </w:rPr>
            </w:pPr>
            <w:r>
              <w:rPr>
                <w:sz w:val="24"/>
              </w:rPr>
              <w:t>+</w:t>
            </w:r>
            <w:r>
              <w:rPr>
                <w:sz w:val="24"/>
              </w:rPr>
              <w:tab/>
              <w:t>-</w:t>
            </w:r>
          </w:p>
        </w:tc>
        <w:tc>
          <w:tcPr>
            <w:tcW w:w="2968" w:type="dxa"/>
          </w:tcPr>
          <w:p w14:paraId="289E0DCF" w14:textId="77777777" w:rsidR="00151D37" w:rsidRDefault="0085128C">
            <w:pPr>
              <w:pStyle w:val="TableParagraph"/>
              <w:spacing w:line="216" w:lineRule="exact"/>
              <w:ind w:right="92"/>
              <w:jc w:val="right"/>
              <w:rPr>
                <w:i/>
                <w:sz w:val="20"/>
              </w:rPr>
            </w:pPr>
            <w:r>
              <w:rPr>
                <w:i/>
                <w:sz w:val="20"/>
              </w:rPr>
              <w:t>Tandem Schedules effects</w:t>
            </w:r>
            <w:r>
              <w:rPr>
                <w:i/>
                <w:spacing w:val="-22"/>
                <w:sz w:val="20"/>
              </w:rPr>
              <w:t xml:space="preserve"> </w:t>
            </w:r>
            <w:r>
              <w:rPr>
                <w:i/>
                <w:sz w:val="20"/>
              </w:rPr>
              <w:t>on</w:t>
            </w:r>
          </w:p>
          <w:p w14:paraId="528481DC" w14:textId="77777777" w:rsidR="00151D37" w:rsidRDefault="0085128C">
            <w:pPr>
              <w:pStyle w:val="TableParagraph"/>
              <w:spacing w:line="222" w:lineRule="exact"/>
              <w:ind w:right="89"/>
              <w:jc w:val="right"/>
              <w:rPr>
                <w:i/>
                <w:sz w:val="20"/>
              </w:rPr>
            </w:pPr>
            <w:r>
              <w:rPr>
                <w:i/>
                <w:spacing w:val="-1"/>
                <w:w w:val="95"/>
                <w:sz w:val="20"/>
              </w:rPr>
              <w:t>behavior</w:t>
            </w:r>
          </w:p>
        </w:tc>
        <w:tc>
          <w:tcPr>
            <w:tcW w:w="722" w:type="dxa"/>
          </w:tcPr>
          <w:p w14:paraId="4076AF96" w14:textId="77777777" w:rsidR="00151D37" w:rsidRDefault="0085128C">
            <w:pPr>
              <w:pStyle w:val="TableParagraph"/>
              <w:tabs>
                <w:tab w:val="left" w:pos="526"/>
              </w:tabs>
              <w:spacing w:before="2"/>
              <w:ind w:left="118"/>
              <w:rPr>
                <w:sz w:val="24"/>
              </w:rPr>
            </w:pPr>
            <w:r>
              <w:rPr>
                <w:sz w:val="24"/>
              </w:rPr>
              <w:t>+</w:t>
            </w:r>
            <w:r>
              <w:rPr>
                <w:sz w:val="24"/>
              </w:rPr>
              <w:tab/>
              <w:t>-</w:t>
            </w:r>
          </w:p>
        </w:tc>
        <w:tc>
          <w:tcPr>
            <w:tcW w:w="3060" w:type="dxa"/>
          </w:tcPr>
          <w:p w14:paraId="243ADF17" w14:textId="77777777" w:rsidR="00151D37" w:rsidRDefault="0085128C">
            <w:pPr>
              <w:pStyle w:val="TableParagraph"/>
              <w:spacing w:before="3" w:line="230" w:lineRule="exact"/>
              <w:ind w:left="1266" w:hanging="600"/>
              <w:rPr>
                <w:i/>
                <w:sz w:val="20"/>
              </w:rPr>
            </w:pPr>
            <w:r>
              <w:rPr>
                <w:i/>
                <w:sz w:val="20"/>
              </w:rPr>
              <w:t>Compound variable ration effects on behavior</w:t>
            </w:r>
          </w:p>
        </w:tc>
        <w:tc>
          <w:tcPr>
            <w:tcW w:w="722" w:type="dxa"/>
          </w:tcPr>
          <w:p w14:paraId="018D47C8" w14:textId="77777777" w:rsidR="00151D37" w:rsidRDefault="0085128C">
            <w:pPr>
              <w:pStyle w:val="TableParagraph"/>
              <w:tabs>
                <w:tab w:val="left" w:pos="519"/>
              </w:tabs>
              <w:spacing w:before="2"/>
              <w:ind w:left="112"/>
              <w:rPr>
                <w:sz w:val="24"/>
              </w:rPr>
            </w:pPr>
            <w:r>
              <w:rPr>
                <w:sz w:val="24"/>
              </w:rPr>
              <w:t>+</w:t>
            </w:r>
            <w:r>
              <w:rPr>
                <w:sz w:val="24"/>
              </w:rPr>
              <w:tab/>
              <w:t>-</w:t>
            </w:r>
          </w:p>
        </w:tc>
      </w:tr>
      <w:tr w:rsidR="00151D37" w14:paraId="58F0D60E" w14:textId="77777777">
        <w:trPr>
          <w:trHeight w:val="460"/>
        </w:trPr>
        <w:tc>
          <w:tcPr>
            <w:tcW w:w="2899" w:type="dxa"/>
          </w:tcPr>
          <w:p w14:paraId="4C52B1F5" w14:textId="77777777" w:rsidR="00151D37" w:rsidRDefault="0085128C">
            <w:pPr>
              <w:pStyle w:val="TableParagraph"/>
              <w:spacing w:line="216" w:lineRule="exact"/>
              <w:ind w:right="95"/>
              <w:jc w:val="right"/>
              <w:rPr>
                <w:i/>
                <w:sz w:val="20"/>
              </w:rPr>
            </w:pPr>
            <w:r>
              <w:rPr>
                <w:i/>
                <w:sz w:val="20"/>
              </w:rPr>
              <w:t>Define &amp; Describe</w:t>
            </w:r>
            <w:r>
              <w:rPr>
                <w:i/>
                <w:spacing w:val="-21"/>
                <w:sz w:val="20"/>
              </w:rPr>
              <w:t xml:space="preserve"> </w:t>
            </w:r>
            <w:r>
              <w:rPr>
                <w:i/>
                <w:sz w:val="20"/>
              </w:rPr>
              <w:t>Variable</w:t>
            </w:r>
          </w:p>
          <w:p w14:paraId="1B81DF02" w14:textId="77777777" w:rsidR="00151D37" w:rsidRDefault="0085128C">
            <w:pPr>
              <w:pStyle w:val="TableParagraph"/>
              <w:spacing w:line="222" w:lineRule="exact"/>
              <w:ind w:right="95"/>
              <w:jc w:val="right"/>
              <w:rPr>
                <w:i/>
                <w:sz w:val="20"/>
              </w:rPr>
            </w:pPr>
            <w:r>
              <w:rPr>
                <w:i/>
                <w:sz w:val="20"/>
              </w:rPr>
              <w:t>time</w:t>
            </w:r>
            <w:r>
              <w:rPr>
                <w:i/>
                <w:spacing w:val="-18"/>
                <w:sz w:val="20"/>
              </w:rPr>
              <w:t xml:space="preserve"> </w:t>
            </w:r>
            <w:r>
              <w:rPr>
                <w:i/>
                <w:sz w:val="20"/>
              </w:rPr>
              <w:t>Schedules</w:t>
            </w:r>
          </w:p>
        </w:tc>
        <w:tc>
          <w:tcPr>
            <w:tcW w:w="722" w:type="dxa"/>
          </w:tcPr>
          <w:p w14:paraId="6055072C" w14:textId="77777777" w:rsidR="00151D37" w:rsidRDefault="0085128C">
            <w:pPr>
              <w:pStyle w:val="TableParagraph"/>
              <w:tabs>
                <w:tab w:val="left" w:pos="407"/>
              </w:tabs>
              <w:spacing w:line="269" w:lineRule="exact"/>
              <w:ind w:right="104"/>
              <w:jc w:val="right"/>
              <w:rPr>
                <w:sz w:val="24"/>
              </w:rPr>
            </w:pPr>
            <w:r>
              <w:rPr>
                <w:sz w:val="24"/>
              </w:rPr>
              <w:t>+</w:t>
            </w:r>
            <w:r>
              <w:rPr>
                <w:sz w:val="24"/>
              </w:rPr>
              <w:tab/>
              <w:t>-</w:t>
            </w:r>
          </w:p>
        </w:tc>
        <w:tc>
          <w:tcPr>
            <w:tcW w:w="2968" w:type="dxa"/>
          </w:tcPr>
          <w:p w14:paraId="39010CB5" w14:textId="77777777" w:rsidR="00151D37" w:rsidRDefault="0085128C">
            <w:pPr>
              <w:pStyle w:val="TableParagraph"/>
              <w:spacing w:line="230" w:lineRule="exact"/>
              <w:ind w:left="1176" w:hanging="468"/>
              <w:rPr>
                <w:i/>
                <w:sz w:val="20"/>
              </w:rPr>
            </w:pPr>
            <w:r>
              <w:rPr>
                <w:i/>
                <w:sz w:val="20"/>
              </w:rPr>
              <w:t>Variable time Schedules effects on behavior</w:t>
            </w:r>
          </w:p>
        </w:tc>
        <w:tc>
          <w:tcPr>
            <w:tcW w:w="722" w:type="dxa"/>
          </w:tcPr>
          <w:p w14:paraId="785160E7" w14:textId="77777777" w:rsidR="00151D37" w:rsidRDefault="0085128C">
            <w:pPr>
              <w:pStyle w:val="TableParagraph"/>
              <w:tabs>
                <w:tab w:val="left" w:pos="526"/>
              </w:tabs>
              <w:spacing w:line="269" w:lineRule="exact"/>
              <w:ind w:left="118"/>
              <w:rPr>
                <w:sz w:val="24"/>
              </w:rPr>
            </w:pPr>
            <w:r>
              <w:rPr>
                <w:sz w:val="24"/>
              </w:rPr>
              <w:t>+</w:t>
            </w:r>
            <w:r>
              <w:rPr>
                <w:sz w:val="24"/>
              </w:rPr>
              <w:tab/>
              <w:t>-</w:t>
            </w:r>
          </w:p>
        </w:tc>
        <w:tc>
          <w:tcPr>
            <w:tcW w:w="3060" w:type="dxa"/>
          </w:tcPr>
          <w:p w14:paraId="64FF865C" w14:textId="77777777" w:rsidR="00151D37" w:rsidRDefault="00151D37">
            <w:pPr>
              <w:pStyle w:val="TableParagraph"/>
              <w:rPr>
                <w:rFonts w:ascii="Times New Roman"/>
                <w:sz w:val="20"/>
              </w:rPr>
            </w:pPr>
          </w:p>
        </w:tc>
        <w:tc>
          <w:tcPr>
            <w:tcW w:w="722" w:type="dxa"/>
          </w:tcPr>
          <w:p w14:paraId="39D26EC9" w14:textId="77777777" w:rsidR="00151D37" w:rsidRDefault="00151D37">
            <w:pPr>
              <w:pStyle w:val="TableParagraph"/>
              <w:rPr>
                <w:rFonts w:ascii="Times New Roman"/>
                <w:sz w:val="20"/>
              </w:rPr>
            </w:pPr>
          </w:p>
        </w:tc>
      </w:tr>
      <w:tr w:rsidR="00151D37" w14:paraId="04AB5D40" w14:textId="77777777">
        <w:trPr>
          <w:trHeight w:val="350"/>
        </w:trPr>
        <w:tc>
          <w:tcPr>
            <w:tcW w:w="3621" w:type="dxa"/>
            <w:gridSpan w:val="2"/>
          </w:tcPr>
          <w:p w14:paraId="2A50CA67" w14:textId="77777777" w:rsidR="00151D37" w:rsidRDefault="0085128C">
            <w:pPr>
              <w:pStyle w:val="TableParagraph"/>
              <w:spacing w:line="269" w:lineRule="exact"/>
              <w:ind w:left="112"/>
              <w:rPr>
                <w:sz w:val="24"/>
              </w:rPr>
            </w:pPr>
            <w:r>
              <w:rPr>
                <w:color w:val="FF0000"/>
                <w:sz w:val="24"/>
              </w:rPr>
              <w:t>PASS DATE:</w:t>
            </w:r>
          </w:p>
        </w:tc>
        <w:tc>
          <w:tcPr>
            <w:tcW w:w="3690" w:type="dxa"/>
            <w:gridSpan w:val="2"/>
          </w:tcPr>
          <w:p w14:paraId="787199CC" w14:textId="77777777" w:rsidR="00151D37" w:rsidRDefault="0085128C">
            <w:pPr>
              <w:pStyle w:val="TableParagraph"/>
              <w:spacing w:line="269" w:lineRule="exact"/>
              <w:ind w:left="110"/>
              <w:rPr>
                <w:sz w:val="24"/>
              </w:rPr>
            </w:pPr>
            <w:r>
              <w:rPr>
                <w:color w:val="FF0000"/>
                <w:sz w:val="24"/>
              </w:rPr>
              <w:t>PASS DATE:</w:t>
            </w:r>
          </w:p>
        </w:tc>
        <w:tc>
          <w:tcPr>
            <w:tcW w:w="3782" w:type="dxa"/>
            <w:gridSpan w:val="2"/>
          </w:tcPr>
          <w:p w14:paraId="392612C8" w14:textId="77777777" w:rsidR="00151D37" w:rsidRDefault="0085128C">
            <w:pPr>
              <w:pStyle w:val="TableParagraph"/>
              <w:spacing w:line="269" w:lineRule="exact"/>
              <w:ind w:left="111"/>
              <w:rPr>
                <w:sz w:val="24"/>
              </w:rPr>
            </w:pPr>
            <w:r>
              <w:rPr>
                <w:color w:val="FF0000"/>
                <w:sz w:val="24"/>
              </w:rPr>
              <w:t>PASS DATE:</w:t>
            </w:r>
          </w:p>
        </w:tc>
      </w:tr>
    </w:tbl>
    <w:p w14:paraId="3D250484" w14:textId="77777777" w:rsidR="00151D37" w:rsidRDefault="00151D37">
      <w:pPr>
        <w:pStyle w:val="BodyText"/>
        <w:spacing w:before="10"/>
        <w:rPr>
          <w:sz w:val="25"/>
        </w:rPr>
      </w:pPr>
    </w:p>
    <w:p w14:paraId="502B127F" w14:textId="77777777" w:rsidR="00151D37" w:rsidRDefault="0085128C">
      <w:pPr>
        <w:pStyle w:val="BodyText"/>
        <w:ind w:left="100"/>
      </w:pPr>
      <w:r>
        <w:rPr>
          <w:color w:val="FF0000"/>
        </w:rPr>
        <w:t>Did student show instructor excel spreadsheet of total clinical and supervision hours? YES / NO</w:t>
      </w:r>
    </w:p>
    <w:p w14:paraId="1F71641C" w14:textId="77777777" w:rsidR="00151D37" w:rsidRDefault="00151D37">
      <w:pPr>
        <w:sectPr w:rsidR="00151D37">
          <w:headerReference w:type="default" r:id="rId87"/>
          <w:footerReference w:type="default" r:id="rId88"/>
          <w:pgSz w:w="12240" w:h="15840"/>
          <w:pgMar w:top="1580" w:right="120" w:bottom="280" w:left="620" w:header="727" w:footer="0" w:gutter="0"/>
          <w:cols w:space="720"/>
        </w:sectPr>
      </w:pPr>
    </w:p>
    <w:p w14:paraId="5C1A5512" w14:textId="77777777" w:rsidR="00151D37" w:rsidRDefault="00151D37">
      <w:pPr>
        <w:pStyle w:val="BodyText"/>
        <w:rPr>
          <w:sz w:val="16"/>
        </w:rPr>
      </w:pPr>
    </w:p>
    <w:p w14:paraId="793E77A4" w14:textId="77777777" w:rsidR="00151D37" w:rsidRDefault="0085128C">
      <w:pPr>
        <w:pStyle w:val="BodyText"/>
        <w:spacing w:before="93"/>
        <w:ind w:left="100"/>
      </w:pPr>
      <w:r>
        <w:rPr>
          <w:color w:val="76923A"/>
        </w:rPr>
        <w:t>Week 5: Section D — Fundamental Elements (Only D04-D17)</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631"/>
        <w:gridCol w:w="2431"/>
        <w:gridCol w:w="720"/>
        <w:gridCol w:w="3782"/>
        <w:gridCol w:w="720"/>
      </w:tblGrid>
      <w:tr w:rsidR="00151D37" w14:paraId="294A2D34" w14:textId="77777777">
        <w:trPr>
          <w:trHeight w:val="335"/>
        </w:trPr>
        <w:tc>
          <w:tcPr>
            <w:tcW w:w="3350" w:type="dxa"/>
            <w:gridSpan w:val="2"/>
          </w:tcPr>
          <w:p w14:paraId="6C80C231" w14:textId="77777777" w:rsidR="00151D37" w:rsidRDefault="0085128C">
            <w:pPr>
              <w:pStyle w:val="TableParagraph"/>
              <w:spacing w:line="261" w:lineRule="exact"/>
              <w:ind w:left="112"/>
              <w:rPr>
                <w:b/>
                <w:sz w:val="24"/>
              </w:rPr>
            </w:pPr>
            <w:r>
              <w:rPr>
                <w:b/>
                <w:sz w:val="24"/>
              </w:rPr>
              <w:t>D-04. Modeling &amp; Imitation</w:t>
            </w:r>
          </w:p>
        </w:tc>
        <w:tc>
          <w:tcPr>
            <w:tcW w:w="3151" w:type="dxa"/>
            <w:gridSpan w:val="2"/>
          </w:tcPr>
          <w:p w14:paraId="22A6B622" w14:textId="77777777" w:rsidR="00151D37" w:rsidRDefault="0085128C">
            <w:pPr>
              <w:pStyle w:val="TableParagraph"/>
              <w:spacing w:line="261" w:lineRule="exact"/>
              <w:ind w:left="110"/>
              <w:rPr>
                <w:b/>
                <w:sz w:val="24"/>
              </w:rPr>
            </w:pPr>
            <w:r>
              <w:rPr>
                <w:b/>
                <w:sz w:val="24"/>
              </w:rPr>
              <w:t>D-05. Shaping</w:t>
            </w:r>
          </w:p>
        </w:tc>
        <w:tc>
          <w:tcPr>
            <w:tcW w:w="4502" w:type="dxa"/>
            <w:gridSpan w:val="2"/>
          </w:tcPr>
          <w:p w14:paraId="70A5F237" w14:textId="77777777" w:rsidR="00151D37" w:rsidRDefault="0085128C">
            <w:pPr>
              <w:pStyle w:val="TableParagraph"/>
              <w:spacing w:line="261" w:lineRule="exact"/>
              <w:ind w:left="113"/>
              <w:rPr>
                <w:b/>
                <w:sz w:val="24"/>
              </w:rPr>
            </w:pPr>
            <w:r>
              <w:rPr>
                <w:b/>
                <w:sz w:val="24"/>
              </w:rPr>
              <w:t>D-06. Chaining</w:t>
            </w:r>
          </w:p>
        </w:tc>
      </w:tr>
      <w:tr w:rsidR="00151D37" w14:paraId="05A29A2E" w14:textId="77777777">
        <w:trPr>
          <w:trHeight w:val="460"/>
        </w:trPr>
        <w:tc>
          <w:tcPr>
            <w:tcW w:w="2719" w:type="dxa"/>
          </w:tcPr>
          <w:p w14:paraId="1DB4FC3C" w14:textId="77777777" w:rsidR="00151D37" w:rsidRDefault="0085128C">
            <w:pPr>
              <w:pStyle w:val="TableParagraph"/>
              <w:spacing w:line="203" w:lineRule="exact"/>
              <w:ind w:right="88"/>
              <w:jc w:val="right"/>
              <w:rPr>
                <w:i/>
                <w:sz w:val="20"/>
              </w:rPr>
            </w:pPr>
            <w:r>
              <w:rPr>
                <w:i/>
                <w:sz w:val="20"/>
              </w:rPr>
              <w:t>How to implement</w:t>
            </w:r>
            <w:r>
              <w:rPr>
                <w:i/>
                <w:spacing w:val="-21"/>
                <w:sz w:val="20"/>
              </w:rPr>
              <w:t xml:space="preserve"> </w:t>
            </w:r>
            <w:r>
              <w:rPr>
                <w:i/>
                <w:sz w:val="20"/>
              </w:rPr>
              <w:t>modeling</w:t>
            </w:r>
          </w:p>
          <w:p w14:paraId="433D4331" w14:textId="77777777" w:rsidR="00151D37" w:rsidRDefault="0085128C">
            <w:pPr>
              <w:pStyle w:val="TableParagraph"/>
              <w:spacing w:line="223" w:lineRule="exact"/>
              <w:ind w:right="93"/>
              <w:jc w:val="right"/>
              <w:rPr>
                <w:i/>
                <w:sz w:val="20"/>
              </w:rPr>
            </w:pPr>
            <w:r>
              <w:rPr>
                <w:i/>
                <w:sz w:val="20"/>
              </w:rPr>
              <w:t>or imitation</w:t>
            </w:r>
            <w:r>
              <w:rPr>
                <w:i/>
                <w:spacing w:val="-24"/>
                <w:sz w:val="20"/>
              </w:rPr>
              <w:t xml:space="preserve"> </w:t>
            </w:r>
            <w:r>
              <w:rPr>
                <w:i/>
                <w:sz w:val="20"/>
              </w:rPr>
              <w:t>training</w:t>
            </w:r>
          </w:p>
        </w:tc>
        <w:tc>
          <w:tcPr>
            <w:tcW w:w="631" w:type="dxa"/>
          </w:tcPr>
          <w:p w14:paraId="20478DE3" w14:textId="77777777" w:rsidR="00151D37" w:rsidRDefault="0085128C">
            <w:pPr>
              <w:pStyle w:val="TableParagraph"/>
              <w:tabs>
                <w:tab w:val="left" w:pos="335"/>
              </w:tabs>
              <w:spacing w:line="210" w:lineRule="exact"/>
              <w:ind w:right="101"/>
              <w:jc w:val="right"/>
              <w:rPr>
                <w:sz w:val="20"/>
              </w:rPr>
            </w:pPr>
            <w:r>
              <w:rPr>
                <w:sz w:val="20"/>
              </w:rPr>
              <w:t>+</w:t>
            </w:r>
            <w:r>
              <w:rPr>
                <w:sz w:val="20"/>
              </w:rPr>
              <w:tab/>
            </w:r>
            <w:r>
              <w:rPr>
                <w:w w:val="95"/>
                <w:sz w:val="20"/>
              </w:rPr>
              <w:t>-</w:t>
            </w:r>
          </w:p>
        </w:tc>
        <w:tc>
          <w:tcPr>
            <w:tcW w:w="2431" w:type="dxa"/>
          </w:tcPr>
          <w:p w14:paraId="741B0432" w14:textId="77777777" w:rsidR="00151D37" w:rsidRDefault="0085128C">
            <w:pPr>
              <w:pStyle w:val="TableParagraph"/>
              <w:spacing w:line="210" w:lineRule="exact"/>
              <w:ind w:left="988"/>
              <w:rPr>
                <w:i/>
                <w:sz w:val="20"/>
              </w:rPr>
            </w:pPr>
            <w:r>
              <w:rPr>
                <w:i/>
                <w:sz w:val="20"/>
              </w:rPr>
              <w:t>Define shaping</w:t>
            </w:r>
          </w:p>
        </w:tc>
        <w:tc>
          <w:tcPr>
            <w:tcW w:w="720" w:type="dxa"/>
          </w:tcPr>
          <w:p w14:paraId="4B7CDDFC" w14:textId="77777777" w:rsidR="00151D37" w:rsidRDefault="0085128C">
            <w:pPr>
              <w:pStyle w:val="TableParagraph"/>
              <w:tabs>
                <w:tab w:val="left" w:pos="449"/>
              </w:tabs>
              <w:spacing w:line="210" w:lineRule="exact"/>
              <w:ind w:left="113"/>
              <w:rPr>
                <w:sz w:val="20"/>
              </w:rPr>
            </w:pPr>
            <w:r>
              <w:rPr>
                <w:sz w:val="20"/>
              </w:rPr>
              <w:t>+</w:t>
            </w:r>
            <w:r>
              <w:rPr>
                <w:sz w:val="20"/>
              </w:rPr>
              <w:tab/>
              <w:t>-</w:t>
            </w:r>
          </w:p>
        </w:tc>
        <w:tc>
          <w:tcPr>
            <w:tcW w:w="3782" w:type="dxa"/>
          </w:tcPr>
          <w:p w14:paraId="105CF513" w14:textId="77777777" w:rsidR="00151D37" w:rsidRDefault="0085128C">
            <w:pPr>
              <w:pStyle w:val="TableParagraph"/>
              <w:spacing w:line="210" w:lineRule="exact"/>
              <w:ind w:right="95"/>
              <w:jc w:val="right"/>
              <w:rPr>
                <w:i/>
                <w:sz w:val="20"/>
              </w:rPr>
            </w:pPr>
            <w:r>
              <w:rPr>
                <w:i/>
                <w:sz w:val="20"/>
              </w:rPr>
              <w:t>Define chaining</w:t>
            </w:r>
          </w:p>
        </w:tc>
        <w:tc>
          <w:tcPr>
            <w:tcW w:w="720" w:type="dxa"/>
          </w:tcPr>
          <w:p w14:paraId="59329C4A" w14:textId="77777777" w:rsidR="00151D37" w:rsidRDefault="0085128C">
            <w:pPr>
              <w:pStyle w:val="TableParagraph"/>
              <w:tabs>
                <w:tab w:val="left" w:pos="447"/>
              </w:tabs>
              <w:spacing w:line="210" w:lineRule="exact"/>
              <w:ind w:left="111"/>
              <w:rPr>
                <w:sz w:val="20"/>
              </w:rPr>
            </w:pPr>
            <w:r>
              <w:rPr>
                <w:sz w:val="20"/>
              </w:rPr>
              <w:t>+</w:t>
            </w:r>
            <w:r>
              <w:rPr>
                <w:sz w:val="20"/>
              </w:rPr>
              <w:tab/>
              <w:t>-</w:t>
            </w:r>
          </w:p>
        </w:tc>
      </w:tr>
      <w:tr w:rsidR="00151D37" w14:paraId="30148AD8" w14:textId="77777777">
        <w:trPr>
          <w:trHeight w:val="450"/>
        </w:trPr>
        <w:tc>
          <w:tcPr>
            <w:tcW w:w="2719" w:type="dxa"/>
          </w:tcPr>
          <w:p w14:paraId="4A017B47" w14:textId="77777777" w:rsidR="00151D37" w:rsidRDefault="0085128C">
            <w:pPr>
              <w:pStyle w:val="TableParagraph"/>
              <w:spacing w:line="210" w:lineRule="exact"/>
              <w:ind w:left="1382"/>
              <w:rPr>
                <w:i/>
                <w:sz w:val="20"/>
              </w:rPr>
            </w:pPr>
            <w:r>
              <w:rPr>
                <w:i/>
                <w:sz w:val="20"/>
              </w:rPr>
              <w:t>MAT question</w:t>
            </w:r>
          </w:p>
        </w:tc>
        <w:tc>
          <w:tcPr>
            <w:tcW w:w="631" w:type="dxa"/>
          </w:tcPr>
          <w:p w14:paraId="35E31ED9" w14:textId="77777777" w:rsidR="00151D37" w:rsidRDefault="0085128C">
            <w:pPr>
              <w:pStyle w:val="TableParagraph"/>
              <w:tabs>
                <w:tab w:val="left" w:pos="335"/>
              </w:tabs>
              <w:spacing w:line="210" w:lineRule="exact"/>
              <w:ind w:right="101"/>
              <w:jc w:val="right"/>
              <w:rPr>
                <w:sz w:val="20"/>
              </w:rPr>
            </w:pPr>
            <w:r>
              <w:rPr>
                <w:sz w:val="20"/>
              </w:rPr>
              <w:t>+</w:t>
            </w:r>
            <w:r>
              <w:rPr>
                <w:sz w:val="20"/>
              </w:rPr>
              <w:tab/>
            </w:r>
            <w:r>
              <w:rPr>
                <w:w w:val="95"/>
                <w:sz w:val="20"/>
              </w:rPr>
              <w:t>-</w:t>
            </w:r>
          </w:p>
        </w:tc>
        <w:tc>
          <w:tcPr>
            <w:tcW w:w="2431" w:type="dxa"/>
            <w:vMerge w:val="restart"/>
          </w:tcPr>
          <w:p w14:paraId="65232C51" w14:textId="77777777" w:rsidR="00151D37" w:rsidRDefault="0085128C">
            <w:pPr>
              <w:pStyle w:val="TableParagraph"/>
              <w:spacing w:line="214" w:lineRule="exact"/>
              <w:ind w:right="90"/>
              <w:jc w:val="right"/>
              <w:rPr>
                <w:sz w:val="20"/>
              </w:rPr>
            </w:pPr>
            <w:r>
              <w:rPr>
                <w:sz w:val="20"/>
              </w:rPr>
              <w:t>Examples on how</w:t>
            </w:r>
            <w:r>
              <w:rPr>
                <w:spacing w:val="-14"/>
                <w:sz w:val="20"/>
              </w:rPr>
              <w:t xml:space="preserve"> </w:t>
            </w:r>
            <w:r>
              <w:rPr>
                <w:spacing w:val="-5"/>
                <w:sz w:val="20"/>
              </w:rPr>
              <w:t>to</w:t>
            </w:r>
          </w:p>
          <w:p w14:paraId="11681631" w14:textId="77777777" w:rsidR="00151D37" w:rsidRDefault="0085128C">
            <w:pPr>
              <w:pStyle w:val="TableParagraph"/>
              <w:spacing w:line="228" w:lineRule="exact"/>
              <w:ind w:right="93"/>
              <w:jc w:val="right"/>
              <w:rPr>
                <w:sz w:val="20"/>
              </w:rPr>
            </w:pPr>
            <w:r>
              <w:rPr>
                <w:sz w:val="20"/>
              </w:rPr>
              <w:t>implement</w:t>
            </w:r>
            <w:r>
              <w:rPr>
                <w:spacing w:val="-5"/>
                <w:sz w:val="20"/>
              </w:rPr>
              <w:t xml:space="preserve"> </w:t>
            </w:r>
            <w:r>
              <w:rPr>
                <w:spacing w:val="-3"/>
                <w:sz w:val="20"/>
              </w:rPr>
              <w:t>shaping</w:t>
            </w:r>
          </w:p>
          <w:p w14:paraId="61280574" w14:textId="77777777" w:rsidR="00151D37" w:rsidRDefault="0085128C">
            <w:pPr>
              <w:pStyle w:val="TableParagraph"/>
              <w:spacing w:line="228" w:lineRule="exact"/>
              <w:ind w:right="93"/>
              <w:jc w:val="right"/>
              <w:rPr>
                <w:sz w:val="20"/>
              </w:rPr>
            </w:pPr>
            <w:r>
              <w:rPr>
                <w:spacing w:val="-1"/>
                <w:w w:val="95"/>
                <w:sz w:val="20"/>
              </w:rPr>
              <w:t>procedure</w:t>
            </w:r>
          </w:p>
        </w:tc>
        <w:tc>
          <w:tcPr>
            <w:tcW w:w="720" w:type="dxa"/>
            <w:vMerge w:val="restart"/>
          </w:tcPr>
          <w:p w14:paraId="5766210F" w14:textId="77777777" w:rsidR="00151D37" w:rsidRDefault="0085128C">
            <w:pPr>
              <w:pStyle w:val="TableParagraph"/>
              <w:tabs>
                <w:tab w:val="left" w:pos="449"/>
              </w:tabs>
              <w:spacing w:line="210" w:lineRule="exact"/>
              <w:ind w:left="113"/>
              <w:rPr>
                <w:sz w:val="20"/>
              </w:rPr>
            </w:pPr>
            <w:r>
              <w:rPr>
                <w:sz w:val="20"/>
              </w:rPr>
              <w:t>+</w:t>
            </w:r>
            <w:r>
              <w:rPr>
                <w:sz w:val="20"/>
              </w:rPr>
              <w:tab/>
              <w:t>-</w:t>
            </w:r>
          </w:p>
        </w:tc>
        <w:tc>
          <w:tcPr>
            <w:tcW w:w="3782" w:type="dxa"/>
          </w:tcPr>
          <w:p w14:paraId="040F2833" w14:textId="77777777" w:rsidR="00151D37" w:rsidRDefault="0085128C">
            <w:pPr>
              <w:pStyle w:val="TableParagraph"/>
              <w:spacing w:line="210" w:lineRule="exact"/>
              <w:ind w:right="95"/>
              <w:jc w:val="right"/>
              <w:rPr>
                <w:i/>
                <w:sz w:val="20"/>
              </w:rPr>
            </w:pPr>
            <w:r>
              <w:rPr>
                <w:i/>
                <w:sz w:val="20"/>
              </w:rPr>
              <w:t>How to implement chaining</w:t>
            </w:r>
          </w:p>
        </w:tc>
        <w:tc>
          <w:tcPr>
            <w:tcW w:w="720" w:type="dxa"/>
          </w:tcPr>
          <w:p w14:paraId="5485E7A5" w14:textId="77777777" w:rsidR="00151D37" w:rsidRDefault="0085128C">
            <w:pPr>
              <w:pStyle w:val="TableParagraph"/>
              <w:tabs>
                <w:tab w:val="left" w:pos="447"/>
              </w:tabs>
              <w:spacing w:line="210" w:lineRule="exact"/>
              <w:ind w:left="111"/>
              <w:rPr>
                <w:sz w:val="20"/>
              </w:rPr>
            </w:pPr>
            <w:r>
              <w:rPr>
                <w:sz w:val="20"/>
              </w:rPr>
              <w:t>+</w:t>
            </w:r>
            <w:r>
              <w:rPr>
                <w:sz w:val="20"/>
              </w:rPr>
              <w:tab/>
              <w:t>-</w:t>
            </w:r>
          </w:p>
        </w:tc>
      </w:tr>
      <w:tr w:rsidR="00151D37" w14:paraId="13DBC5A9" w14:textId="77777777">
        <w:trPr>
          <w:trHeight w:val="457"/>
        </w:trPr>
        <w:tc>
          <w:tcPr>
            <w:tcW w:w="2719" w:type="dxa"/>
          </w:tcPr>
          <w:p w14:paraId="1F1F5B82" w14:textId="77777777" w:rsidR="00151D37" w:rsidRDefault="00151D37">
            <w:pPr>
              <w:pStyle w:val="TableParagraph"/>
              <w:rPr>
                <w:rFonts w:ascii="Times New Roman"/>
              </w:rPr>
            </w:pPr>
          </w:p>
        </w:tc>
        <w:tc>
          <w:tcPr>
            <w:tcW w:w="631" w:type="dxa"/>
          </w:tcPr>
          <w:p w14:paraId="1106584E" w14:textId="77777777" w:rsidR="00151D37" w:rsidRDefault="00151D37">
            <w:pPr>
              <w:pStyle w:val="TableParagraph"/>
              <w:rPr>
                <w:rFonts w:ascii="Times New Roman"/>
              </w:rPr>
            </w:pPr>
          </w:p>
        </w:tc>
        <w:tc>
          <w:tcPr>
            <w:tcW w:w="2431" w:type="dxa"/>
            <w:vMerge/>
            <w:tcBorders>
              <w:top w:val="nil"/>
            </w:tcBorders>
          </w:tcPr>
          <w:p w14:paraId="3B766627" w14:textId="77777777" w:rsidR="00151D37" w:rsidRDefault="00151D37">
            <w:pPr>
              <w:rPr>
                <w:sz w:val="2"/>
                <w:szCs w:val="2"/>
              </w:rPr>
            </w:pPr>
          </w:p>
        </w:tc>
        <w:tc>
          <w:tcPr>
            <w:tcW w:w="720" w:type="dxa"/>
            <w:vMerge/>
            <w:tcBorders>
              <w:top w:val="nil"/>
            </w:tcBorders>
          </w:tcPr>
          <w:p w14:paraId="4839BA63" w14:textId="77777777" w:rsidR="00151D37" w:rsidRDefault="00151D37">
            <w:pPr>
              <w:rPr>
                <w:sz w:val="2"/>
                <w:szCs w:val="2"/>
              </w:rPr>
            </w:pPr>
          </w:p>
        </w:tc>
        <w:tc>
          <w:tcPr>
            <w:tcW w:w="3782" w:type="dxa"/>
          </w:tcPr>
          <w:p w14:paraId="69B04818" w14:textId="77777777" w:rsidR="00151D37" w:rsidRDefault="0085128C">
            <w:pPr>
              <w:pStyle w:val="TableParagraph"/>
              <w:spacing w:line="202" w:lineRule="exact"/>
              <w:ind w:right="92"/>
              <w:jc w:val="right"/>
              <w:rPr>
                <w:sz w:val="20"/>
              </w:rPr>
            </w:pPr>
            <w:r>
              <w:rPr>
                <w:sz w:val="20"/>
              </w:rPr>
              <w:t>Difference between forward,</w:t>
            </w:r>
            <w:r>
              <w:rPr>
                <w:spacing w:val="-32"/>
                <w:sz w:val="20"/>
              </w:rPr>
              <w:t xml:space="preserve"> </w:t>
            </w:r>
            <w:r>
              <w:rPr>
                <w:sz w:val="20"/>
              </w:rPr>
              <w:t>backward</w:t>
            </w:r>
          </w:p>
          <w:p w14:paraId="2ACAC2A5" w14:textId="77777777" w:rsidR="00151D37" w:rsidRDefault="0085128C">
            <w:pPr>
              <w:pStyle w:val="TableParagraph"/>
              <w:spacing w:line="222" w:lineRule="exact"/>
              <w:ind w:right="94"/>
              <w:jc w:val="right"/>
              <w:rPr>
                <w:sz w:val="20"/>
              </w:rPr>
            </w:pPr>
            <w:r>
              <w:rPr>
                <w:sz w:val="20"/>
              </w:rPr>
              <w:t>&amp; total task</w:t>
            </w:r>
            <w:r>
              <w:rPr>
                <w:spacing w:val="-17"/>
                <w:sz w:val="20"/>
              </w:rPr>
              <w:t xml:space="preserve"> </w:t>
            </w:r>
            <w:r>
              <w:rPr>
                <w:sz w:val="20"/>
              </w:rPr>
              <w:t>chaining</w:t>
            </w:r>
          </w:p>
        </w:tc>
        <w:tc>
          <w:tcPr>
            <w:tcW w:w="720" w:type="dxa"/>
          </w:tcPr>
          <w:p w14:paraId="3F9A0C6F" w14:textId="77777777" w:rsidR="00151D37" w:rsidRDefault="0085128C">
            <w:pPr>
              <w:pStyle w:val="TableParagraph"/>
              <w:tabs>
                <w:tab w:val="left" w:pos="447"/>
              </w:tabs>
              <w:spacing w:line="210" w:lineRule="exact"/>
              <w:ind w:left="111"/>
              <w:rPr>
                <w:sz w:val="20"/>
              </w:rPr>
            </w:pPr>
            <w:r>
              <w:rPr>
                <w:sz w:val="20"/>
              </w:rPr>
              <w:t>+</w:t>
            </w:r>
            <w:r>
              <w:rPr>
                <w:sz w:val="20"/>
              </w:rPr>
              <w:tab/>
              <w:t>-</w:t>
            </w:r>
          </w:p>
        </w:tc>
      </w:tr>
      <w:tr w:rsidR="00151D37" w14:paraId="34654F8C" w14:textId="77777777">
        <w:trPr>
          <w:trHeight w:val="335"/>
        </w:trPr>
        <w:tc>
          <w:tcPr>
            <w:tcW w:w="2719" w:type="dxa"/>
          </w:tcPr>
          <w:p w14:paraId="713A94DF" w14:textId="77777777" w:rsidR="00151D37" w:rsidRDefault="00151D37">
            <w:pPr>
              <w:pStyle w:val="TableParagraph"/>
              <w:rPr>
                <w:rFonts w:ascii="Times New Roman"/>
              </w:rPr>
            </w:pPr>
          </w:p>
        </w:tc>
        <w:tc>
          <w:tcPr>
            <w:tcW w:w="631" w:type="dxa"/>
          </w:tcPr>
          <w:p w14:paraId="6F6E1CDB" w14:textId="77777777" w:rsidR="00151D37" w:rsidRDefault="00151D37">
            <w:pPr>
              <w:pStyle w:val="TableParagraph"/>
              <w:rPr>
                <w:rFonts w:ascii="Times New Roman"/>
              </w:rPr>
            </w:pPr>
          </w:p>
        </w:tc>
        <w:tc>
          <w:tcPr>
            <w:tcW w:w="2431" w:type="dxa"/>
          </w:tcPr>
          <w:p w14:paraId="6E55E27C" w14:textId="77777777" w:rsidR="00151D37" w:rsidRDefault="00151D37">
            <w:pPr>
              <w:pStyle w:val="TableParagraph"/>
              <w:rPr>
                <w:rFonts w:ascii="Times New Roman"/>
              </w:rPr>
            </w:pPr>
          </w:p>
        </w:tc>
        <w:tc>
          <w:tcPr>
            <w:tcW w:w="720" w:type="dxa"/>
          </w:tcPr>
          <w:p w14:paraId="6FDEA2A9" w14:textId="77777777" w:rsidR="00151D37" w:rsidRDefault="00151D37">
            <w:pPr>
              <w:pStyle w:val="TableParagraph"/>
              <w:rPr>
                <w:rFonts w:ascii="Times New Roman"/>
              </w:rPr>
            </w:pPr>
          </w:p>
        </w:tc>
        <w:tc>
          <w:tcPr>
            <w:tcW w:w="3782" w:type="dxa"/>
          </w:tcPr>
          <w:p w14:paraId="4B1311B9" w14:textId="77777777" w:rsidR="00151D37" w:rsidRDefault="00151D37">
            <w:pPr>
              <w:pStyle w:val="TableParagraph"/>
              <w:rPr>
                <w:rFonts w:ascii="Times New Roman"/>
              </w:rPr>
            </w:pPr>
          </w:p>
        </w:tc>
        <w:tc>
          <w:tcPr>
            <w:tcW w:w="720" w:type="dxa"/>
          </w:tcPr>
          <w:p w14:paraId="359BC870" w14:textId="77777777" w:rsidR="00151D37" w:rsidRDefault="00151D37">
            <w:pPr>
              <w:pStyle w:val="TableParagraph"/>
              <w:rPr>
                <w:rFonts w:ascii="Times New Roman"/>
              </w:rPr>
            </w:pPr>
          </w:p>
        </w:tc>
      </w:tr>
      <w:tr w:rsidR="00151D37" w14:paraId="207AD5A3" w14:textId="77777777">
        <w:trPr>
          <w:trHeight w:val="352"/>
        </w:trPr>
        <w:tc>
          <w:tcPr>
            <w:tcW w:w="3350" w:type="dxa"/>
            <w:gridSpan w:val="2"/>
          </w:tcPr>
          <w:p w14:paraId="2DA9860D" w14:textId="77777777" w:rsidR="00151D37" w:rsidRDefault="0085128C">
            <w:pPr>
              <w:pStyle w:val="TableParagraph"/>
              <w:spacing w:line="261" w:lineRule="exact"/>
              <w:ind w:left="112"/>
              <w:rPr>
                <w:sz w:val="24"/>
              </w:rPr>
            </w:pPr>
            <w:r>
              <w:rPr>
                <w:color w:val="FF0000"/>
                <w:sz w:val="24"/>
              </w:rPr>
              <w:t>PASS DATE:</w:t>
            </w:r>
          </w:p>
        </w:tc>
        <w:tc>
          <w:tcPr>
            <w:tcW w:w="3151" w:type="dxa"/>
            <w:gridSpan w:val="2"/>
          </w:tcPr>
          <w:p w14:paraId="5B88728B" w14:textId="77777777" w:rsidR="00151D37" w:rsidRDefault="0085128C">
            <w:pPr>
              <w:pStyle w:val="TableParagraph"/>
              <w:spacing w:line="261" w:lineRule="exact"/>
              <w:ind w:left="110"/>
              <w:rPr>
                <w:sz w:val="24"/>
              </w:rPr>
            </w:pPr>
            <w:r>
              <w:rPr>
                <w:color w:val="FF0000"/>
                <w:sz w:val="24"/>
              </w:rPr>
              <w:t>PASS DATE:</w:t>
            </w:r>
          </w:p>
        </w:tc>
        <w:tc>
          <w:tcPr>
            <w:tcW w:w="4502" w:type="dxa"/>
            <w:gridSpan w:val="2"/>
          </w:tcPr>
          <w:p w14:paraId="1C9F25D3" w14:textId="77777777" w:rsidR="00151D37" w:rsidRDefault="0085128C">
            <w:pPr>
              <w:pStyle w:val="TableParagraph"/>
              <w:spacing w:line="261" w:lineRule="exact"/>
              <w:ind w:left="113"/>
              <w:rPr>
                <w:sz w:val="24"/>
              </w:rPr>
            </w:pPr>
            <w:r>
              <w:rPr>
                <w:color w:val="FF0000"/>
                <w:sz w:val="24"/>
              </w:rPr>
              <w:t>PASS DATE:</w:t>
            </w:r>
          </w:p>
        </w:tc>
      </w:tr>
    </w:tbl>
    <w:p w14:paraId="23629AB8" w14:textId="77777777" w:rsidR="00151D37" w:rsidRDefault="00151D37">
      <w:pPr>
        <w:pStyle w:val="BodyText"/>
        <w:spacing w:before="8"/>
        <w:rPr>
          <w:sz w:val="2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7ADFAFC7" w14:textId="77777777">
        <w:trPr>
          <w:trHeight w:val="275"/>
        </w:trPr>
        <w:tc>
          <w:tcPr>
            <w:tcW w:w="5508" w:type="dxa"/>
            <w:gridSpan w:val="2"/>
          </w:tcPr>
          <w:p w14:paraId="18D649C8" w14:textId="77777777" w:rsidR="00151D37" w:rsidRDefault="0085128C">
            <w:pPr>
              <w:pStyle w:val="TableParagraph"/>
              <w:spacing w:line="255" w:lineRule="exact"/>
              <w:ind w:left="112"/>
              <w:rPr>
                <w:b/>
                <w:sz w:val="24"/>
              </w:rPr>
            </w:pPr>
            <w:r>
              <w:rPr>
                <w:b/>
                <w:sz w:val="24"/>
              </w:rPr>
              <w:t>D-07. Task Analysis</w:t>
            </w:r>
          </w:p>
        </w:tc>
        <w:tc>
          <w:tcPr>
            <w:tcW w:w="5494" w:type="dxa"/>
            <w:gridSpan w:val="2"/>
          </w:tcPr>
          <w:p w14:paraId="6FD93553" w14:textId="77777777" w:rsidR="00151D37" w:rsidRDefault="0085128C">
            <w:pPr>
              <w:pStyle w:val="TableParagraph"/>
              <w:spacing w:line="255" w:lineRule="exact"/>
              <w:ind w:left="115"/>
              <w:rPr>
                <w:b/>
                <w:sz w:val="24"/>
              </w:rPr>
            </w:pPr>
            <w:r>
              <w:rPr>
                <w:b/>
                <w:sz w:val="24"/>
              </w:rPr>
              <w:t>D-08. Discrete-trial &amp; Free Operants</w:t>
            </w:r>
          </w:p>
        </w:tc>
      </w:tr>
      <w:tr w:rsidR="00151D37" w14:paraId="19FCE60D" w14:textId="77777777">
        <w:trPr>
          <w:trHeight w:val="273"/>
        </w:trPr>
        <w:tc>
          <w:tcPr>
            <w:tcW w:w="4788" w:type="dxa"/>
          </w:tcPr>
          <w:p w14:paraId="72676498" w14:textId="77777777" w:rsidR="00151D37" w:rsidRDefault="0085128C">
            <w:pPr>
              <w:pStyle w:val="TableParagraph"/>
              <w:spacing w:line="253" w:lineRule="exact"/>
              <w:ind w:right="89"/>
              <w:jc w:val="right"/>
              <w:rPr>
                <w:i/>
                <w:sz w:val="24"/>
              </w:rPr>
            </w:pPr>
            <w:r>
              <w:rPr>
                <w:i/>
                <w:w w:val="90"/>
                <w:sz w:val="24"/>
              </w:rPr>
              <w:t>Define</w:t>
            </w:r>
          </w:p>
        </w:tc>
        <w:tc>
          <w:tcPr>
            <w:tcW w:w="720" w:type="dxa"/>
          </w:tcPr>
          <w:p w14:paraId="038B0C70" w14:textId="77777777" w:rsidR="00151D37" w:rsidRDefault="0085128C">
            <w:pPr>
              <w:pStyle w:val="TableParagraph"/>
              <w:tabs>
                <w:tab w:val="left" w:pos="415"/>
              </w:tabs>
              <w:spacing w:line="253" w:lineRule="exact"/>
              <w:ind w:left="7"/>
              <w:jc w:val="center"/>
              <w:rPr>
                <w:sz w:val="24"/>
              </w:rPr>
            </w:pPr>
            <w:r>
              <w:rPr>
                <w:sz w:val="24"/>
              </w:rPr>
              <w:t>+</w:t>
            </w:r>
            <w:r>
              <w:rPr>
                <w:sz w:val="24"/>
              </w:rPr>
              <w:tab/>
              <w:t>-</w:t>
            </w:r>
          </w:p>
        </w:tc>
        <w:tc>
          <w:tcPr>
            <w:tcW w:w="4774" w:type="dxa"/>
          </w:tcPr>
          <w:p w14:paraId="0868E9DA" w14:textId="72528143" w:rsidR="00151D37" w:rsidRDefault="0085128C">
            <w:pPr>
              <w:pStyle w:val="TableParagraph"/>
              <w:spacing w:line="253" w:lineRule="exact"/>
              <w:ind w:right="88"/>
              <w:jc w:val="right"/>
              <w:rPr>
                <w:i/>
                <w:sz w:val="24"/>
              </w:rPr>
            </w:pPr>
            <w:r>
              <w:rPr>
                <w:i/>
                <w:sz w:val="24"/>
              </w:rPr>
              <w:t>Define di</w:t>
            </w:r>
            <w:r w:rsidR="001C1964">
              <w:rPr>
                <w:i/>
                <w:sz w:val="24"/>
              </w:rPr>
              <w:t>s</w:t>
            </w:r>
            <w:r>
              <w:rPr>
                <w:i/>
                <w:sz w:val="24"/>
              </w:rPr>
              <w:t>crete trial</w:t>
            </w:r>
          </w:p>
        </w:tc>
        <w:tc>
          <w:tcPr>
            <w:tcW w:w="720" w:type="dxa"/>
          </w:tcPr>
          <w:p w14:paraId="3BDFF669" w14:textId="77777777" w:rsidR="00151D37" w:rsidRDefault="0085128C">
            <w:pPr>
              <w:pStyle w:val="TableParagraph"/>
              <w:tabs>
                <w:tab w:val="left" w:pos="520"/>
              </w:tabs>
              <w:spacing w:line="253" w:lineRule="exact"/>
              <w:ind w:left="112"/>
              <w:rPr>
                <w:sz w:val="24"/>
              </w:rPr>
            </w:pPr>
            <w:r>
              <w:rPr>
                <w:sz w:val="24"/>
              </w:rPr>
              <w:t>+</w:t>
            </w:r>
            <w:r>
              <w:rPr>
                <w:sz w:val="24"/>
              </w:rPr>
              <w:tab/>
              <w:t>-</w:t>
            </w:r>
          </w:p>
        </w:tc>
      </w:tr>
      <w:tr w:rsidR="00151D37" w14:paraId="66B248C7" w14:textId="77777777">
        <w:trPr>
          <w:trHeight w:val="297"/>
        </w:trPr>
        <w:tc>
          <w:tcPr>
            <w:tcW w:w="4788" w:type="dxa"/>
          </w:tcPr>
          <w:p w14:paraId="16123447" w14:textId="77777777" w:rsidR="00151D37" w:rsidRDefault="0085128C">
            <w:pPr>
              <w:pStyle w:val="TableParagraph"/>
              <w:spacing w:before="2" w:line="275" w:lineRule="exact"/>
              <w:ind w:right="90"/>
              <w:jc w:val="right"/>
              <w:rPr>
                <w:i/>
                <w:sz w:val="24"/>
              </w:rPr>
            </w:pPr>
            <w:r>
              <w:rPr>
                <w:i/>
                <w:sz w:val="24"/>
              </w:rPr>
              <w:t>Provide example how to use one</w:t>
            </w:r>
          </w:p>
        </w:tc>
        <w:tc>
          <w:tcPr>
            <w:tcW w:w="720" w:type="dxa"/>
          </w:tcPr>
          <w:p w14:paraId="536C3A12" w14:textId="77777777" w:rsidR="00151D37" w:rsidRDefault="0085128C">
            <w:pPr>
              <w:pStyle w:val="TableParagraph"/>
              <w:tabs>
                <w:tab w:val="left" w:pos="415"/>
              </w:tabs>
              <w:spacing w:before="2" w:line="275" w:lineRule="exact"/>
              <w:ind w:left="7"/>
              <w:jc w:val="center"/>
              <w:rPr>
                <w:sz w:val="24"/>
              </w:rPr>
            </w:pPr>
            <w:r>
              <w:rPr>
                <w:sz w:val="24"/>
              </w:rPr>
              <w:t>+</w:t>
            </w:r>
            <w:r>
              <w:rPr>
                <w:sz w:val="24"/>
              </w:rPr>
              <w:tab/>
              <w:t>-</w:t>
            </w:r>
          </w:p>
        </w:tc>
        <w:tc>
          <w:tcPr>
            <w:tcW w:w="4774" w:type="dxa"/>
          </w:tcPr>
          <w:p w14:paraId="79FC99CE" w14:textId="77777777" w:rsidR="00151D37" w:rsidRDefault="0085128C">
            <w:pPr>
              <w:pStyle w:val="TableParagraph"/>
              <w:spacing w:before="2" w:line="275" w:lineRule="exact"/>
              <w:ind w:right="94"/>
              <w:jc w:val="right"/>
              <w:rPr>
                <w:i/>
                <w:sz w:val="24"/>
              </w:rPr>
            </w:pPr>
            <w:r>
              <w:rPr>
                <w:i/>
                <w:sz w:val="24"/>
              </w:rPr>
              <w:t>Define free operant arrangement</w:t>
            </w:r>
          </w:p>
        </w:tc>
        <w:tc>
          <w:tcPr>
            <w:tcW w:w="720" w:type="dxa"/>
          </w:tcPr>
          <w:p w14:paraId="6AA568CC" w14:textId="77777777" w:rsidR="00151D37" w:rsidRDefault="0085128C">
            <w:pPr>
              <w:pStyle w:val="TableParagraph"/>
              <w:tabs>
                <w:tab w:val="left" w:pos="520"/>
              </w:tabs>
              <w:spacing w:before="2" w:line="275" w:lineRule="exact"/>
              <w:ind w:left="112"/>
              <w:rPr>
                <w:sz w:val="24"/>
              </w:rPr>
            </w:pPr>
            <w:r>
              <w:rPr>
                <w:sz w:val="24"/>
              </w:rPr>
              <w:t>+</w:t>
            </w:r>
            <w:r>
              <w:rPr>
                <w:sz w:val="24"/>
              </w:rPr>
              <w:tab/>
              <w:t>-</w:t>
            </w:r>
          </w:p>
        </w:tc>
      </w:tr>
      <w:tr w:rsidR="00151D37" w14:paraId="6FB328F5" w14:textId="77777777">
        <w:trPr>
          <w:trHeight w:val="275"/>
        </w:trPr>
        <w:tc>
          <w:tcPr>
            <w:tcW w:w="4788" w:type="dxa"/>
          </w:tcPr>
          <w:p w14:paraId="609EDEFF" w14:textId="77777777" w:rsidR="00151D37" w:rsidRDefault="00151D37">
            <w:pPr>
              <w:pStyle w:val="TableParagraph"/>
              <w:rPr>
                <w:rFonts w:ascii="Times New Roman"/>
                <w:sz w:val="20"/>
              </w:rPr>
            </w:pPr>
          </w:p>
        </w:tc>
        <w:tc>
          <w:tcPr>
            <w:tcW w:w="720" w:type="dxa"/>
          </w:tcPr>
          <w:p w14:paraId="49DDBB45" w14:textId="77777777" w:rsidR="00151D37" w:rsidRDefault="00151D37">
            <w:pPr>
              <w:pStyle w:val="TableParagraph"/>
              <w:rPr>
                <w:rFonts w:ascii="Times New Roman"/>
                <w:sz w:val="20"/>
              </w:rPr>
            </w:pPr>
          </w:p>
        </w:tc>
        <w:tc>
          <w:tcPr>
            <w:tcW w:w="4774" w:type="dxa"/>
          </w:tcPr>
          <w:p w14:paraId="5A662FB7" w14:textId="77777777" w:rsidR="00151D37" w:rsidRDefault="00151D37">
            <w:pPr>
              <w:pStyle w:val="TableParagraph"/>
              <w:rPr>
                <w:rFonts w:ascii="Times New Roman"/>
                <w:sz w:val="20"/>
              </w:rPr>
            </w:pPr>
          </w:p>
        </w:tc>
        <w:tc>
          <w:tcPr>
            <w:tcW w:w="720" w:type="dxa"/>
          </w:tcPr>
          <w:p w14:paraId="1D415DAB" w14:textId="77777777" w:rsidR="00151D37" w:rsidRDefault="00151D37">
            <w:pPr>
              <w:pStyle w:val="TableParagraph"/>
              <w:rPr>
                <w:rFonts w:ascii="Times New Roman"/>
                <w:sz w:val="20"/>
              </w:rPr>
            </w:pPr>
          </w:p>
        </w:tc>
      </w:tr>
      <w:tr w:rsidR="00151D37" w14:paraId="5151E3EA" w14:textId="77777777">
        <w:trPr>
          <w:trHeight w:val="275"/>
        </w:trPr>
        <w:tc>
          <w:tcPr>
            <w:tcW w:w="5508" w:type="dxa"/>
            <w:gridSpan w:val="2"/>
          </w:tcPr>
          <w:p w14:paraId="473735EA" w14:textId="77777777" w:rsidR="00151D37" w:rsidRDefault="0085128C">
            <w:pPr>
              <w:pStyle w:val="TableParagraph"/>
              <w:spacing w:line="255" w:lineRule="exact"/>
              <w:ind w:left="112"/>
              <w:rPr>
                <w:sz w:val="24"/>
              </w:rPr>
            </w:pPr>
            <w:r>
              <w:rPr>
                <w:color w:val="FF0000"/>
                <w:sz w:val="24"/>
              </w:rPr>
              <w:t>PASS DATE:</w:t>
            </w:r>
          </w:p>
        </w:tc>
        <w:tc>
          <w:tcPr>
            <w:tcW w:w="5494" w:type="dxa"/>
            <w:gridSpan w:val="2"/>
          </w:tcPr>
          <w:p w14:paraId="2C1C360A" w14:textId="77777777" w:rsidR="00151D37" w:rsidRDefault="0085128C">
            <w:pPr>
              <w:pStyle w:val="TableParagraph"/>
              <w:spacing w:line="255" w:lineRule="exact"/>
              <w:ind w:left="115"/>
              <w:rPr>
                <w:sz w:val="24"/>
              </w:rPr>
            </w:pPr>
            <w:r>
              <w:rPr>
                <w:color w:val="FF0000"/>
                <w:sz w:val="24"/>
              </w:rPr>
              <w:t>PASS DATE:</w:t>
            </w:r>
          </w:p>
        </w:tc>
      </w:tr>
    </w:tbl>
    <w:p w14:paraId="4DA17062"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31"/>
        <w:gridCol w:w="1889"/>
        <w:gridCol w:w="720"/>
        <w:gridCol w:w="1891"/>
        <w:gridCol w:w="720"/>
        <w:gridCol w:w="2162"/>
        <w:gridCol w:w="720"/>
      </w:tblGrid>
      <w:tr w:rsidR="00151D37" w14:paraId="3E0AD40B" w14:textId="77777777">
        <w:trPr>
          <w:trHeight w:val="275"/>
        </w:trPr>
        <w:tc>
          <w:tcPr>
            <w:tcW w:w="11001" w:type="dxa"/>
            <w:gridSpan w:val="8"/>
          </w:tcPr>
          <w:p w14:paraId="45613A6A" w14:textId="77777777" w:rsidR="00151D37" w:rsidRDefault="0085128C">
            <w:pPr>
              <w:pStyle w:val="TableParagraph"/>
              <w:spacing w:line="255" w:lineRule="exact"/>
              <w:ind w:left="112"/>
              <w:rPr>
                <w:b/>
                <w:sz w:val="24"/>
              </w:rPr>
            </w:pPr>
            <w:r>
              <w:rPr>
                <w:b/>
                <w:sz w:val="24"/>
              </w:rPr>
              <w:t>D-09. Verbal Operants</w:t>
            </w:r>
          </w:p>
        </w:tc>
      </w:tr>
      <w:tr w:rsidR="00151D37" w14:paraId="7ABDA256" w14:textId="77777777">
        <w:trPr>
          <w:trHeight w:val="229"/>
        </w:trPr>
        <w:tc>
          <w:tcPr>
            <w:tcW w:w="2268" w:type="dxa"/>
          </w:tcPr>
          <w:p w14:paraId="4075742D" w14:textId="77777777" w:rsidR="00151D37" w:rsidRDefault="0085128C">
            <w:pPr>
              <w:pStyle w:val="TableParagraph"/>
              <w:spacing w:line="210" w:lineRule="exact"/>
              <w:ind w:right="93"/>
              <w:jc w:val="right"/>
              <w:rPr>
                <w:i/>
                <w:sz w:val="20"/>
              </w:rPr>
            </w:pPr>
            <w:r>
              <w:rPr>
                <w:i/>
                <w:sz w:val="20"/>
              </w:rPr>
              <w:t xml:space="preserve">Define </w:t>
            </w:r>
            <w:proofErr w:type="spellStart"/>
            <w:r>
              <w:rPr>
                <w:i/>
                <w:sz w:val="20"/>
              </w:rPr>
              <w:t>mand</w:t>
            </w:r>
            <w:proofErr w:type="spellEnd"/>
          </w:p>
        </w:tc>
        <w:tc>
          <w:tcPr>
            <w:tcW w:w="631" w:type="dxa"/>
          </w:tcPr>
          <w:p w14:paraId="74F6B571" w14:textId="77777777" w:rsidR="00151D37" w:rsidRDefault="0085128C">
            <w:pPr>
              <w:pStyle w:val="TableParagraph"/>
              <w:tabs>
                <w:tab w:val="left" w:pos="354"/>
              </w:tabs>
              <w:spacing w:line="210" w:lineRule="exact"/>
              <w:ind w:left="18"/>
              <w:jc w:val="center"/>
              <w:rPr>
                <w:sz w:val="20"/>
              </w:rPr>
            </w:pPr>
            <w:r>
              <w:rPr>
                <w:sz w:val="20"/>
              </w:rPr>
              <w:t>+</w:t>
            </w:r>
            <w:r>
              <w:rPr>
                <w:sz w:val="20"/>
              </w:rPr>
              <w:tab/>
              <w:t>-</w:t>
            </w:r>
          </w:p>
        </w:tc>
        <w:tc>
          <w:tcPr>
            <w:tcW w:w="1889" w:type="dxa"/>
          </w:tcPr>
          <w:p w14:paraId="379B9AC0" w14:textId="77777777" w:rsidR="00151D37" w:rsidRDefault="0085128C">
            <w:pPr>
              <w:pStyle w:val="TableParagraph"/>
              <w:spacing w:line="210" w:lineRule="exact"/>
              <w:ind w:right="89"/>
              <w:jc w:val="right"/>
              <w:rPr>
                <w:i/>
                <w:sz w:val="20"/>
              </w:rPr>
            </w:pPr>
            <w:r>
              <w:rPr>
                <w:i/>
                <w:sz w:val="20"/>
              </w:rPr>
              <w:t>Define tact</w:t>
            </w:r>
          </w:p>
        </w:tc>
        <w:tc>
          <w:tcPr>
            <w:tcW w:w="720" w:type="dxa"/>
          </w:tcPr>
          <w:p w14:paraId="678C8466" w14:textId="77777777" w:rsidR="00151D37" w:rsidRDefault="0085128C">
            <w:pPr>
              <w:pStyle w:val="TableParagraph"/>
              <w:tabs>
                <w:tab w:val="left" w:pos="448"/>
              </w:tabs>
              <w:spacing w:line="210" w:lineRule="exact"/>
              <w:ind w:left="112"/>
              <w:rPr>
                <w:sz w:val="20"/>
              </w:rPr>
            </w:pPr>
            <w:r>
              <w:rPr>
                <w:sz w:val="20"/>
              </w:rPr>
              <w:t>+</w:t>
            </w:r>
            <w:r>
              <w:rPr>
                <w:sz w:val="20"/>
              </w:rPr>
              <w:tab/>
              <w:t>-</w:t>
            </w:r>
          </w:p>
        </w:tc>
        <w:tc>
          <w:tcPr>
            <w:tcW w:w="1891" w:type="dxa"/>
          </w:tcPr>
          <w:p w14:paraId="14C0364B" w14:textId="77777777" w:rsidR="00151D37" w:rsidRDefault="0085128C">
            <w:pPr>
              <w:pStyle w:val="TableParagraph"/>
              <w:spacing w:line="210" w:lineRule="exact"/>
              <w:ind w:right="97"/>
              <w:jc w:val="right"/>
              <w:rPr>
                <w:i/>
                <w:sz w:val="20"/>
              </w:rPr>
            </w:pPr>
            <w:r>
              <w:rPr>
                <w:i/>
                <w:sz w:val="20"/>
              </w:rPr>
              <w:t>Define echoic</w:t>
            </w:r>
          </w:p>
        </w:tc>
        <w:tc>
          <w:tcPr>
            <w:tcW w:w="720" w:type="dxa"/>
          </w:tcPr>
          <w:p w14:paraId="2CEF8AAD" w14:textId="77777777" w:rsidR="00151D37" w:rsidRDefault="0085128C">
            <w:pPr>
              <w:pStyle w:val="TableParagraph"/>
              <w:tabs>
                <w:tab w:val="left" w:pos="451"/>
              </w:tabs>
              <w:spacing w:line="210" w:lineRule="exact"/>
              <w:ind w:left="115"/>
              <w:rPr>
                <w:sz w:val="20"/>
              </w:rPr>
            </w:pPr>
            <w:r>
              <w:rPr>
                <w:sz w:val="20"/>
              </w:rPr>
              <w:t>+</w:t>
            </w:r>
            <w:r>
              <w:rPr>
                <w:sz w:val="20"/>
              </w:rPr>
              <w:tab/>
              <w:t>-</w:t>
            </w:r>
          </w:p>
        </w:tc>
        <w:tc>
          <w:tcPr>
            <w:tcW w:w="2162" w:type="dxa"/>
          </w:tcPr>
          <w:p w14:paraId="7CA7E7DC" w14:textId="77777777" w:rsidR="00151D37" w:rsidRDefault="0085128C">
            <w:pPr>
              <w:pStyle w:val="TableParagraph"/>
              <w:spacing w:line="210" w:lineRule="exact"/>
              <w:ind w:left="115"/>
              <w:rPr>
                <w:i/>
                <w:sz w:val="20"/>
              </w:rPr>
            </w:pPr>
            <w:r>
              <w:rPr>
                <w:i/>
                <w:sz w:val="20"/>
              </w:rPr>
              <w:t>Define intraverbal</w:t>
            </w:r>
          </w:p>
        </w:tc>
        <w:tc>
          <w:tcPr>
            <w:tcW w:w="720" w:type="dxa"/>
          </w:tcPr>
          <w:p w14:paraId="5076DB08" w14:textId="77777777" w:rsidR="00151D37" w:rsidRDefault="0085128C">
            <w:pPr>
              <w:pStyle w:val="TableParagraph"/>
              <w:tabs>
                <w:tab w:val="left" w:pos="449"/>
              </w:tabs>
              <w:spacing w:line="210" w:lineRule="exact"/>
              <w:ind w:left="113"/>
              <w:rPr>
                <w:sz w:val="20"/>
              </w:rPr>
            </w:pPr>
            <w:r>
              <w:rPr>
                <w:sz w:val="20"/>
              </w:rPr>
              <w:t>+</w:t>
            </w:r>
            <w:r>
              <w:rPr>
                <w:sz w:val="20"/>
              </w:rPr>
              <w:tab/>
              <w:t>-</w:t>
            </w:r>
          </w:p>
        </w:tc>
      </w:tr>
      <w:tr w:rsidR="00151D37" w14:paraId="59DB7875" w14:textId="77777777">
        <w:trPr>
          <w:trHeight w:val="297"/>
        </w:trPr>
        <w:tc>
          <w:tcPr>
            <w:tcW w:w="2268" w:type="dxa"/>
          </w:tcPr>
          <w:p w14:paraId="5809B4AD" w14:textId="77777777" w:rsidR="00151D37" w:rsidRDefault="0085128C">
            <w:pPr>
              <w:pStyle w:val="TableParagraph"/>
              <w:spacing w:line="225" w:lineRule="exact"/>
              <w:ind w:right="93"/>
              <w:jc w:val="right"/>
              <w:rPr>
                <w:i/>
                <w:sz w:val="20"/>
              </w:rPr>
            </w:pPr>
            <w:r>
              <w:rPr>
                <w:i/>
                <w:sz w:val="20"/>
              </w:rPr>
              <w:t xml:space="preserve">Example of </w:t>
            </w:r>
            <w:proofErr w:type="spellStart"/>
            <w:r>
              <w:rPr>
                <w:i/>
                <w:sz w:val="20"/>
              </w:rPr>
              <w:t>mand</w:t>
            </w:r>
            <w:proofErr w:type="spellEnd"/>
          </w:p>
        </w:tc>
        <w:tc>
          <w:tcPr>
            <w:tcW w:w="631" w:type="dxa"/>
          </w:tcPr>
          <w:p w14:paraId="07653F5F" w14:textId="77777777" w:rsidR="00151D37" w:rsidRDefault="0085128C">
            <w:pPr>
              <w:pStyle w:val="TableParagraph"/>
              <w:tabs>
                <w:tab w:val="left" w:pos="354"/>
              </w:tabs>
              <w:spacing w:line="225" w:lineRule="exact"/>
              <w:ind w:left="18"/>
              <w:jc w:val="center"/>
              <w:rPr>
                <w:sz w:val="20"/>
              </w:rPr>
            </w:pPr>
            <w:r>
              <w:rPr>
                <w:sz w:val="20"/>
              </w:rPr>
              <w:t>+</w:t>
            </w:r>
            <w:r>
              <w:rPr>
                <w:sz w:val="20"/>
              </w:rPr>
              <w:tab/>
              <w:t>-</w:t>
            </w:r>
          </w:p>
        </w:tc>
        <w:tc>
          <w:tcPr>
            <w:tcW w:w="1889" w:type="dxa"/>
          </w:tcPr>
          <w:p w14:paraId="523CCFEA" w14:textId="77777777" w:rsidR="00151D37" w:rsidRDefault="0085128C">
            <w:pPr>
              <w:pStyle w:val="TableParagraph"/>
              <w:spacing w:line="225" w:lineRule="exact"/>
              <w:ind w:right="89"/>
              <w:jc w:val="right"/>
              <w:rPr>
                <w:i/>
                <w:sz w:val="20"/>
              </w:rPr>
            </w:pPr>
            <w:r>
              <w:rPr>
                <w:i/>
                <w:sz w:val="20"/>
              </w:rPr>
              <w:t>Example of tact</w:t>
            </w:r>
          </w:p>
        </w:tc>
        <w:tc>
          <w:tcPr>
            <w:tcW w:w="720" w:type="dxa"/>
          </w:tcPr>
          <w:p w14:paraId="02012AE3"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1891" w:type="dxa"/>
          </w:tcPr>
          <w:p w14:paraId="01D70901" w14:textId="77777777" w:rsidR="00151D37" w:rsidRDefault="0085128C">
            <w:pPr>
              <w:pStyle w:val="TableParagraph"/>
              <w:spacing w:line="225" w:lineRule="exact"/>
              <w:ind w:right="97"/>
              <w:jc w:val="right"/>
              <w:rPr>
                <w:i/>
                <w:sz w:val="20"/>
              </w:rPr>
            </w:pPr>
            <w:r>
              <w:rPr>
                <w:i/>
                <w:sz w:val="20"/>
              </w:rPr>
              <w:t>Example of echoic</w:t>
            </w:r>
          </w:p>
        </w:tc>
        <w:tc>
          <w:tcPr>
            <w:tcW w:w="720" w:type="dxa"/>
          </w:tcPr>
          <w:p w14:paraId="31812A3B" w14:textId="77777777" w:rsidR="00151D37" w:rsidRDefault="0085128C">
            <w:pPr>
              <w:pStyle w:val="TableParagraph"/>
              <w:tabs>
                <w:tab w:val="left" w:pos="451"/>
              </w:tabs>
              <w:spacing w:line="225" w:lineRule="exact"/>
              <w:ind w:left="115"/>
              <w:rPr>
                <w:sz w:val="20"/>
              </w:rPr>
            </w:pPr>
            <w:r>
              <w:rPr>
                <w:sz w:val="20"/>
              </w:rPr>
              <w:t>+</w:t>
            </w:r>
            <w:r>
              <w:rPr>
                <w:sz w:val="20"/>
              </w:rPr>
              <w:tab/>
              <w:t>-</w:t>
            </w:r>
          </w:p>
        </w:tc>
        <w:tc>
          <w:tcPr>
            <w:tcW w:w="2162" w:type="dxa"/>
          </w:tcPr>
          <w:p w14:paraId="433DF31E" w14:textId="77777777" w:rsidR="00151D37" w:rsidRDefault="0085128C">
            <w:pPr>
              <w:pStyle w:val="TableParagraph"/>
              <w:spacing w:line="225" w:lineRule="exact"/>
              <w:ind w:left="115"/>
              <w:rPr>
                <w:i/>
                <w:sz w:val="20"/>
              </w:rPr>
            </w:pPr>
            <w:r>
              <w:rPr>
                <w:i/>
                <w:sz w:val="20"/>
              </w:rPr>
              <w:t>Ex. of intraverbal</w:t>
            </w:r>
          </w:p>
        </w:tc>
        <w:tc>
          <w:tcPr>
            <w:tcW w:w="720" w:type="dxa"/>
          </w:tcPr>
          <w:p w14:paraId="3AA4A85B" w14:textId="77777777" w:rsidR="00151D37" w:rsidRDefault="0085128C">
            <w:pPr>
              <w:pStyle w:val="TableParagraph"/>
              <w:tabs>
                <w:tab w:val="left" w:pos="449"/>
              </w:tabs>
              <w:spacing w:line="225" w:lineRule="exact"/>
              <w:ind w:left="113"/>
              <w:rPr>
                <w:sz w:val="20"/>
              </w:rPr>
            </w:pPr>
            <w:r>
              <w:rPr>
                <w:sz w:val="20"/>
              </w:rPr>
              <w:t>+</w:t>
            </w:r>
            <w:r>
              <w:rPr>
                <w:sz w:val="20"/>
              </w:rPr>
              <w:tab/>
              <w:t>-</w:t>
            </w:r>
          </w:p>
        </w:tc>
      </w:tr>
      <w:tr w:rsidR="00151D37" w14:paraId="3D123210" w14:textId="77777777">
        <w:trPr>
          <w:trHeight w:val="229"/>
        </w:trPr>
        <w:tc>
          <w:tcPr>
            <w:tcW w:w="2268" w:type="dxa"/>
          </w:tcPr>
          <w:p w14:paraId="53A912B2" w14:textId="77777777" w:rsidR="00151D37" w:rsidRDefault="00151D37">
            <w:pPr>
              <w:pStyle w:val="TableParagraph"/>
              <w:rPr>
                <w:rFonts w:ascii="Times New Roman"/>
                <w:sz w:val="16"/>
              </w:rPr>
            </w:pPr>
          </w:p>
        </w:tc>
        <w:tc>
          <w:tcPr>
            <w:tcW w:w="631" w:type="dxa"/>
          </w:tcPr>
          <w:p w14:paraId="183F099D" w14:textId="77777777" w:rsidR="00151D37" w:rsidRDefault="00151D37">
            <w:pPr>
              <w:pStyle w:val="TableParagraph"/>
              <w:rPr>
                <w:rFonts w:ascii="Times New Roman"/>
                <w:sz w:val="16"/>
              </w:rPr>
            </w:pPr>
          </w:p>
        </w:tc>
        <w:tc>
          <w:tcPr>
            <w:tcW w:w="1889" w:type="dxa"/>
          </w:tcPr>
          <w:p w14:paraId="4560826F" w14:textId="77777777" w:rsidR="00151D37" w:rsidRDefault="00151D37">
            <w:pPr>
              <w:pStyle w:val="TableParagraph"/>
              <w:rPr>
                <w:rFonts w:ascii="Times New Roman"/>
                <w:sz w:val="16"/>
              </w:rPr>
            </w:pPr>
          </w:p>
        </w:tc>
        <w:tc>
          <w:tcPr>
            <w:tcW w:w="720" w:type="dxa"/>
          </w:tcPr>
          <w:p w14:paraId="2278B138" w14:textId="77777777" w:rsidR="00151D37" w:rsidRDefault="00151D37">
            <w:pPr>
              <w:pStyle w:val="TableParagraph"/>
              <w:rPr>
                <w:rFonts w:ascii="Times New Roman"/>
                <w:sz w:val="16"/>
              </w:rPr>
            </w:pPr>
          </w:p>
        </w:tc>
        <w:tc>
          <w:tcPr>
            <w:tcW w:w="1891" w:type="dxa"/>
          </w:tcPr>
          <w:p w14:paraId="0B338378" w14:textId="77777777" w:rsidR="00151D37" w:rsidRDefault="00151D37">
            <w:pPr>
              <w:pStyle w:val="TableParagraph"/>
              <w:rPr>
                <w:rFonts w:ascii="Times New Roman"/>
                <w:sz w:val="16"/>
              </w:rPr>
            </w:pPr>
          </w:p>
        </w:tc>
        <w:tc>
          <w:tcPr>
            <w:tcW w:w="720" w:type="dxa"/>
          </w:tcPr>
          <w:p w14:paraId="52474911" w14:textId="77777777" w:rsidR="00151D37" w:rsidRDefault="00151D37">
            <w:pPr>
              <w:pStyle w:val="TableParagraph"/>
              <w:rPr>
                <w:rFonts w:ascii="Times New Roman"/>
                <w:sz w:val="16"/>
              </w:rPr>
            </w:pPr>
          </w:p>
        </w:tc>
        <w:tc>
          <w:tcPr>
            <w:tcW w:w="2162" w:type="dxa"/>
          </w:tcPr>
          <w:p w14:paraId="13CAED0A" w14:textId="77777777" w:rsidR="00151D37" w:rsidRDefault="00151D37">
            <w:pPr>
              <w:pStyle w:val="TableParagraph"/>
              <w:rPr>
                <w:rFonts w:ascii="Times New Roman"/>
                <w:sz w:val="16"/>
              </w:rPr>
            </w:pPr>
          </w:p>
        </w:tc>
        <w:tc>
          <w:tcPr>
            <w:tcW w:w="720" w:type="dxa"/>
          </w:tcPr>
          <w:p w14:paraId="6AF466A2" w14:textId="77777777" w:rsidR="00151D37" w:rsidRDefault="00151D37">
            <w:pPr>
              <w:pStyle w:val="TableParagraph"/>
              <w:rPr>
                <w:rFonts w:ascii="Times New Roman"/>
                <w:sz w:val="16"/>
              </w:rPr>
            </w:pPr>
          </w:p>
        </w:tc>
      </w:tr>
      <w:tr w:rsidR="00151D37" w14:paraId="054FC171" w14:textId="77777777">
        <w:trPr>
          <w:trHeight w:val="551"/>
        </w:trPr>
        <w:tc>
          <w:tcPr>
            <w:tcW w:w="2899" w:type="dxa"/>
            <w:gridSpan w:val="2"/>
          </w:tcPr>
          <w:p w14:paraId="7E176826" w14:textId="77777777" w:rsidR="00151D37" w:rsidRDefault="0085128C">
            <w:pPr>
              <w:pStyle w:val="TableParagraph"/>
              <w:ind w:left="112"/>
              <w:rPr>
                <w:sz w:val="24"/>
              </w:rPr>
            </w:pPr>
            <w:r>
              <w:rPr>
                <w:color w:val="FF0000"/>
                <w:sz w:val="24"/>
              </w:rPr>
              <w:t>PASS DATE:</w:t>
            </w:r>
          </w:p>
        </w:tc>
        <w:tc>
          <w:tcPr>
            <w:tcW w:w="2609" w:type="dxa"/>
            <w:gridSpan w:val="2"/>
          </w:tcPr>
          <w:p w14:paraId="63037FED" w14:textId="77777777" w:rsidR="00151D37" w:rsidRDefault="0085128C">
            <w:pPr>
              <w:pStyle w:val="TableParagraph"/>
              <w:ind w:left="112"/>
              <w:rPr>
                <w:sz w:val="24"/>
              </w:rPr>
            </w:pPr>
            <w:r>
              <w:rPr>
                <w:color w:val="FF0000"/>
                <w:sz w:val="24"/>
              </w:rPr>
              <w:t>PASS DATE:</w:t>
            </w:r>
          </w:p>
        </w:tc>
        <w:tc>
          <w:tcPr>
            <w:tcW w:w="2611" w:type="dxa"/>
            <w:gridSpan w:val="2"/>
          </w:tcPr>
          <w:p w14:paraId="184F8656" w14:textId="77777777" w:rsidR="00151D37" w:rsidRDefault="0085128C">
            <w:pPr>
              <w:pStyle w:val="TableParagraph"/>
              <w:ind w:left="112"/>
              <w:rPr>
                <w:sz w:val="24"/>
              </w:rPr>
            </w:pPr>
            <w:r>
              <w:rPr>
                <w:color w:val="FF0000"/>
                <w:sz w:val="24"/>
              </w:rPr>
              <w:t>PASS DATE:</w:t>
            </w:r>
          </w:p>
        </w:tc>
        <w:tc>
          <w:tcPr>
            <w:tcW w:w="2882" w:type="dxa"/>
            <w:gridSpan w:val="2"/>
          </w:tcPr>
          <w:p w14:paraId="3DE13F8C" w14:textId="77777777" w:rsidR="00151D37" w:rsidRDefault="0085128C">
            <w:pPr>
              <w:pStyle w:val="TableParagraph"/>
              <w:ind w:left="115"/>
              <w:rPr>
                <w:sz w:val="24"/>
              </w:rPr>
            </w:pPr>
            <w:r>
              <w:rPr>
                <w:color w:val="FF0000"/>
                <w:sz w:val="24"/>
              </w:rPr>
              <w:t>PASS DATE:</w:t>
            </w:r>
          </w:p>
        </w:tc>
      </w:tr>
    </w:tbl>
    <w:p w14:paraId="5FBCCEE3"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722"/>
        <w:gridCol w:w="2248"/>
        <w:gridCol w:w="630"/>
        <w:gridCol w:w="1619"/>
        <w:gridCol w:w="628"/>
        <w:gridCol w:w="1890"/>
        <w:gridCol w:w="719"/>
      </w:tblGrid>
      <w:tr w:rsidR="00151D37" w14:paraId="05A04C19" w14:textId="77777777">
        <w:trPr>
          <w:trHeight w:val="551"/>
        </w:trPr>
        <w:tc>
          <w:tcPr>
            <w:tcW w:w="3261" w:type="dxa"/>
            <w:gridSpan w:val="2"/>
          </w:tcPr>
          <w:p w14:paraId="6959B533" w14:textId="77777777" w:rsidR="00151D37" w:rsidRDefault="0085128C">
            <w:pPr>
              <w:pStyle w:val="TableParagraph"/>
              <w:ind w:left="112"/>
              <w:rPr>
                <w:b/>
                <w:sz w:val="24"/>
              </w:rPr>
            </w:pPr>
            <w:r>
              <w:rPr>
                <w:b/>
                <w:sz w:val="24"/>
              </w:rPr>
              <w:t>D-10. Use echoic training</w:t>
            </w:r>
          </w:p>
        </w:tc>
        <w:tc>
          <w:tcPr>
            <w:tcW w:w="2878" w:type="dxa"/>
            <w:gridSpan w:val="2"/>
          </w:tcPr>
          <w:p w14:paraId="31896475" w14:textId="77777777" w:rsidR="00151D37" w:rsidRDefault="0085128C">
            <w:pPr>
              <w:pStyle w:val="TableParagraph"/>
              <w:spacing w:line="270" w:lineRule="atLeast"/>
              <w:ind w:left="593" w:right="937" w:hanging="483"/>
              <w:rPr>
                <w:b/>
                <w:sz w:val="24"/>
              </w:rPr>
            </w:pPr>
            <w:r>
              <w:rPr>
                <w:b/>
                <w:sz w:val="24"/>
              </w:rPr>
              <w:t xml:space="preserve">D-11. Use </w:t>
            </w:r>
            <w:proofErr w:type="spellStart"/>
            <w:r>
              <w:rPr>
                <w:b/>
                <w:sz w:val="24"/>
              </w:rPr>
              <w:t>mand</w:t>
            </w:r>
            <w:proofErr w:type="spellEnd"/>
            <w:r>
              <w:rPr>
                <w:b/>
                <w:sz w:val="24"/>
              </w:rPr>
              <w:t xml:space="preserve"> training</w:t>
            </w:r>
          </w:p>
        </w:tc>
        <w:tc>
          <w:tcPr>
            <w:tcW w:w="2247" w:type="dxa"/>
            <w:gridSpan w:val="2"/>
          </w:tcPr>
          <w:p w14:paraId="7EDFAACD" w14:textId="77777777" w:rsidR="00151D37" w:rsidRDefault="0085128C">
            <w:pPr>
              <w:pStyle w:val="TableParagraph"/>
              <w:spacing w:line="265" w:lineRule="exact"/>
              <w:ind w:left="115"/>
              <w:rPr>
                <w:b/>
                <w:sz w:val="24"/>
              </w:rPr>
            </w:pPr>
            <w:r>
              <w:rPr>
                <w:b/>
                <w:sz w:val="24"/>
              </w:rPr>
              <w:t>D-12. Use tact</w:t>
            </w:r>
          </w:p>
          <w:p w14:paraId="65A8738E" w14:textId="77777777" w:rsidR="00151D37" w:rsidRDefault="0085128C">
            <w:pPr>
              <w:pStyle w:val="TableParagraph"/>
              <w:spacing w:line="265" w:lineRule="exact"/>
              <w:ind w:left="597"/>
              <w:rPr>
                <w:b/>
                <w:sz w:val="24"/>
              </w:rPr>
            </w:pPr>
            <w:r>
              <w:rPr>
                <w:b/>
                <w:sz w:val="24"/>
              </w:rPr>
              <w:t>training</w:t>
            </w:r>
          </w:p>
        </w:tc>
        <w:tc>
          <w:tcPr>
            <w:tcW w:w="2609" w:type="dxa"/>
            <w:gridSpan w:val="2"/>
          </w:tcPr>
          <w:p w14:paraId="0A65FCCF" w14:textId="77777777" w:rsidR="00151D37" w:rsidRDefault="0085128C">
            <w:pPr>
              <w:pStyle w:val="TableParagraph"/>
              <w:spacing w:line="270" w:lineRule="atLeast"/>
              <w:ind w:left="599" w:right="75" w:hanging="483"/>
              <w:rPr>
                <w:b/>
                <w:sz w:val="24"/>
              </w:rPr>
            </w:pPr>
            <w:r>
              <w:rPr>
                <w:b/>
                <w:sz w:val="24"/>
              </w:rPr>
              <w:t>D-13. Use intraverbal training</w:t>
            </w:r>
          </w:p>
        </w:tc>
      </w:tr>
      <w:tr w:rsidR="00151D37" w14:paraId="67231879" w14:textId="77777777">
        <w:trPr>
          <w:trHeight w:val="462"/>
        </w:trPr>
        <w:tc>
          <w:tcPr>
            <w:tcW w:w="2539" w:type="dxa"/>
          </w:tcPr>
          <w:p w14:paraId="719405B7" w14:textId="77777777" w:rsidR="00151D37" w:rsidRDefault="0085128C">
            <w:pPr>
              <w:pStyle w:val="TableParagraph"/>
              <w:spacing w:line="216" w:lineRule="exact"/>
              <w:ind w:right="91"/>
              <w:jc w:val="right"/>
              <w:rPr>
                <w:i/>
                <w:sz w:val="20"/>
              </w:rPr>
            </w:pPr>
            <w:r>
              <w:rPr>
                <w:i/>
                <w:sz w:val="20"/>
              </w:rPr>
              <w:t>Describe how to</w:t>
            </w:r>
            <w:r>
              <w:rPr>
                <w:i/>
                <w:spacing w:val="-20"/>
                <w:sz w:val="20"/>
              </w:rPr>
              <w:t xml:space="preserve"> </w:t>
            </w:r>
            <w:r>
              <w:rPr>
                <w:i/>
                <w:sz w:val="20"/>
              </w:rPr>
              <w:t>conduct</w:t>
            </w:r>
          </w:p>
          <w:p w14:paraId="56AC24E1" w14:textId="77777777" w:rsidR="00151D37" w:rsidRDefault="0085128C">
            <w:pPr>
              <w:pStyle w:val="TableParagraph"/>
              <w:spacing w:line="222" w:lineRule="exact"/>
              <w:ind w:right="93"/>
              <w:jc w:val="right"/>
              <w:rPr>
                <w:i/>
                <w:sz w:val="20"/>
              </w:rPr>
            </w:pPr>
            <w:r>
              <w:rPr>
                <w:i/>
                <w:sz w:val="20"/>
              </w:rPr>
              <w:t>echoic</w:t>
            </w:r>
            <w:r>
              <w:rPr>
                <w:i/>
                <w:spacing w:val="-18"/>
                <w:sz w:val="20"/>
              </w:rPr>
              <w:t xml:space="preserve"> </w:t>
            </w:r>
            <w:r>
              <w:rPr>
                <w:i/>
                <w:sz w:val="20"/>
              </w:rPr>
              <w:t>training</w:t>
            </w:r>
          </w:p>
        </w:tc>
        <w:tc>
          <w:tcPr>
            <w:tcW w:w="722" w:type="dxa"/>
          </w:tcPr>
          <w:p w14:paraId="250FBF0E" w14:textId="77777777" w:rsidR="00151D37" w:rsidRDefault="0085128C">
            <w:pPr>
              <w:pStyle w:val="TableParagraph"/>
              <w:tabs>
                <w:tab w:val="left" w:pos="451"/>
              </w:tabs>
              <w:spacing w:line="224" w:lineRule="exact"/>
              <w:ind w:left="115"/>
              <w:rPr>
                <w:sz w:val="20"/>
              </w:rPr>
            </w:pPr>
            <w:r>
              <w:rPr>
                <w:sz w:val="20"/>
              </w:rPr>
              <w:t>+</w:t>
            </w:r>
            <w:r>
              <w:rPr>
                <w:sz w:val="20"/>
              </w:rPr>
              <w:tab/>
              <w:t>-</w:t>
            </w:r>
          </w:p>
        </w:tc>
        <w:tc>
          <w:tcPr>
            <w:tcW w:w="2248" w:type="dxa"/>
          </w:tcPr>
          <w:p w14:paraId="68214477" w14:textId="77777777" w:rsidR="00151D37" w:rsidRDefault="0085128C">
            <w:pPr>
              <w:pStyle w:val="TableParagraph"/>
              <w:spacing w:before="2" w:line="230" w:lineRule="exact"/>
              <w:ind w:left="175" w:right="74" w:firstLine="535"/>
              <w:rPr>
                <w:i/>
                <w:sz w:val="20"/>
              </w:rPr>
            </w:pPr>
            <w:r>
              <w:rPr>
                <w:i/>
                <w:sz w:val="20"/>
              </w:rPr>
              <w:t xml:space="preserve">Describe how to conduct </w:t>
            </w:r>
            <w:proofErr w:type="spellStart"/>
            <w:r>
              <w:rPr>
                <w:i/>
                <w:sz w:val="20"/>
              </w:rPr>
              <w:t>mand</w:t>
            </w:r>
            <w:proofErr w:type="spellEnd"/>
            <w:r>
              <w:rPr>
                <w:i/>
                <w:sz w:val="20"/>
              </w:rPr>
              <w:t xml:space="preserve"> training</w:t>
            </w:r>
          </w:p>
        </w:tc>
        <w:tc>
          <w:tcPr>
            <w:tcW w:w="630" w:type="dxa"/>
          </w:tcPr>
          <w:p w14:paraId="5F4C74E7" w14:textId="77777777" w:rsidR="00151D37" w:rsidRDefault="0085128C">
            <w:pPr>
              <w:pStyle w:val="TableParagraph"/>
              <w:tabs>
                <w:tab w:val="left" w:pos="449"/>
              </w:tabs>
              <w:spacing w:line="224" w:lineRule="exact"/>
              <w:ind w:left="111"/>
              <w:rPr>
                <w:sz w:val="20"/>
              </w:rPr>
            </w:pPr>
            <w:r>
              <w:rPr>
                <w:sz w:val="20"/>
              </w:rPr>
              <w:t>+</w:t>
            </w:r>
            <w:r>
              <w:rPr>
                <w:sz w:val="20"/>
              </w:rPr>
              <w:tab/>
              <w:t>-</w:t>
            </w:r>
          </w:p>
        </w:tc>
        <w:tc>
          <w:tcPr>
            <w:tcW w:w="1619" w:type="dxa"/>
          </w:tcPr>
          <w:p w14:paraId="132D9C6F" w14:textId="77777777" w:rsidR="00151D37" w:rsidRDefault="0085128C">
            <w:pPr>
              <w:pStyle w:val="TableParagraph"/>
              <w:spacing w:before="2" w:line="230" w:lineRule="exact"/>
              <w:ind w:left="484" w:right="70" w:hanging="344"/>
              <w:rPr>
                <w:i/>
                <w:sz w:val="20"/>
              </w:rPr>
            </w:pPr>
            <w:r>
              <w:rPr>
                <w:i/>
                <w:sz w:val="20"/>
              </w:rPr>
              <w:t>How to conduct tact training</w:t>
            </w:r>
          </w:p>
        </w:tc>
        <w:tc>
          <w:tcPr>
            <w:tcW w:w="628" w:type="dxa"/>
          </w:tcPr>
          <w:p w14:paraId="57D711FC" w14:textId="77777777" w:rsidR="00151D37" w:rsidRDefault="0085128C">
            <w:pPr>
              <w:pStyle w:val="TableParagraph"/>
              <w:tabs>
                <w:tab w:val="left" w:pos="452"/>
              </w:tabs>
              <w:spacing w:line="224" w:lineRule="exact"/>
              <w:ind w:left="116"/>
              <w:rPr>
                <w:sz w:val="20"/>
              </w:rPr>
            </w:pPr>
            <w:r>
              <w:rPr>
                <w:sz w:val="20"/>
              </w:rPr>
              <w:t>+</w:t>
            </w:r>
            <w:r>
              <w:rPr>
                <w:sz w:val="20"/>
              </w:rPr>
              <w:tab/>
              <w:t>-</w:t>
            </w:r>
          </w:p>
        </w:tc>
        <w:tc>
          <w:tcPr>
            <w:tcW w:w="1890" w:type="dxa"/>
          </w:tcPr>
          <w:p w14:paraId="70D9CB35" w14:textId="77777777" w:rsidR="00151D37" w:rsidRDefault="0085128C">
            <w:pPr>
              <w:pStyle w:val="TableParagraph"/>
              <w:spacing w:before="2" w:line="230" w:lineRule="exact"/>
              <w:ind w:left="143" w:right="70" w:firstLine="268"/>
              <w:rPr>
                <w:i/>
                <w:sz w:val="20"/>
              </w:rPr>
            </w:pPr>
            <w:r>
              <w:rPr>
                <w:i/>
                <w:sz w:val="20"/>
              </w:rPr>
              <w:t>How to conduct intraverbal training</w:t>
            </w:r>
          </w:p>
        </w:tc>
        <w:tc>
          <w:tcPr>
            <w:tcW w:w="719" w:type="dxa"/>
          </w:tcPr>
          <w:p w14:paraId="6E55A836" w14:textId="77777777" w:rsidR="00151D37" w:rsidRDefault="0085128C">
            <w:pPr>
              <w:pStyle w:val="TableParagraph"/>
              <w:tabs>
                <w:tab w:val="left" w:pos="454"/>
              </w:tabs>
              <w:spacing w:line="224" w:lineRule="exact"/>
              <w:ind w:left="120"/>
              <w:rPr>
                <w:sz w:val="20"/>
              </w:rPr>
            </w:pPr>
            <w:r>
              <w:rPr>
                <w:sz w:val="20"/>
              </w:rPr>
              <w:t>+</w:t>
            </w:r>
            <w:r>
              <w:rPr>
                <w:sz w:val="20"/>
              </w:rPr>
              <w:tab/>
              <w:t>-</w:t>
            </w:r>
          </w:p>
        </w:tc>
      </w:tr>
      <w:tr w:rsidR="00151D37" w14:paraId="7F5929ED" w14:textId="77777777">
        <w:trPr>
          <w:trHeight w:val="330"/>
        </w:trPr>
        <w:tc>
          <w:tcPr>
            <w:tcW w:w="2539" w:type="dxa"/>
          </w:tcPr>
          <w:p w14:paraId="486ED9B6" w14:textId="77777777" w:rsidR="00151D37" w:rsidRDefault="00151D37">
            <w:pPr>
              <w:pStyle w:val="TableParagraph"/>
              <w:rPr>
                <w:rFonts w:ascii="Times New Roman"/>
              </w:rPr>
            </w:pPr>
          </w:p>
        </w:tc>
        <w:tc>
          <w:tcPr>
            <w:tcW w:w="722" w:type="dxa"/>
          </w:tcPr>
          <w:p w14:paraId="5FA2E957" w14:textId="77777777" w:rsidR="00151D37" w:rsidRDefault="00151D37">
            <w:pPr>
              <w:pStyle w:val="TableParagraph"/>
              <w:rPr>
                <w:rFonts w:ascii="Times New Roman"/>
              </w:rPr>
            </w:pPr>
          </w:p>
        </w:tc>
        <w:tc>
          <w:tcPr>
            <w:tcW w:w="2248" w:type="dxa"/>
          </w:tcPr>
          <w:p w14:paraId="07DEA0BA" w14:textId="77777777" w:rsidR="00151D37" w:rsidRDefault="00151D37">
            <w:pPr>
              <w:pStyle w:val="TableParagraph"/>
              <w:rPr>
                <w:rFonts w:ascii="Times New Roman"/>
              </w:rPr>
            </w:pPr>
          </w:p>
        </w:tc>
        <w:tc>
          <w:tcPr>
            <w:tcW w:w="630" w:type="dxa"/>
          </w:tcPr>
          <w:p w14:paraId="02C8A530" w14:textId="77777777" w:rsidR="00151D37" w:rsidRDefault="00151D37">
            <w:pPr>
              <w:pStyle w:val="TableParagraph"/>
              <w:rPr>
                <w:rFonts w:ascii="Times New Roman"/>
              </w:rPr>
            </w:pPr>
          </w:p>
        </w:tc>
        <w:tc>
          <w:tcPr>
            <w:tcW w:w="1619" w:type="dxa"/>
          </w:tcPr>
          <w:p w14:paraId="6675DCF4" w14:textId="77777777" w:rsidR="00151D37" w:rsidRDefault="00151D37">
            <w:pPr>
              <w:pStyle w:val="TableParagraph"/>
              <w:rPr>
                <w:rFonts w:ascii="Times New Roman"/>
              </w:rPr>
            </w:pPr>
          </w:p>
        </w:tc>
        <w:tc>
          <w:tcPr>
            <w:tcW w:w="628" w:type="dxa"/>
          </w:tcPr>
          <w:p w14:paraId="52AA7786" w14:textId="77777777" w:rsidR="00151D37" w:rsidRDefault="00151D37">
            <w:pPr>
              <w:pStyle w:val="TableParagraph"/>
              <w:rPr>
                <w:rFonts w:ascii="Times New Roman"/>
              </w:rPr>
            </w:pPr>
          </w:p>
        </w:tc>
        <w:tc>
          <w:tcPr>
            <w:tcW w:w="1890" w:type="dxa"/>
          </w:tcPr>
          <w:p w14:paraId="70B83C53" w14:textId="77777777" w:rsidR="00151D37" w:rsidRDefault="00151D37">
            <w:pPr>
              <w:pStyle w:val="TableParagraph"/>
              <w:rPr>
                <w:rFonts w:ascii="Times New Roman"/>
              </w:rPr>
            </w:pPr>
          </w:p>
        </w:tc>
        <w:tc>
          <w:tcPr>
            <w:tcW w:w="719" w:type="dxa"/>
          </w:tcPr>
          <w:p w14:paraId="66EF2487" w14:textId="77777777" w:rsidR="00151D37" w:rsidRDefault="00151D37">
            <w:pPr>
              <w:pStyle w:val="TableParagraph"/>
              <w:rPr>
                <w:rFonts w:ascii="Times New Roman"/>
              </w:rPr>
            </w:pPr>
          </w:p>
        </w:tc>
      </w:tr>
      <w:tr w:rsidR="00151D37" w14:paraId="5E206EFF" w14:textId="77777777">
        <w:trPr>
          <w:trHeight w:val="827"/>
        </w:trPr>
        <w:tc>
          <w:tcPr>
            <w:tcW w:w="3261" w:type="dxa"/>
            <w:gridSpan w:val="2"/>
          </w:tcPr>
          <w:p w14:paraId="1AAA75F7" w14:textId="77777777" w:rsidR="00151D37" w:rsidRDefault="0085128C">
            <w:pPr>
              <w:pStyle w:val="TableParagraph"/>
              <w:ind w:left="112"/>
              <w:rPr>
                <w:sz w:val="24"/>
              </w:rPr>
            </w:pPr>
            <w:r>
              <w:rPr>
                <w:color w:val="FF0000"/>
                <w:sz w:val="24"/>
              </w:rPr>
              <w:t>PASS DATE:</w:t>
            </w:r>
          </w:p>
        </w:tc>
        <w:tc>
          <w:tcPr>
            <w:tcW w:w="2878" w:type="dxa"/>
            <w:gridSpan w:val="2"/>
          </w:tcPr>
          <w:p w14:paraId="187C4ACB" w14:textId="77777777" w:rsidR="00151D37" w:rsidRDefault="0085128C">
            <w:pPr>
              <w:pStyle w:val="TableParagraph"/>
              <w:ind w:left="110"/>
              <w:rPr>
                <w:sz w:val="24"/>
              </w:rPr>
            </w:pPr>
            <w:r>
              <w:rPr>
                <w:color w:val="FF0000"/>
                <w:sz w:val="24"/>
              </w:rPr>
              <w:t>PASS DATE:</w:t>
            </w:r>
          </w:p>
        </w:tc>
        <w:tc>
          <w:tcPr>
            <w:tcW w:w="2247" w:type="dxa"/>
            <w:gridSpan w:val="2"/>
          </w:tcPr>
          <w:p w14:paraId="734DFADA" w14:textId="77777777" w:rsidR="00151D37" w:rsidRDefault="0085128C">
            <w:pPr>
              <w:pStyle w:val="TableParagraph"/>
              <w:ind w:left="115"/>
              <w:rPr>
                <w:sz w:val="24"/>
              </w:rPr>
            </w:pPr>
            <w:r>
              <w:rPr>
                <w:color w:val="FF0000"/>
                <w:sz w:val="24"/>
              </w:rPr>
              <w:t>PASS DATE:</w:t>
            </w:r>
          </w:p>
        </w:tc>
        <w:tc>
          <w:tcPr>
            <w:tcW w:w="2609" w:type="dxa"/>
            <w:gridSpan w:val="2"/>
          </w:tcPr>
          <w:p w14:paraId="119D6460" w14:textId="77777777" w:rsidR="00151D37" w:rsidRDefault="0085128C">
            <w:pPr>
              <w:pStyle w:val="TableParagraph"/>
              <w:ind w:left="117"/>
              <w:rPr>
                <w:sz w:val="24"/>
              </w:rPr>
            </w:pPr>
            <w:r>
              <w:rPr>
                <w:color w:val="FF0000"/>
                <w:sz w:val="24"/>
              </w:rPr>
              <w:t>PASS DATE:</w:t>
            </w:r>
          </w:p>
        </w:tc>
      </w:tr>
    </w:tbl>
    <w:p w14:paraId="1D4F085A"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20"/>
        <w:gridCol w:w="4774"/>
        <w:gridCol w:w="720"/>
      </w:tblGrid>
      <w:tr w:rsidR="00151D37" w14:paraId="06C98135" w14:textId="77777777">
        <w:trPr>
          <w:trHeight w:val="275"/>
        </w:trPr>
        <w:tc>
          <w:tcPr>
            <w:tcW w:w="5508" w:type="dxa"/>
            <w:gridSpan w:val="2"/>
          </w:tcPr>
          <w:p w14:paraId="7C0024C1" w14:textId="77777777" w:rsidR="00151D37" w:rsidRDefault="0085128C">
            <w:pPr>
              <w:pStyle w:val="TableParagraph"/>
              <w:spacing w:line="255" w:lineRule="exact"/>
              <w:ind w:left="112"/>
              <w:rPr>
                <w:b/>
                <w:sz w:val="24"/>
              </w:rPr>
            </w:pPr>
            <w:r>
              <w:rPr>
                <w:b/>
                <w:sz w:val="24"/>
              </w:rPr>
              <w:t>D-14. Listener Training</w:t>
            </w:r>
          </w:p>
        </w:tc>
        <w:tc>
          <w:tcPr>
            <w:tcW w:w="5494" w:type="dxa"/>
            <w:gridSpan w:val="2"/>
          </w:tcPr>
          <w:p w14:paraId="2C8F0BEE" w14:textId="77777777" w:rsidR="00151D37" w:rsidRDefault="0085128C">
            <w:pPr>
              <w:pStyle w:val="TableParagraph"/>
              <w:spacing w:line="255" w:lineRule="exact"/>
              <w:ind w:left="115"/>
              <w:rPr>
                <w:b/>
                <w:sz w:val="24"/>
              </w:rPr>
            </w:pPr>
            <w:r>
              <w:rPr>
                <w:b/>
                <w:sz w:val="24"/>
              </w:rPr>
              <w:t>D-15. Identify punishers</w:t>
            </w:r>
          </w:p>
        </w:tc>
      </w:tr>
      <w:tr w:rsidR="00151D37" w14:paraId="6466A364" w14:textId="77777777">
        <w:trPr>
          <w:trHeight w:val="551"/>
        </w:trPr>
        <w:tc>
          <w:tcPr>
            <w:tcW w:w="4788" w:type="dxa"/>
          </w:tcPr>
          <w:p w14:paraId="7B6E7643" w14:textId="77777777" w:rsidR="00151D37" w:rsidRDefault="0085128C">
            <w:pPr>
              <w:pStyle w:val="TableParagraph"/>
              <w:spacing w:line="265" w:lineRule="exact"/>
              <w:ind w:right="87"/>
              <w:jc w:val="right"/>
              <w:rPr>
                <w:i/>
                <w:sz w:val="24"/>
              </w:rPr>
            </w:pPr>
            <w:r>
              <w:rPr>
                <w:i/>
                <w:sz w:val="24"/>
              </w:rPr>
              <w:t>Listener training procedure 1</w:t>
            </w:r>
            <w:r>
              <w:rPr>
                <w:i/>
                <w:spacing w:val="-28"/>
                <w:sz w:val="24"/>
              </w:rPr>
              <w:t xml:space="preserve"> </w:t>
            </w:r>
            <w:r>
              <w:rPr>
                <w:i/>
                <w:sz w:val="24"/>
              </w:rPr>
              <w:t>(Instructions,</w:t>
            </w:r>
          </w:p>
          <w:p w14:paraId="57BBE864" w14:textId="77777777" w:rsidR="00151D37" w:rsidRDefault="0085128C">
            <w:pPr>
              <w:pStyle w:val="TableParagraph"/>
              <w:spacing w:line="265" w:lineRule="exact"/>
              <w:ind w:right="89"/>
              <w:jc w:val="right"/>
              <w:rPr>
                <w:i/>
                <w:sz w:val="24"/>
              </w:rPr>
            </w:pPr>
            <w:r>
              <w:rPr>
                <w:i/>
                <w:sz w:val="24"/>
              </w:rPr>
              <w:t>conditional</w:t>
            </w:r>
            <w:r>
              <w:rPr>
                <w:i/>
                <w:spacing w:val="-20"/>
                <w:sz w:val="24"/>
              </w:rPr>
              <w:t xml:space="preserve"> </w:t>
            </w:r>
            <w:r>
              <w:rPr>
                <w:i/>
                <w:sz w:val="24"/>
              </w:rPr>
              <w:t>discrimination)</w:t>
            </w:r>
          </w:p>
        </w:tc>
        <w:tc>
          <w:tcPr>
            <w:tcW w:w="720" w:type="dxa"/>
          </w:tcPr>
          <w:p w14:paraId="5ECF2E80" w14:textId="77777777" w:rsidR="00151D37" w:rsidRDefault="0085128C">
            <w:pPr>
              <w:pStyle w:val="TableParagraph"/>
              <w:tabs>
                <w:tab w:val="left" w:pos="415"/>
              </w:tabs>
              <w:ind w:left="7"/>
              <w:jc w:val="center"/>
              <w:rPr>
                <w:sz w:val="24"/>
              </w:rPr>
            </w:pPr>
            <w:r>
              <w:rPr>
                <w:sz w:val="24"/>
              </w:rPr>
              <w:t>+</w:t>
            </w:r>
            <w:r>
              <w:rPr>
                <w:sz w:val="24"/>
              </w:rPr>
              <w:tab/>
              <w:t>-</w:t>
            </w:r>
          </w:p>
        </w:tc>
        <w:tc>
          <w:tcPr>
            <w:tcW w:w="4774" w:type="dxa"/>
          </w:tcPr>
          <w:p w14:paraId="4D37CD19" w14:textId="77777777" w:rsidR="00151D37" w:rsidRDefault="0085128C">
            <w:pPr>
              <w:pStyle w:val="TableParagraph"/>
              <w:spacing w:line="265" w:lineRule="exact"/>
              <w:ind w:right="95"/>
              <w:jc w:val="right"/>
              <w:rPr>
                <w:i/>
                <w:sz w:val="24"/>
              </w:rPr>
            </w:pPr>
            <w:r>
              <w:rPr>
                <w:i/>
                <w:sz w:val="24"/>
              </w:rPr>
              <w:t>Determine punishers from</w:t>
            </w:r>
            <w:r>
              <w:rPr>
                <w:i/>
                <w:spacing w:val="-30"/>
                <w:sz w:val="24"/>
              </w:rPr>
              <w:t xml:space="preserve"> </w:t>
            </w:r>
            <w:r>
              <w:rPr>
                <w:i/>
                <w:sz w:val="24"/>
              </w:rPr>
              <w:t>stimulus</w:t>
            </w:r>
          </w:p>
          <w:p w14:paraId="70C427CC" w14:textId="77777777" w:rsidR="00151D37" w:rsidRDefault="0085128C">
            <w:pPr>
              <w:pStyle w:val="TableParagraph"/>
              <w:spacing w:line="265" w:lineRule="exact"/>
              <w:ind w:right="89"/>
              <w:jc w:val="right"/>
              <w:rPr>
                <w:i/>
                <w:sz w:val="24"/>
              </w:rPr>
            </w:pPr>
            <w:r>
              <w:rPr>
                <w:i/>
                <w:sz w:val="24"/>
              </w:rPr>
              <w:t>avoidance</w:t>
            </w:r>
            <w:r>
              <w:rPr>
                <w:i/>
                <w:spacing w:val="-18"/>
                <w:sz w:val="24"/>
              </w:rPr>
              <w:t xml:space="preserve"> </w:t>
            </w:r>
            <w:r>
              <w:rPr>
                <w:i/>
                <w:sz w:val="24"/>
              </w:rPr>
              <w:t>assessment</w:t>
            </w:r>
          </w:p>
        </w:tc>
        <w:tc>
          <w:tcPr>
            <w:tcW w:w="720" w:type="dxa"/>
          </w:tcPr>
          <w:p w14:paraId="3037B6A5" w14:textId="77777777" w:rsidR="00151D37" w:rsidRDefault="0085128C">
            <w:pPr>
              <w:pStyle w:val="TableParagraph"/>
              <w:tabs>
                <w:tab w:val="left" w:pos="520"/>
              </w:tabs>
              <w:ind w:left="112"/>
              <w:rPr>
                <w:sz w:val="24"/>
              </w:rPr>
            </w:pPr>
            <w:r>
              <w:rPr>
                <w:sz w:val="24"/>
              </w:rPr>
              <w:t>+</w:t>
            </w:r>
            <w:r>
              <w:rPr>
                <w:sz w:val="24"/>
              </w:rPr>
              <w:tab/>
              <w:t>-</w:t>
            </w:r>
          </w:p>
        </w:tc>
      </w:tr>
      <w:tr w:rsidR="00151D37" w14:paraId="55BE3377" w14:textId="77777777">
        <w:trPr>
          <w:trHeight w:val="551"/>
        </w:trPr>
        <w:tc>
          <w:tcPr>
            <w:tcW w:w="4788" w:type="dxa"/>
          </w:tcPr>
          <w:p w14:paraId="50973028" w14:textId="77777777" w:rsidR="00151D37" w:rsidRDefault="0085128C">
            <w:pPr>
              <w:pStyle w:val="TableParagraph"/>
              <w:spacing w:line="266" w:lineRule="exact"/>
              <w:ind w:right="87"/>
              <w:jc w:val="right"/>
              <w:rPr>
                <w:i/>
                <w:sz w:val="24"/>
              </w:rPr>
            </w:pPr>
            <w:r>
              <w:rPr>
                <w:i/>
                <w:sz w:val="24"/>
              </w:rPr>
              <w:t>Listener training procedure 1</w:t>
            </w:r>
            <w:r>
              <w:rPr>
                <w:i/>
                <w:spacing w:val="-29"/>
                <w:sz w:val="24"/>
              </w:rPr>
              <w:t xml:space="preserve"> </w:t>
            </w:r>
            <w:r>
              <w:rPr>
                <w:i/>
                <w:sz w:val="24"/>
              </w:rPr>
              <w:t>(Conditional</w:t>
            </w:r>
          </w:p>
          <w:p w14:paraId="531F5FE6" w14:textId="77777777" w:rsidR="00151D37" w:rsidRDefault="0085128C">
            <w:pPr>
              <w:pStyle w:val="TableParagraph"/>
              <w:spacing w:line="265" w:lineRule="exact"/>
              <w:ind w:right="88"/>
              <w:jc w:val="right"/>
              <w:rPr>
                <w:i/>
                <w:sz w:val="24"/>
              </w:rPr>
            </w:pPr>
            <w:r>
              <w:rPr>
                <w:i/>
                <w:sz w:val="24"/>
              </w:rPr>
              <w:t>discrimination,</w:t>
            </w:r>
            <w:r>
              <w:rPr>
                <w:i/>
                <w:spacing w:val="-19"/>
                <w:sz w:val="24"/>
              </w:rPr>
              <w:t xml:space="preserve"> </w:t>
            </w:r>
            <w:r>
              <w:rPr>
                <w:i/>
                <w:sz w:val="24"/>
              </w:rPr>
              <w:t>RFFC)</w:t>
            </w:r>
          </w:p>
        </w:tc>
        <w:tc>
          <w:tcPr>
            <w:tcW w:w="720" w:type="dxa"/>
          </w:tcPr>
          <w:p w14:paraId="75AECD93" w14:textId="77777777" w:rsidR="00151D37" w:rsidRDefault="0085128C">
            <w:pPr>
              <w:pStyle w:val="TableParagraph"/>
              <w:tabs>
                <w:tab w:val="left" w:pos="415"/>
              </w:tabs>
              <w:ind w:left="7"/>
              <w:jc w:val="center"/>
              <w:rPr>
                <w:sz w:val="24"/>
              </w:rPr>
            </w:pPr>
            <w:r>
              <w:rPr>
                <w:sz w:val="24"/>
              </w:rPr>
              <w:t>+</w:t>
            </w:r>
            <w:r>
              <w:rPr>
                <w:sz w:val="24"/>
              </w:rPr>
              <w:tab/>
              <w:t>-</w:t>
            </w:r>
          </w:p>
        </w:tc>
        <w:tc>
          <w:tcPr>
            <w:tcW w:w="4774" w:type="dxa"/>
          </w:tcPr>
          <w:p w14:paraId="4E116422" w14:textId="77777777" w:rsidR="00151D37" w:rsidRDefault="0085128C">
            <w:pPr>
              <w:pStyle w:val="TableParagraph"/>
              <w:spacing w:line="266" w:lineRule="exact"/>
              <w:ind w:right="90"/>
              <w:jc w:val="right"/>
              <w:rPr>
                <w:i/>
                <w:sz w:val="24"/>
              </w:rPr>
            </w:pPr>
            <w:r>
              <w:rPr>
                <w:i/>
                <w:sz w:val="24"/>
              </w:rPr>
              <w:t>Determine punishers from</w:t>
            </w:r>
            <w:r>
              <w:rPr>
                <w:i/>
                <w:spacing w:val="-22"/>
                <w:sz w:val="24"/>
              </w:rPr>
              <w:t xml:space="preserve"> </w:t>
            </w:r>
            <w:r>
              <w:rPr>
                <w:i/>
                <w:sz w:val="24"/>
              </w:rPr>
              <w:t>punisher</w:t>
            </w:r>
          </w:p>
          <w:p w14:paraId="0C3B3D34" w14:textId="77777777" w:rsidR="00151D37" w:rsidRDefault="0085128C">
            <w:pPr>
              <w:pStyle w:val="TableParagraph"/>
              <w:spacing w:line="265" w:lineRule="exact"/>
              <w:ind w:right="91"/>
              <w:jc w:val="right"/>
              <w:rPr>
                <w:i/>
                <w:sz w:val="24"/>
              </w:rPr>
            </w:pPr>
            <w:r>
              <w:rPr>
                <w:i/>
                <w:spacing w:val="-2"/>
                <w:sz w:val="24"/>
              </w:rPr>
              <w:t>assessment</w:t>
            </w:r>
          </w:p>
        </w:tc>
        <w:tc>
          <w:tcPr>
            <w:tcW w:w="720" w:type="dxa"/>
          </w:tcPr>
          <w:p w14:paraId="57A7A6FE" w14:textId="77777777" w:rsidR="00151D37" w:rsidRDefault="0085128C">
            <w:pPr>
              <w:pStyle w:val="TableParagraph"/>
              <w:tabs>
                <w:tab w:val="left" w:pos="520"/>
              </w:tabs>
              <w:ind w:left="112"/>
              <w:rPr>
                <w:sz w:val="24"/>
              </w:rPr>
            </w:pPr>
            <w:r>
              <w:rPr>
                <w:sz w:val="24"/>
              </w:rPr>
              <w:t>+</w:t>
            </w:r>
            <w:r>
              <w:rPr>
                <w:sz w:val="24"/>
              </w:rPr>
              <w:tab/>
              <w:t>-</w:t>
            </w:r>
          </w:p>
        </w:tc>
      </w:tr>
      <w:tr w:rsidR="00151D37" w14:paraId="55E369B1" w14:textId="77777777">
        <w:trPr>
          <w:trHeight w:val="275"/>
        </w:trPr>
        <w:tc>
          <w:tcPr>
            <w:tcW w:w="4788" w:type="dxa"/>
          </w:tcPr>
          <w:p w14:paraId="7CC94A39" w14:textId="77777777" w:rsidR="00151D37" w:rsidRDefault="00151D37">
            <w:pPr>
              <w:pStyle w:val="TableParagraph"/>
              <w:rPr>
                <w:rFonts w:ascii="Times New Roman"/>
                <w:sz w:val="20"/>
              </w:rPr>
            </w:pPr>
          </w:p>
        </w:tc>
        <w:tc>
          <w:tcPr>
            <w:tcW w:w="720" w:type="dxa"/>
          </w:tcPr>
          <w:p w14:paraId="51315F6C" w14:textId="77777777" w:rsidR="00151D37" w:rsidRDefault="00151D37">
            <w:pPr>
              <w:pStyle w:val="TableParagraph"/>
              <w:rPr>
                <w:rFonts w:ascii="Times New Roman"/>
                <w:sz w:val="20"/>
              </w:rPr>
            </w:pPr>
          </w:p>
        </w:tc>
        <w:tc>
          <w:tcPr>
            <w:tcW w:w="4774" w:type="dxa"/>
          </w:tcPr>
          <w:p w14:paraId="6E268FAB" w14:textId="77777777" w:rsidR="00151D37" w:rsidRDefault="00151D37">
            <w:pPr>
              <w:pStyle w:val="TableParagraph"/>
              <w:rPr>
                <w:rFonts w:ascii="Times New Roman"/>
                <w:sz w:val="20"/>
              </w:rPr>
            </w:pPr>
          </w:p>
        </w:tc>
        <w:tc>
          <w:tcPr>
            <w:tcW w:w="720" w:type="dxa"/>
          </w:tcPr>
          <w:p w14:paraId="5862805E" w14:textId="77777777" w:rsidR="00151D37" w:rsidRDefault="00151D37">
            <w:pPr>
              <w:pStyle w:val="TableParagraph"/>
              <w:rPr>
                <w:rFonts w:ascii="Times New Roman"/>
                <w:sz w:val="20"/>
              </w:rPr>
            </w:pPr>
          </w:p>
        </w:tc>
      </w:tr>
      <w:tr w:rsidR="00151D37" w14:paraId="4798C282" w14:textId="77777777">
        <w:trPr>
          <w:trHeight w:val="275"/>
        </w:trPr>
        <w:tc>
          <w:tcPr>
            <w:tcW w:w="5508" w:type="dxa"/>
            <w:gridSpan w:val="2"/>
          </w:tcPr>
          <w:p w14:paraId="105A9973" w14:textId="77777777" w:rsidR="00151D37" w:rsidRDefault="0085128C">
            <w:pPr>
              <w:pStyle w:val="TableParagraph"/>
              <w:spacing w:line="256" w:lineRule="exact"/>
              <w:ind w:left="112"/>
              <w:rPr>
                <w:sz w:val="24"/>
              </w:rPr>
            </w:pPr>
            <w:r>
              <w:rPr>
                <w:color w:val="FF0000"/>
                <w:sz w:val="24"/>
              </w:rPr>
              <w:t>PASS DATE:</w:t>
            </w:r>
          </w:p>
        </w:tc>
        <w:tc>
          <w:tcPr>
            <w:tcW w:w="5494" w:type="dxa"/>
            <w:gridSpan w:val="2"/>
          </w:tcPr>
          <w:p w14:paraId="7EBD84B3" w14:textId="77777777" w:rsidR="00151D37" w:rsidRDefault="0085128C">
            <w:pPr>
              <w:pStyle w:val="TableParagraph"/>
              <w:spacing w:line="256" w:lineRule="exact"/>
              <w:ind w:left="115"/>
              <w:rPr>
                <w:sz w:val="24"/>
              </w:rPr>
            </w:pPr>
            <w:r>
              <w:rPr>
                <w:color w:val="FF0000"/>
                <w:sz w:val="24"/>
              </w:rPr>
              <w:t>PASS DATE:</w:t>
            </w:r>
          </w:p>
        </w:tc>
      </w:tr>
    </w:tbl>
    <w:p w14:paraId="4A6ADC41"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9"/>
        <w:gridCol w:w="720"/>
        <w:gridCol w:w="5222"/>
        <w:gridCol w:w="720"/>
      </w:tblGrid>
      <w:tr w:rsidR="00151D37" w14:paraId="7782B29E" w14:textId="77777777">
        <w:trPr>
          <w:trHeight w:val="275"/>
        </w:trPr>
        <w:tc>
          <w:tcPr>
            <w:tcW w:w="5059" w:type="dxa"/>
            <w:gridSpan w:val="2"/>
          </w:tcPr>
          <w:p w14:paraId="00907A17" w14:textId="77777777" w:rsidR="00151D37" w:rsidRDefault="0085128C">
            <w:pPr>
              <w:pStyle w:val="TableParagraph"/>
              <w:spacing w:line="256" w:lineRule="exact"/>
              <w:ind w:left="112"/>
              <w:rPr>
                <w:b/>
                <w:sz w:val="24"/>
              </w:rPr>
            </w:pPr>
            <w:r>
              <w:rPr>
                <w:b/>
                <w:sz w:val="24"/>
              </w:rPr>
              <w:t>D-16. Positive &amp; Negative Punishment</w:t>
            </w:r>
          </w:p>
        </w:tc>
        <w:tc>
          <w:tcPr>
            <w:tcW w:w="5942" w:type="dxa"/>
            <w:gridSpan w:val="2"/>
          </w:tcPr>
          <w:p w14:paraId="41A87AFA" w14:textId="77777777" w:rsidR="00151D37" w:rsidRDefault="0085128C">
            <w:pPr>
              <w:pStyle w:val="TableParagraph"/>
              <w:spacing w:line="256" w:lineRule="exact"/>
              <w:ind w:left="115"/>
              <w:rPr>
                <w:b/>
                <w:sz w:val="24"/>
              </w:rPr>
            </w:pPr>
            <w:r>
              <w:rPr>
                <w:b/>
                <w:sz w:val="24"/>
              </w:rPr>
              <w:t>D-17. Parameters &amp; schedules of punishment</w:t>
            </w:r>
          </w:p>
        </w:tc>
      </w:tr>
      <w:tr w:rsidR="00151D37" w14:paraId="0A1B73E2" w14:textId="77777777">
        <w:trPr>
          <w:trHeight w:val="275"/>
        </w:trPr>
        <w:tc>
          <w:tcPr>
            <w:tcW w:w="4339" w:type="dxa"/>
          </w:tcPr>
          <w:p w14:paraId="6C0B4EFB" w14:textId="77777777" w:rsidR="00151D37" w:rsidRDefault="0085128C">
            <w:pPr>
              <w:pStyle w:val="TableParagraph"/>
              <w:spacing w:line="225" w:lineRule="exact"/>
              <w:ind w:right="97"/>
              <w:jc w:val="right"/>
              <w:rPr>
                <w:i/>
                <w:sz w:val="20"/>
              </w:rPr>
            </w:pPr>
            <w:r>
              <w:rPr>
                <w:i/>
                <w:sz w:val="20"/>
              </w:rPr>
              <w:t>Describe positive &amp; negative reinforcement</w:t>
            </w:r>
          </w:p>
        </w:tc>
        <w:tc>
          <w:tcPr>
            <w:tcW w:w="720" w:type="dxa"/>
          </w:tcPr>
          <w:p w14:paraId="08E1EF7E"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5222" w:type="dxa"/>
          </w:tcPr>
          <w:p w14:paraId="5EAD756F" w14:textId="77777777" w:rsidR="00151D37" w:rsidRDefault="0085128C">
            <w:pPr>
              <w:pStyle w:val="TableParagraph"/>
              <w:spacing w:line="225" w:lineRule="exact"/>
              <w:ind w:right="94"/>
              <w:jc w:val="right"/>
              <w:rPr>
                <w:i/>
                <w:sz w:val="20"/>
              </w:rPr>
            </w:pPr>
            <w:r>
              <w:rPr>
                <w:i/>
                <w:sz w:val="20"/>
              </w:rPr>
              <w:t>Parameters when to use punishment</w:t>
            </w:r>
          </w:p>
        </w:tc>
        <w:tc>
          <w:tcPr>
            <w:tcW w:w="720" w:type="dxa"/>
          </w:tcPr>
          <w:p w14:paraId="3F7F1A29" w14:textId="77777777" w:rsidR="00151D37" w:rsidRDefault="0085128C">
            <w:pPr>
              <w:pStyle w:val="TableParagraph"/>
              <w:tabs>
                <w:tab w:val="left" w:pos="521"/>
              </w:tabs>
              <w:spacing w:line="255" w:lineRule="exact"/>
              <w:ind w:left="113"/>
              <w:rPr>
                <w:sz w:val="24"/>
              </w:rPr>
            </w:pPr>
            <w:r>
              <w:rPr>
                <w:sz w:val="24"/>
              </w:rPr>
              <w:t>+</w:t>
            </w:r>
            <w:r>
              <w:rPr>
                <w:sz w:val="24"/>
              </w:rPr>
              <w:tab/>
              <w:t>-</w:t>
            </w:r>
          </w:p>
        </w:tc>
      </w:tr>
      <w:tr w:rsidR="00151D37" w14:paraId="1C1C5D20" w14:textId="77777777">
        <w:trPr>
          <w:trHeight w:val="297"/>
        </w:trPr>
        <w:tc>
          <w:tcPr>
            <w:tcW w:w="4339" w:type="dxa"/>
          </w:tcPr>
          <w:p w14:paraId="5A396889" w14:textId="77777777" w:rsidR="00151D37" w:rsidRDefault="0085128C">
            <w:pPr>
              <w:pStyle w:val="TableParagraph"/>
              <w:spacing w:line="225" w:lineRule="exact"/>
              <w:ind w:right="89"/>
              <w:jc w:val="right"/>
              <w:rPr>
                <w:i/>
                <w:sz w:val="20"/>
              </w:rPr>
            </w:pPr>
            <w:r>
              <w:rPr>
                <w:i/>
                <w:sz w:val="20"/>
              </w:rPr>
              <w:t>Similarities and differences between Sr+ &amp; Sr-</w:t>
            </w:r>
          </w:p>
        </w:tc>
        <w:tc>
          <w:tcPr>
            <w:tcW w:w="720" w:type="dxa"/>
          </w:tcPr>
          <w:p w14:paraId="676C3BE4"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5222" w:type="dxa"/>
          </w:tcPr>
          <w:p w14:paraId="3E4277CA" w14:textId="77777777" w:rsidR="00151D37" w:rsidRDefault="0085128C">
            <w:pPr>
              <w:pStyle w:val="TableParagraph"/>
              <w:spacing w:line="225" w:lineRule="exact"/>
              <w:ind w:right="100"/>
              <w:jc w:val="right"/>
              <w:rPr>
                <w:i/>
                <w:sz w:val="20"/>
              </w:rPr>
            </w:pPr>
            <w:r>
              <w:rPr>
                <w:i/>
                <w:sz w:val="20"/>
              </w:rPr>
              <w:t>How schedules of punishment may influence behavior</w:t>
            </w:r>
          </w:p>
        </w:tc>
        <w:tc>
          <w:tcPr>
            <w:tcW w:w="720" w:type="dxa"/>
          </w:tcPr>
          <w:p w14:paraId="16FA51AF" w14:textId="77777777" w:rsidR="00151D37" w:rsidRDefault="0085128C">
            <w:pPr>
              <w:pStyle w:val="TableParagraph"/>
              <w:tabs>
                <w:tab w:val="left" w:pos="521"/>
              </w:tabs>
              <w:ind w:left="113"/>
              <w:rPr>
                <w:sz w:val="24"/>
              </w:rPr>
            </w:pPr>
            <w:r>
              <w:rPr>
                <w:sz w:val="24"/>
              </w:rPr>
              <w:t>+</w:t>
            </w:r>
            <w:r>
              <w:rPr>
                <w:sz w:val="24"/>
              </w:rPr>
              <w:tab/>
              <w:t>-</w:t>
            </w:r>
          </w:p>
        </w:tc>
      </w:tr>
      <w:tr w:rsidR="00151D37" w14:paraId="4FF67613" w14:textId="77777777">
        <w:trPr>
          <w:trHeight w:val="275"/>
        </w:trPr>
        <w:tc>
          <w:tcPr>
            <w:tcW w:w="4339" w:type="dxa"/>
          </w:tcPr>
          <w:p w14:paraId="072D5119" w14:textId="77777777" w:rsidR="00151D37" w:rsidRDefault="00151D37">
            <w:pPr>
              <w:pStyle w:val="TableParagraph"/>
              <w:rPr>
                <w:rFonts w:ascii="Times New Roman"/>
                <w:sz w:val="20"/>
              </w:rPr>
            </w:pPr>
          </w:p>
        </w:tc>
        <w:tc>
          <w:tcPr>
            <w:tcW w:w="720" w:type="dxa"/>
          </w:tcPr>
          <w:p w14:paraId="708CCF98" w14:textId="77777777" w:rsidR="00151D37" w:rsidRDefault="00151D37">
            <w:pPr>
              <w:pStyle w:val="TableParagraph"/>
              <w:rPr>
                <w:rFonts w:ascii="Times New Roman"/>
                <w:sz w:val="20"/>
              </w:rPr>
            </w:pPr>
          </w:p>
        </w:tc>
        <w:tc>
          <w:tcPr>
            <w:tcW w:w="5222" w:type="dxa"/>
          </w:tcPr>
          <w:p w14:paraId="6504FE2A" w14:textId="77777777" w:rsidR="00151D37" w:rsidRDefault="00151D37">
            <w:pPr>
              <w:pStyle w:val="TableParagraph"/>
              <w:rPr>
                <w:rFonts w:ascii="Times New Roman"/>
                <w:sz w:val="20"/>
              </w:rPr>
            </w:pPr>
          </w:p>
        </w:tc>
        <w:tc>
          <w:tcPr>
            <w:tcW w:w="720" w:type="dxa"/>
          </w:tcPr>
          <w:p w14:paraId="0B978C85" w14:textId="77777777" w:rsidR="00151D37" w:rsidRDefault="00151D37">
            <w:pPr>
              <w:pStyle w:val="TableParagraph"/>
              <w:rPr>
                <w:rFonts w:ascii="Times New Roman"/>
                <w:sz w:val="20"/>
              </w:rPr>
            </w:pPr>
          </w:p>
        </w:tc>
      </w:tr>
      <w:tr w:rsidR="00151D37" w14:paraId="56E103AE" w14:textId="77777777">
        <w:trPr>
          <w:trHeight w:val="273"/>
        </w:trPr>
        <w:tc>
          <w:tcPr>
            <w:tcW w:w="5059" w:type="dxa"/>
            <w:gridSpan w:val="2"/>
          </w:tcPr>
          <w:p w14:paraId="3D1C93BD" w14:textId="77777777" w:rsidR="00151D37" w:rsidRDefault="0085128C">
            <w:pPr>
              <w:pStyle w:val="TableParagraph"/>
              <w:spacing w:line="253" w:lineRule="exact"/>
              <w:ind w:left="112"/>
              <w:rPr>
                <w:sz w:val="24"/>
              </w:rPr>
            </w:pPr>
            <w:r>
              <w:rPr>
                <w:color w:val="FF0000"/>
                <w:sz w:val="24"/>
              </w:rPr>
              <w:t>PASS DATE:</w:t>
            </w:r>
          </w:p>
        </w:tc>
        <w:tc>
          <w:tcPr>
            <w:tcW w:w="5942" w:type="dxa"/>
            <w:gridSpan w:val="2"/>
          </w:tcPr>
          <w:p w14:paraId="0C5C9587" w14:textId="77777777" w:rsidR="00151D37" w:rsidRDefault="0085128C">
            <w:pPr>
              <w:pStyle w:val="TableParagraph"/>
              <w:spacing w:line="253" w:lineRule="exact"/>
              <w:ind w:left="115"/>
              <w:rPr>
                <w:sz w:val="24"/>
              </w:rPr>
            </w:pPr>
            <w:r>
              <w:rPr>
                <w:color w:val="FF0000"/>
                <w:sz w:val="24"/>
              </w:rPr>
              <w:t>PASS DATE:</w:t>
            </w:r>
          </w:p>
        </w:tc>
      </w:tr>
    </w:tbl>
    <w:p w14:paraId="1157076D" w14:textId="77777777" w:rsidR="00151D37" w:rsidRDefault="00151D37">
      <w:pPr>
        <w:spacing w:line="253" w:lineRule="exact"/>
        <w:rPr>
          <w:sz w:val="24"/>
        </w:rPr>
        <w:sectPr w:rsidR="00151D37">
          <w:headerReference w:type="default" r:id="rId89"/>
          <w:footerReference w:type="default" r:id="rId90"/>
          <w:pgSz w:w="12240" w:h="15840"/>
          <w:pgMar w:top="1040" w:right="120" w:bottom="1320" w:left="620" w:header="727" w:footer="1136" w:gutter="0"/>
          <w:cols w:space="720"/>
        </w:sectPr>
      </w:pPr>
    </w:p>
    <w:p w14:paraId="52C49293" w14:textId="77777777" w:rsidR="00151D37" w:rsidRDefault="00151D37">
      <w:pPr>
        <w:pStyle w:val="BodyText"/>
        <w:rPr>
          <w:sz w:val="16"/>
        </w:rPr>
      </w:pPr>
    </w:p>
    <w:p w14:paraId="5A37F129" w14:textId="77777777" w:rsidR="00151D37" w:rsidRDefault="0085128C">
      <w:pPr>
        <w:pStyle w:val="BodyText"/>
        <w:spacing w:before="93"/>
        <w:ind w:left="100"/>
      </w:pPr>
      <w:r>
        <w:rPr>
          <w:color w:val="F79446"/>
        </w:rPr>
        <w:t>Week 6: Section D — Fundamental Elements (Only D18-D21)</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31"/>
        <w:gridCol w:w="2429"/>
        <w:gridCol w:w="720"/>
        <w:gridCol w:w="4411"/>
        <w:gridCol w:w="720"/>
      </w:tblGrid>
      <w:tr w:rsidR="00151D37" w14:paraId="2A03C478" w14:textId="77777777">
        <w:trPr>
          <w:trHeight w:val="551"/>
        </w:trPr>
        <w:tc>
          <w:tcPr>
            <w:tcW w:w="2719" w:type="dxa"/>
            <w:gridSpan w:val="2"/>
          </w:tcPr>
          <w:p w14:paraId="2F2B90FB" w14:textId="77777777" w:rsidR="00151D37" w:rsidRDefault="0085128C">
            <w:pPr>
              <w:pStyle w:val="TableParagraph"/>
              <w:ind w:left="112"/>
              <w:rPr>
                <w:b/>
                <w:sz w:val="24"/>
              </w:rPr>
            </w:pPr>
            <w:r>
              <w:rPr>
                <w:b/>
                <w:sz w:val="24"/>
              </w:rPr>
              <w:t>D-18. Extinction</w:t>
            </w:r>
          </w:p>
        </w:tc>
        <w:tc>
          <w:tcPr>
            <w:tcW w:w="3149" w:type="dxa"/>
            <w:gridSpan w:val="2"/>
          </w:tcPr>
          <w:p w14:paraId="3565B3EB" w14:textId="77777777" w:rsidR="00151D37" w:rsidRDefault="0085128C">
            <w:pPr>
              <w:pStyle w:val="TableParagraph"/>
              <w:ind w:left="112"/>
              <w:rPr>
                <w:b/>
                <w:sz w:val="24"/>
              </w:rPr>
            </w:pPr>
            <w:r>
              <w:rPr>
                <w:b/>
                <w:sz w:val="24"/>
              </w:rPr>
              <w:t>D-19. Sr + EXT</w:t>
            </w:r>
          </w:p>
        </w:tc>
        <w:tc>
          <w:tcPr>
            <w:tcW w:w="5131" w:type="dxa"/>
            <w:gridSpan w:val="2"/>
          </w:tcPr>
          <w:p w14:paraId="19B403D5" w14:textId="77777777" w:rsidR="00151D37" w:rsidRDefault="0085128C">
            <w:pPr>
              <w:pStyle w:val="TableParagraph"/>
              <w:spacing w:line="270" w:lineRule="atLeast"/>
              <w:ind w:left="595" w:right="121" w:hanging="483"/>
              <w:rPr>
                <w:b/>
                <w:sz w:val="24"/>
              </w:rPr>
            </w:pPr>
            <w:r>
              <w:rPr>
                <w:b/>
                <w:sz w:val="24"/>
              </w:rPr>
              <w:t>D-20. Response-Independent Schedules of Sr</w:t>
            </w:r>
          </w:p>
        </w:tc>
      </w:tr>
      <w:tr w:rsidR="00151D37" w14:paraId="48B6F5BB" w14:textId="77777777">
        <w:trPr>
          <w:trHeight w:val="462"/>
        </w:trPr>
        <w:tc>
          <w:tcPr>
            <w:tcW w:w="2088" w:type="dxa"/>
          </w:tcPr>
          <w:p w14:paraId="6D94EB02" w14:textId="77777777" w:rsidR="00151D37" w:rsidRDefault="0085128C">
            <w:pPr>
              <w:pStyle w:val="TableParagraph"/>
              <w:spacing w:line="224" w:lineRule="exact"/>
              <w:ind w:left="506"/>
              <w:rPr>
                <w:i/>
                <w:sz w:val="20"/>
              </w:rPr>
            </w:pPr>
            <w:r>
              <w:rPr>
                <w:i/>
                <w:sz w:val="20"/>
              </w:rPr>
              <w:t>Define extinction</w:t>
            </w:r>
          </w:p>
        </w:tc>
        <w:tc>
          <w:tcPr>
            <w:tcW w:w="631" w:type="dxa"/>
          </w:tcPr>
          <w:p w14:paraId="0508AD82" w14:textId="77777777" w:rsidR="00151D37" w:rsidRDefault="0085128C">
            <w:pPr>
              <w:pStyle w:val="TableParagraph"/>
              <w:tabs>
                <w:tab w:val="left" w:pos="335"/>
              </w:tabs>
              <w:spacing w:line="224" w:lineRule="exact"/>
              <w:ind w:right="99"/>
              <w:jc w:val="right"/>
              <w:rPr>
                <w:sz w:val="20"/>
              </w:rPr>
            </w:pPr>
            <w:r>
              <w:rPr>
                <w:sz w:val="20"/>
              </w:rPr>
              <w:t>+</w:t>
            </w:r>
            <w:r>
              <w:rPr>
                <w:sz w:val="20"/>
              </w:rPr>
              <w:tab/>
            </w:r>
            <w:r>
              <w:rPr>
                <w:w w:val="95"/>
                <w:sz w:val="20"/>
              </w:rPr>
              <w:t>-</w:t>
            </w:r>
          </w:p>
        </w:tc>
        <w:tc>
          <w:tcPr>
            <w:tcW w:w="2429" w:type="dxa"/>
          </w:tcPr>
          <w:p w14:paraId="38F4F86B" w14:textId="77777777" w:rsidR="00151D37" w:rsidRDefault="0085128C">
            <w:pPr>
              <w:pStyle w:val="TableParagraph"/>
              <w:spacing w:before="2" w:line="230" w:lineRule="exact"/>
              <w:ind w:left="741" w:hanging="550"/>
              <w:rPr>
                <w:i/>
                <w:sz w:val="20"/>
              </w:rPr>
            </w:pPr>
            <w:r>
              <w:rPr>
                <w:i/>
                <w:sz w:val="20"/>
              </w:rPr>
              <w:t>How can combination of Sr + EXT be used</w:t>
            </w:r>
          </w:p>
        </w:tc>
        <w:tc>
          <w:tcPr>
            <w:tcW w:w="720" w:type="dxa"/>
          </w:tcPr>
          <w:p w14:paraId="28EAF072"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4411" w:type="dxa"/>
          </w:tcPr>
          <w:p w14:paraId="58171B81" w14:textId="77777777" w:rsidR="00151D37" w:rsidRDefault="0085128C">
            <w:pPr>
              <w:pStyle w:val="TableParagraph"/>
              <w:spacing w:line="216" w:lineRule="exact"/>
              <w:ind w:right="95"/>
              <w:jc w:val="right"/>
              <w:rPr>
                <w:i/>
                <w:sz w:val="20"/>
              </w:rPr>
            </w:pPr>
            <w:r>
              <w:rPr>
                <w:i/>
                <w:sz w:val="20"/>
              </w:rPr>
              <w:t>How to implement time-based</w:t>
            </w:r>
            <w:r>
              <w:rPr>
                <w:i/>
                <w:spacing w:val="-32"/>
                <w:sz w:val="20"/>
              </w:rPr>
              <w:t xml:space="preserve"> </w:t>
            </w:r>
            <w:r>
              <w:rPr>
                <w:i/>
                <w:sz w:val="20"/>
              </w:rPr>
              <w:t>procedures</w:t>
            </w:r>
          </w:p>
          <w:p w14:paraId="098718C1" w14:textId="77777777" w:rsidR="00151D37" w:rsidRDefault="0085128C">
            <w:pPr>
              <w:pStyle w:val="TableParagraph"/>
              <w:spacing w:line="222" w:lineRule="exact"/>
              <w:ind w:right="94"/>
              <w:jc w:val="right"/>
              <w:rPr>
                <w:i/>
                <w:sz w:val="20"/>
              </w:rPr>
            </w:pPr>
            <w:r>
              <w:rPr>
                <w:i/>
                <w:sz w:val="20"/>
              </w:rPr>
              <w:t>(e.g.,</w:t>
            </w:r>
            <w:r>
              <w:rPr>
                <w:i/>
                <w:spacing w:val="-11"/>
                <w:sz w:val="20"/>
              </w:rPr>
              <w:t xml:space="preserve"> </w:t>
            </w:r>
            <w:r>
              <w:rPr>
                <w:i/>
                <w:sz w:val="20"/>
              </w:rPr>
              <w:t>NCR)</w:t>
            </w:r>
          </w:p>
        </w:tc>
        <w:tc>
          <w:tcPr>
            <w:tcW w:w="720" w:type="dxa"/>
          </w:tcPr>
          <w:p w14:paraId="1ECD6561" w14:textId="77777777" w:rsidR="00151D37" w:rsidRDefault="0085128C">
            <w:pPr>
              <w:pStyle w:val="TableParagraph"/>
              <w:tabs>
                <w:tab w:val="left" w:pos="448"/>
              </w:tabs>
              <w:spacing w:line="224" w:lineRule="exact"/>
              <w:ind w:left="115"/>
              <w:rPr>
                <w:sz w:val="20"/>
              </w:rPr>
            </w:pPr>
            <w:r>
              <w:rPr>
                <w:sz w:val="20"/>
              </w:rPr>
              <w:t>+</w:t>
            </w:r>
            <w:r>
              <w:rPr>
                <w:sz w:val="20"/>
              </w:rPr>
              <w:tab/>
              <w:t>-</w:t>
            </w:r>
          </w:p>
        </w:tc>
      </w:tr>
      <w:tr w:rsidR="00151D37" w14:paraId="385C6012" w14:textId="77777777">
        <w:trPr>
          <w:trHeight w:val="457"/>
        </w:trPr>
        <w:tc>
          <w:tcPr>
            <w:tcW w:w="2088" w:type="dxa"/>
          </w:tcPr>
          <w:p w14:paraId="2DFDE951" w14:textId="77777777" w:rsidR="00151D37" w:rsidRDefault="0085128C">
            <w:pPr>
              <w:pStyle w:val="TableParagraph"/>
              <w:spacing w:line="214" w:lineRule="exact"/>
              <w:ind w:right="95"/>
              <w:jc w:val="right"/>
              <w:rPr>
                <w:i/>
                <w:sz w:val="20"/>
              </w:rPr>
            </w:pPr>
            <w:r>
              <w:rPr>
                <w:i/>
                <w:sz w:val="20"/>
              </w:rPr>
              <w:t>How to</w:t>
            </w:r>
            <w:r>
              <w:rPr>
                <w:i/>
                <w:spacing w:val="-20"/>
                <w:sz w:val="20"/>
              </w:rPr>
              <w:t xml:space="preserve"> </w:t>
            </w:r>
            <w:r>
              <w:rPr>
                <w:i/>
                <w:sz w:val="20"/>
              </w:rPr>
              <w:t>effectively</w:t>
            </w:r>
          </w:p>
          <w:p w14:paraId="00EC8EDD" w14:textId="77777777" w:rsidR="00151D37" w:rsidRDefault="0085128C">
            <w:pPr>
              <w:pStyle w:val="TableParagraph"/>
              <w:spacing w:line="222" w:lineRule="exact"/>
              <w:ind w:right="91"/>
              <w:jc w:val="right"/>
              <w:rPr>
                <w:i/>
                <w:sz w:val="20"/>
              </w:rPr>
            </w:pPr>
            <w:r>
              <w:rPr>
                <w:i/>
                <w:spacing w:val="-2"/>
                <w:sz w:val="20"/>
              </w:rPr>
              <w:t>implement</w:t>
            </w:r>
          </w:p>
        </w:tc>
        <w:tc>
          <w:tcPr>
            <w:tcW w:w="631" w:type="dxa"/>
          </w:tcPr>
          <w:p w14:paraId="0E315DE0" w14:textId="77777777" w:rsidR="00151D37" w:rsidRDefault="0085128C">
            <w:pPr>
              <w:pStyle w:val="TableParagraph"/>
              <w:tabs>
                <w:tab w:val="left" w:pos="335"/>
              </w:tabs>
              <w:spacing w:line="222" w:lineRule="exact"/>
              <w:ind w:right="99"/>
              <w:jc w:val="right"/>
              <w:rPr>
                <w:sz w:val="20"/>
              </w:rPr>
            </w:pPr>
            <w:r>
              <w:rPr>
                <w:sz w:val="20"/>
              </w:rPr>
              <w:t>+</w:t>
            </w:r>
            <w:r>
              <w:rPr>
                <w:sz w:val="20"/>
              </w:rPr>
              <w:tab/>
            </w:r>
            <w:r>
              <w:rPr>
                <w:w w:val="95"/>
                <w:sz w:val="20"/>
              </w:rPr>
              <w:t>-</w:t>
            </w:r>
          </w:p>
        </w:tc>
        <w:tc>
          <w:tcPr>
            <w:tcW w:w="2429" w:type="dxa"/>
          </w:tcPr>
          <w:p w14:paraId="16EB0696" w14:textId="77777777" w:rsidR="00151D37" w:rsidRDefault="00151D37">
            <w:pPr>
              <w:pStyle w:val="TableParagraph"/>
              <w:rPr>
                <w:rFonts w:ascii="Times New Roman"/>
                <w:sz w:val="20"/>
              </w:rPr>
            </w:pPr>
          </w:p>
        </w:tc>
        <w:tc>
          <w:tcPr>
            <w:tcW w:w="720" w:type="dxa"/>
          </w:tcPr>
          <w:p w14:paraId="51686DEA" w14:textId="77777777" w:rsidR="00151D37" w:rsidRDefault="00151D37">
            <w:pPr>
              <w:pStyle w:val="TableParagraph"/>
              <w:rPr>
                <w:rFonts w:ascii="Times New Roman"/>
                <w:sz w:val="20"/>
              </w:rPr>
            </w:pPr>
          </w:p>
        </w:tc>
        <w:tc>
          <w:tcPr>
            <w:tcW w:w="4411" w:type="dxa"/>
          </w:tcPr>
          <w:p w14:paraId="2E4D7BCB" w14:textId="77777777" w:rsidR="00151D37" w:rsidRDefault="0085128C">
            <w:pPr>
              <w:pStyle w:val="TableParagraph"/>
              <w:spacing w:line="222" w:lineRule="exact"/>
              <w:ind w:left="271"/>
              <w:rPr>
                <w:i/>
                <w:sz w:val="20"/>
              </w:rPr>
            </w:pPr>
            <w:r>
              <w:rPr>
                <w:i/>
                <w:sz w:val="20"/>
              </w:rPr>
              <w:t>Effects of time-based procedures on behavior</w:t>
            </w:r>
          </w:p>
        </w:tc>
        <w:tc>
          <w:tcPr>
            <w:tcW w:w="720" w:type="dxa"/>
          </w:tcPr>
          <w:p w14:paraId="6D92EB5E" w14:textId="77777777" w:rsidR="00151D37" w:rsidRDefault="0085128C">
            <w:pPr>
              <w:pStyle w:val="TableParagraph"/>
              <w:tabs>
                <w:tab w:val="left" w:pos="448"/>
              </w:tabs>
              <w:spacing w:line="222" w:lineRule="exact"/>
              <w:ind w:left="115"/>
              <w:rPr>
                <w:sz w:val="20"/>
              </w:rPr>
            </w:pPr>
            <w:r>
              <w:rPr>
                <w:sz w:val="20"/>
              </w:rPr>
              <w:t>+</w:t>
            </w:r>
            <w:r>
              <w:rPr>
                <w:sz w:val="20"/>
              </w:rPr>
              <w:tab/>
              <w:t>-</w:t>
            </w:r>
          </w:p>
        </w:tc>
      </w:tr>
      <w:tr w:rsidR="00151D37" w14:paraId="4E6D7DC8" w14:textId="77777777">
        <w:trPr>
          <w:trHeight w:val="409"/>
        </w:trPr>
        <w:tc>
          <w:tcPr>
            <w:tcW w:w="2088" w:type="dxa"/>
          </w:tcPr>
          <w:p w14:paraId="4ADE742C" w14:textId="77777777" w:rsidR="00151D37" w:rsidRDefault="00151D37">
            <w:pPr>
              <w:pStyle w:val="TableParagraph"/>
              <w:rPr>
                <w:rFonts w:ascii="Times New Roman"/>
                <w:sz w:val="20"/>
              </w:rPr>
            </w:pPr>
          </w:p>
        </w:tc>
        <w:tc>
          <w:tcPr>
            <w:tcW w:w="631" w:type="dxa"/>
          </w:tcPr>
          <w:p w14:paraId="531B8976" w14:textId="77777777" w:rsidR="00151D37" w:rsidRDefault="00151D37">
            <w:pPr>
              <w:pStyle w:val="TableParagraph"/>
              <w:rPr>
                <w:rFonts w:ascii="Times New Roman"/>
                <w:sz w:val="20"/>
              </w:rPr>
            </w:pPr>
          </w:p>
        </w:tc>
        <w:tc>
          <w:tcPr>
            <w:tcW w:w="2429" w:type="dxa"/>
          </w:tcPr>
          <w:p w14:paraId="627546A9" w14:textId="77777777" w:rsidR="00151D37" w:rsidRDefault="00151D37">
            <w:pPr>
              <w:pStyle w:val="TableParagraph"/>
              <w:rPr>
                <w:rFonts w:ascii="Times New Roman"/>
                <w:sz w:val="20"/>
              </w:rPr>
            </w:pPr>
          </w:p>
        </w:tc>
        <w:tc>
          <w:tcPr>
            <w:tcW w:w="720" w:type="dxa"/>
          </w:tcPr>
          <w:p w14:paraId="4824B695" w14:textId="77777777" w:rsidR="00151D37" w:rsidRDefault="00151D37">
            <w:pPr>
              <w:pStyle w:val="TableParagraph"/>
              <w:rPr>
                <w:rFonts w:ascii="Times New Roman"/>
                <w:sz w:val="20"/>
              </w:rPr>
            </w:pPr>
          </w:p>
        </w:tc>
        <w:tc>
          <w:tcPr>
            <w:tcW w:w="4411" w:type="dxa"/>
          </w:tcPr>
          <w:p w14:paraId="437D4F44" w14:textId="77777777" w:rsidR="00151D37" w:rsidRDefault="00151D37">
            <w:pPr>
              <w:pStyle w:val="TableParagraph"/>
              <w:rPr>
                <w:rFonts w:ascii="Times New Roman"/>
                <w:sz w:val="20"/>
              </w:rPr>
            </w:pPr>
          </w:p>
        </w:tc>
        <w:tc>
          <w:tcPr>
            <w:tcW w:w="720" w:type="dxa"/>
          </w:tcPr>
          <w:p w14:paraId="3956B513" w14:textId="77777777" w:rsidR="00151D37" w:rsidRDefault="00151D37">
            <w:pPr>
              <w:pStyle w:val="TableParagraph"/>
              <w:rPr>
                <w:rFonts w:ascii="Times New Roman"/>
                <w:sz w:val="20"/>
              </w:rPr>
            </w:pPr>
          </w:p>
        </w:tc>
      </w:tr>
      <w:tr w:rsidR="00151D37" w14:paraId="5031FA43" w14:textId="77777777">
        <w:trPr>
          <w:trHeight w:val="549"/>
        </w:trPr>
        <w:tc>
          <w:tcPr>
            <w:tcW w:w="2719" w:type="dxa"/>
            <w:gridSpan w:val="2"/>
          </w:tcPr>
          <w:p w14:paraId="597F405D" w14:textId="77777777" w:rsidR="00151D37" w:rsidRDefault="0085128C">
            <w:pPr>
              <w:pStyle w:val="TableParagraph"/>
              <w:ind w:left="112"/>
              <w:rPr>
                <w:sz w:val="24"/>
              </w:rPr>
            </w:pPr>
            <w:r>
              <w:rPr>
                <w:color w:val="FF0000"/>
                <w:sz w:val="24"/>
              </w:rPr>
              <w:t>PASS DATE:</w:t>
            </w:r>
          </w:p>
        </w:tc>
        <w:tc>
          <w:tcPr>
            <w:tcW w:w="3149" w:type="dxa"/>
            <w:gridSpan w:val="2"/>
          </w:tcPr>
          <w:p w14:paraId="01D52068" w14:textId="77777777" w:rsidR="00151D37" w:rsidRDefault="0085128C">
            <w:pPr>
              <w:pStyle w:val="TableParagraph"/>
              <w:ind w:left="112"/>
              <w:rPr>
                <w:sz w:val="24"/>
              </w:rPr>
            </w:pPr>
            <w:r>
              <w:rPr>
                <w:color w:val="FF0000"/>
                <w:sz w:val="24"/>
              </w:rPr>
              <w:t>PASS DATE:</w:t>
            </w:r>
          </w:p>
        </w:tc>
        <w:tc>
          <w:tcPr>
            <w:tcW w:w="5131" w:type="dxa"/>
            <w:gridSpan w:val="2"/>
          </w:tcPr>
          <w:p w14:paraId="6848E97B" w14:textId="77777777" w:rsidR="00151D37" w:rsidRDefault="0085128C">
            <w:pPr>
              <w:pStyle w:val="TableParagraph"/>
              <w:ind w:left="112"/>
              <w:rPr>
                <w:sz w:val="24"/>
              </w:rPr>
            </w:pPr>
            <w:r>
              <w:rPr>
                <w:color w:val="FF0000"/>
                <w:sz w:val="24"/>
              </w:rPr>
              <w:t>PASS DATE:</w:t>
            </w:r>
          </w:p>
        </w:tc>
      </w:tr>
    </w:tbl>
    <w:p w14:paraId="285AC05F" w14:textId="77777777" w:rsidR="00151D37" w:rsidRDefault="00151D37">
      <w:pPr>
        <w:pStyle w:val="BodyText"/>
        <w:spacing w:before="11"/>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862"/>
        <w:gridCol w:w="2583"/>
        <w:gridCol w:w="985"/>
        <w:gridCol w:w="2583"/>
        <w:gridCol w:w="985"/>
      </w:tblGrid>
      <w:tr w:rsidR="00151D37" w14:paraId="6547CE1F" w14:textId="77777777">
        <w:trPr>
          <w:trHeight w:val="275"/>
        </w:trPr>
        <w:tc>
          <w:tcPr>
            <w:tcW w:w="11094" w:type="dxa"/>
            <w:gridSpan w:val="6"/>
          </w:tcPr>
          <w:p w14:paraId="3C92C2CC" w14:textId="77777777" w:rsidR="00151D37" w:rsidRDefault="0085128C">
            <w:pPr>
              <w:pStyle w:val="TableParagraph"/>
              <w:spacing w:line="255" w:lineRule="exact"/>
              <w:ind w:left="112"/>
              <w:rPr>
                <w:b/>
                <w:sz w:val="24"/>
              </w:rPr>
            </w:pPr>
            <w:r>
              <w:rPr>
                <w:b/>
                <w:sz w:val="24"/>
              </w:rPr>
              <w:t>D-21. Differential reinforcement procedures</w:t>
            </w:r>
          </w:p>
        </w:tc>
      </w:tr>
      <w:tr w:rsidR="00151D37" w14:paraId="7FD34567" w14:textId="77777777">
        <w:trPr>
          <w:trHeight w:val="230"/>
        </w:trPr>
        <w:tc>
          <w:tcPr>
            <w:tcW w:w="3096" w:type="dxa"/>
          </w:tcPr>
          <w:p w14:paraId="0EBB5614" w14:textId="77777777" w:rsidR="00151D37" w:rsidRDefault="0085128C">
            <w:pPr>
              <w:pStyle w:val="TableParagraph"/>
              <w:spacing w:line="210" w:lineRule="exact"/>
              <w:ind w:right="96"/>
              <w:jc w:val="right"/>
              <w:rPr>
                <w:i/>
                <w:sz w:val="20"/>
              </w:rPr>
            </w:pPr>
            <w:r>
              <w:rPr>
                <w:i/>
                <w:sz w:val="20"/>
              </w:rPr>
              <w:t>Define DRA or DRI</w:t>
            </w:r>
          </w:p>
        </w:tc>
        <w:tc>
          <w:tcPr>
            <w:tcW w:w="862" w:type="dxa"/>
          </w:tcPr>
          <w:p w14:paraId="43E1F670" w14:textId="77777777" w:rsidR="00151D37" w:rsidRDefault="0085128C">
            <w:pPr>
              <w:pStyle w:val="TableParagraph"/>
              <w:tabs>
                <w:tab w:val="left" w:pos="448"/>
              </w:tabs>
              <w:spacing w:line="210" w:lineRule="exact"/>
              <w:ind w:left="112"/>
              <w:rPr>
                <w:sz w:val="20"/>
              </w:rPr>
            </w:pPr>
            <w:r>
              <w:rPr>
                <w:sz w:val="20"/>
              </w:rPr>
              <w:t>+</w:t>
            </w:r>
            <w:r>
              <w:rPr>
                <w:sz w:val="20"/>
              </w:rPr>
              <w:tab/>
              <w:t>-</w:t>
            </w:r>
          </w:p>
        </w:tc>
        <w:tc>
          <w:tcPr>
            <w:tcW w:w="2583" w:type="dxa"/>
          </w:tcPr>
          <w:p w14:paraId="4EB7F0DE" w14:textId="77777777" w:rsidR="00151D37" w:rsidRDefault="0085128C">
            <w:pPr>
              <w:pStyle w:val="TableParagraph"/>
              <w:spacing w:line="210" w:lineRule="exact"/>
              <w:ind w:right="98"/>
              <w:jc w:val="right"/>
              <w:rPr>
                <w:i/>
                <w:sz w:val="20"/>
              </w:rPr>
            </w:pPr>
            <w:r>
              <w:rPr>
                <w:i/>
                <w:sz w:val="20"/>
              </w:rPr>
              <w:t>Define DRO</w:t>
            </w:r>
          </w:p>
        </w:tc>
        <w:tc>
          <w:tcPr>
            <w:tcW w:w="985" w:type="dxa"/>
          </w:tcPr>
          <w:p w14:paraId="01A047BF" w14:textId="77777777" w:rsidR="00151D37" w:rsidRDefault="0085128C">
            <w:pPr>
              <w:pStyle w:val="TableParagraph"/>
              <w:tabs>
                <w:tab w:val="left" w:pos="445"/>
              </w:tabs>
              <w:spacing w:line="210" w:lineRule="exact"/>
              <w:ind w:left="109"/>
              <w:rPr>
                <w:sz w:val="20"/>
              </w:rPr>
            </w:pPr>
            <w:r>
              <w:rPr>
                <w:sz w:val="20"/>
              </w:rPr>
              <w:t>+</w:t>
            </w:r>
            <w:r>
              <w:rPr>
                <w:sz w:val="20"/>
              </w:rPr>
              <w:tab/>
              <w:t>-</w:t>
            </w:r>
          </w:p>
        </w:tc>
        <w:tc>
          <w:tcPr>
            <w:tcW w:w="2583" w:type="dxa"/>
          </w:tcPr>
          <w:p w14:paraId="7CED2EB8" w14:textId="77777777" w:rsidR="00151D37" w:rsidRDefault="0085128C">
            <w:pPr>
              <w:pStyle w:val="TableParagraph"/>
              <w:spacing w:line="210" w:lineRule="exact"/>
              <w:ind w:right="99"/>
              <w:jc w:val="right"/>
              <w:rPr>
                <w:i/>
                <w:sz w:val="20"/>
              </w:rPr>
            </w:pPr>
            <w:r>
              <w:rPr>
                <w:i/>
                <w:sz w:val="20"/>
              </w:rPr>
              <w:t>Define DRL or DRH</w:t>
            </w:r>
          </w:p>
        </w:tc>
        <w:tc>
          <w:tcPr>
            <w:tcW w:w="985" w:type="dxa"/>
          </w:tcPr>
          <w:p w14:paraId="32263BDC" w14:textId="77777777" w:rsidR="00151D37" w:rsidRDefault="0085128C">
            <w:pPr>
              <w:pStyle w:val="TableParagraph"/>
              <w:tabs>
                <w:tab w:val="left" w:pos="445"/>
              </w:tabs>
              <w:spacing w:line="210" w:lineRule="exact"/>
              <w:ind w:left="109"/>
              <w:rPr>
                <w:sz w:val="20"/>
              </w:rPr>
            </w:pPr>
            <w:r>
              <w:rPr>
                <w:sz w:val="20"/>
              </w:rPr>
              <w:t>+</w:t>
            </w:r>
            <w:r>
              <w:rPr>
                <w:sz w:val="20"/>
              </w:rPr>
              <w:tab/>
              <w:t>-</w:t>
            </w:r>
          </w:p>
        </w:tc>
      </w:tr>
      <w:tr w:rsidR="00151D37" w14:paraId="58252C0A" w14:textId="77777777">
        <w:trPr>
          <w:trHeight w:val="230"/>
        </w:trPr>
        <w:tc>
          <w:tcPr>
            <w:tcW w:w="3096" w:type="dxa"/>
          </w:tcPr>
          <w:p w14:paraId="671A827E" w14:textId="77777777" w:rsidR="00151D37" w:rsidRDefault="0085128C">
            <w:pPr>
              <w:pStyle w:val="TableParagraph"/>
              <w:spacing w:line="210" w:lineRule="exact"/>
              <w:ind w:right="96"/>
              <w:jc w:val="right"/>
              <w:rPr>
                <w:i/>
                <w:sz w:val="20"/>
              </w:rPr>
            </w:pPr>
            <w:r>
              <w:rPr>
                <w:i/>
                <w:sz w:val="20"/>
              </w:rPr>
              <w:t>Example of DRA or DRI</w:t>
            </w:r>
          </w:p>
        </w:tc>
        <w:tc>
          <w:tcPr>
            <w:tcW w:w="862" w:type="dxa"/>
          </w:tcPr>
          <w:p w14:paraId="7F0D0232" w14:textId="77777777" w:rsidR="00151D37" w:rsidRDefault="0085128C">
            <w:pPr>
              <w:pStyle w:val="TableParagraph"/>
              <w:tabs>
                <w:tab w:val="left" w:pos="448"/>
              </w:tabs>
              <w:spacing w:line="210" w:lineRule="exact"/>
              <w:ind w:left="112"/>
              <w:rPr>
                <w:sz w:val="20"/>
              </w:rPr>
            </w:pPr>
            <w:r>
              <w:rPr>
                <w:sz w:val="20"/>
              </w:rPr>
              <w:t>+</w:t>
            </w:r>
            <w:r>
              <w:rPr>
                <w:sz w:val="20"/>
              </w:rPr>
              <w:tab/>
              <w:t>-</w:t>
            </w:r>
          </w:p>
        </w:tc>
        <w:tc>
          <w:tcPr>
            <w:tcW w:w="2583" w:type="dxa"/>
          </w:tcPr>
          <w:p w14:paraId="311A43FB" w14:textId="77777777" w:rsidR="00151D37" w:rsidRDefault="0085128C">
            <w:pPr>
              <w:pStyle w:val="TableParagraph"/>
              <w:spacing w:line="210" w:lineRule="exact"/>
              <w:ind w:right="98"/>
              <w:jc w:val="right"/>
              <w:rPr>
                <w:i/>
                <w:sz w:val="20"/>
              </w:rPr>
            </w:pPr>
            <w:r>
              <w:rPr>
                <w:i/>
                <w:sz w:val="20"/>
              </w:rPr>
              <w:t>Example of DRO</w:t>
            </w:r>
          </w:p>
        </w:tc>
        <w:tc>
          <w:tcPr>
            <w:tcW w:w="985" w:type="dxa"/>
          </w:tcPr>
          <w:p w14:paraId="57AECBEC" w14:textId="77777777" w:rsidR="00151D37" w:rsidRDefault="0085128C">
            <w:pPr>
              <w:pStyle w:val="TableParagraph"/>
              <w:tabs>
                <w:tab w:val="left" w:pos="445"/>
              </w:tabs>
              <w:spacing w:line="210" w:lineRule="exact"/>
              <w:ind w:left="109"/>
              <w:rPr>
                <w:sz w:val="20"/>
              </w:rPr>
            </w:pPr>
            <w:r>
              <w:rPr>
                <w:sz w:val="20"/>
              </w:rPr>
              <w:t>+</w:t>
            </w:r>
            <w:r>
              <w:rPr>
                <w:sz w:val="20"/>
              </w:rPr>
              <w:tab/>
              <w:t>-</w:t>
            </w:r>
          </w:p>
        </w:tc>
        <w:tc>
          <w:tcPr>
            <w:tcW w:w="2583" w:type="dxa"/>
          </w:tcPr>
          <w:p w14:paraId="67D21178" w14:textId="77777777" w:rsidR="00151D37" w:rsidRDefault="0085128C">
            <w:pPr>
              <w:pStyle w:val="TableParagraph"/>
              <w:spacing w:line="210" w:lineRule="exact"/>
              <w:ind w:right="99"/>
              <w:jc w:val="right"/>
              <w:rPr>
                <w:i/>
                <w:sz w:val="20"/>
              </w:rPr>
            </w:pPr>
            <w:r>
              <w:rPr>
                <w:i/>
                <w:sz w:val="20"/>
              </w:rPr>
              <w:t>Example of DRL or DRH</w:t>
            </w:r>
          </w:p>
        </w:tc>
        <w:tc>
          <w:tcPr>
            <w:tcW w:w="985" w:type="dxa"/>
          </w:tcPr>
          <w:p w14:paraId="00F528A6" w14:textId="77777777" w:rsidR="00151D37" w:rsidRDefault="0085128C">
            <w:pPr>
              <w:pStyle w:val="TableParagraph"/>
              <w:tabs>
                <w:tab w:val="left" w:pos="445"/>
              </w:tabs>
              <w:spacing w:line="210" w:lineRule="exact"/>
              <w:ind w:left="109"/>
              <w:rPr>
                <w:sz w:val="20"/>
              </w:rPr>
            </w:pPr>
            <w:r>
              <w:rPr>
                <w:sz w:val="20"/>
              </w:rPr>
              <w:t>+</w:t>
            </w:r>
            <w:r>
              <w:rPr>
                <w:sz w:val="20"/>
              </w:rPr>
              <w:tab/>
              <w:t>-</w:t>
            </w:r>
          </w:p>
        </w:tc>
      </w:tr>
      <w:tr w:rsidR="00151D37" w14:paraId="59F5BDCF" w14:textId="77777777">
        <w:trPr>
          <w:trHeight w:val="229"/>
        </w:trPr>
        <w:tc>
          <w:tcPr>
            <w:tcW w:w="3096" w:type="dxa"/>
          </w:tcPr>
          <w:p w14:paraId="25175D44" w14:textId="77777777" w:rsidR="00151D37" w:rsidRDefault="00151D37">
            <w:pPr>
              <w:pStyle w:val="TableParagraph"/>
              <w:rPr>
                <w:rFonts w:ascii="Times New Roman"/>
                <w:sz w:val="16"/>
              </w:rPr>
            </w:pPr>
          </w:p>
        </w:tc>
        <w:tc>
          <w:tcPr>
            <w:tcW w:w="862" w:type="dxa"/>
          </w:tcPr>
          <w:p w14:paraId="0C61D2A5" w14:textId="77777777" w:rsidR="00151D37" w:rsidRDefault="00151D37">
            <w:pPr>
              <w:pStyle w:val="TableParagraph"/>
              <w:rPr>
                <w:rFonts w:ascii="Times New Roman"/>
                <w:sz w:val="16"/>
              </w:rPr>
            </w:pPr>
          </w:p>
        </w:tc>
        <w:tc>
          <w:tcPr>
            <w:tcW w:w="2583" w:type="dxa"/>
          </w:tcPr>
          <w:p w14:paraId="1FDACEB9" w14:textId="77777777" w:rsidR="00151D37" w:rsidRDefault="00151D37">
            <w:pPr>
              <w:pStyle w:val="TableParagraph"/>
              <w:rPr>
                <w:rFonts w:ascii="Times New Roman"/>
                <w:sz w:val="16"/>
              </w:rPr>
            </w:pPr>
          </w:p>
        </w:tc>
        <w:tc>
          <w:tcPr>
            <w:tcW w:w="985" w:type="dxa"/>
          </w:tcPr>
          <w:p w14:paraId="28394D53" w14:textId="77777777" w:rsidR="00151D37" w:rsidRDefault="00151D37">
            <w:pPr>
              <w:pStyle w:val="TableParagraph"/>
              <w:rPr>
                <w:rFonts w:ascii="Times New Roman"/>
                <w:sz w:val="16"/>
              </w:rPr>
            </w:pPr>
          </w:p>
        </w:tc>
        <w:tc>
          <w:tcPr>
            <w:tcW w:w="2583" w:type="dxa"/>
          </w:tcPr>
          <w:p w14:paraId="395832E2" w14:textId="77777777" w:rsidR="00151D37" w:rsidRDefault="00151D37">
            <w:pPr>
              <w:pStyle w:val="TableParagraph"/>
              <w:rPr>
                <w:rFonts w:ascii="Times New Roman"/>
                <w:sz w:val="16"/>
              </w:rPr>
            </w:pPr>
          </w:p>
        </w:tc>
        <w:tc>
          <w:tcPr>
            <w:tcW w:w="985" w:type="dxa"/>
          </w:tcPr>
          <w:p w14:paraId="07A4D7C1" w14:textId="77777777" w:rsidR="00151D37" w:rsidRDefault="00151D37">
            <w:pPr>
              <w:pStyle w:val="TableParagraph"/>
              <w:rPr>
                <w:rFonts w:ascii="Times New Roman"/>
                <w:sz w:val="16"/>
              </w:rPr>
            </w:pPr>
          </w:p>
        </w:tc>
      </w:tr>
      <w:tr w:rsidR="00151D37" w14:paraId="536891D7" w14:textId="77777777">
        <w:trPr>
          <w:trHeight w:val="275"/>
        </w:trPr>
        <w:tc>
          <w:tcPr>
            <w:tcW w:w="3958" w:type="dxa"/>
            <w:gridSpan w:val="2"/>
          </w:tcPr>
          <w:p w14:paraId="437F9EF7" w14:textId="77777777" w:rsidR="00151D37" w:rsidRDefault="0085128C">
            <w:pPr>
              <w:pStyle w:val="TableParagraph"/>
              <w:spacing w:line="256" w:lineRule="exact"/>
              <w:ind w:left="112"/>
              <w:rPr>
                <w:sz w:val="24"/>
              </w:rPr>
            </w:pPr>
            <w:r>
              <w:rPr>
                <w:color w:val="FF0000"/>
                <w:sz w:val="24"/>
              </w:rPr>
              <w:t>PASS DATE:</w:t>
            </w:r>
          </w:p>
        </w:tc>
        <w:tc>
          <w:tcPr>
            <w:tcW w:w="3568" w:type="dxa"/>
            <w:gridSpan w:val="2"/>
          </w:tcPr>
          <w:p w14:paraId="120251BC" w14:textId="77777777" w:rsidR="00151D37" w:rsidRDefault="0085128C">
            <w:pPr>
              <w:pStyle w:val="TableParagraph"/>
              <w:spacing w:line="256" w:lineRule="exact"/>
              <w:ind w:left="109"/>
              <w:rPr>
                <w:sz w:val="24"/>
              </w:rPr>
            </w:pPr>
            <w:r>
              <w:rPr>
                <w:color w:val="FF0000"/>
                <w:sz w:val="24"/>
              </w:rPr>
              <w:t>PASS DATE:</w:t>
            </w:r>
          </w:p>
        </w:tc>
        <w:tc>
          <w:tcPr>
            <w:tcW w:w="3568" w:type="dxa"/>
            <w:gridSpan w:val="2"/>
          </w:tcPr>
          <w:p w14:paraId="7E065144" w14:textId="77777777" w:rsidR="00151D37" w:rsidRDefault="0085128C">
            <w:pPr>
              <w:pStyle w:val="TableParagraph"/>
              <w:spacing w:line="256" w:lineRule="exact"/>
              <w:ind w:left="108"/>
              <w:rPr>
                <w:sz w:val="24"/>
              </w:rPr>
            </w:pPr>
            <w:r>
              <w:rPr>
                <w:color w:val="FF0000"/>
                <w:sz w:val="24"/>
              </w:rPr>
              <w:t>PASS DATE:</w:t>
            </w:r>
          </w:p>
        </w:tc>
      </w:tr>
    </w:tbl>
    <w:p w14:paraId="6DAFD3EC" w14:textId="77777777" w:rsidR="00151D37" w:rsidRDefault="00151D37">
      <w:pPr>
        <w:pStyle w:val="BodyText"/>
      </w:pPr>
    </w:p>
    <w:p w14:paraId="0D61F761" w14:textId="77777777" w:rsidR="00151D37" w:rsidRDefault="0085128C">
      <w:pPr>
        <w:pStyle w:val="BodyText"/>
        <w:ind w:left="100"/>
      </w:pPr>
      <w:r>
        <w:rPr>
          <w:color w:val="F79446"/>
        </w:rPr>
        <w:t>Week 6: Section E — Specific Behavior Change Procedures (Only E01-E09)</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2"/>
        <w:gridCol w:w="2520"/>
        <w:gridCol w:w="809"/>
        <w:gridCol w:w="3154"/>
        <w:gridCol w:w="720"/>
      </w:tblGrid>
      <w:tr w:rsidR="00151D37" w14:paraId="6A375841" w14:textId="77777777">
        <w:trPr>
          <w:trHeight w:val="551"/>
        </w:trPr>
        <w:tc>
          <w:tcPr>
            <w:tcW w:w="3801" w:type="dxa"/>
            <w:gridSpan w:val="2"/>
          </w:tcPr>
          <w:p w14:paraId="025BF46C" w14:textId="77777777" w:rsidR="00151D37" w:rsidRDefault="0085128C">
            <w:pPr>
              <w:pStyle w:val="TableParagraph"/>
              <w:ind w:left="112"/>
              <w:rPr>
                <w:b/>
                <w:sz w:val="24"/>
              </w:rPr>
            </w:pPr>
            <w:r>
              <w:rPr>
                <w:b/>
                <w:sz w:val="24"/>
              </w:rPr>
              <w:t>E-01. Antecedent Interventions</w:t>
            </w:r>
          </w:p>
        </w:tc>
        <w:tc>
          <w:tcPr>
            <w:tcW w:w="3329" w:type="dxa"/>
            <w:gridSpan w:val="2"/>
          </w:tcPr>
          <w:p w14:paraId="1CBC7ED8" w14:textId="77777777" w:rsidR="00151D37" w:rsidRDefault="0085128C">
            <w:pPr>
              <w:pStyle w:val="TableParagraph"/>
              <w:spacing w:line="270" w:lineRule="atLeast"/>
              <w:ind w:left="593" w:right="881" w:hanging="483"/>
              <w:rPr>
                <w:b/>
                <w:sz w:val="24"/>
              </w:rPr>
            </w:pPr>
            <w:r>
              <w:rPr>
                <w:b/>
                <w:sz w:val="24"/>
              </w:rPr>
              <w:t>E-02. Discrimination Training</w:t>
            </w:r>
          </w:p>
        </w:tc>
        <w:tc>
          <w:tcPr>
            <w:tcW w:w="3874" w:type="dxa"/>
            <w:gridSpan w:val="2"/>
          </w:tcPr>
          <w:p w14:paraId="065AF360" w14:textId="77777777" w:rsidR="00151D37" w:rsidRDefault="0085128C">
            <w:pPr>
              <w:pStyle w:val="TableParagraph"/>
              <w:ind w:left="113"/>
              <w:rPr>
                <w:b/>
                <w:sz w:val="24"/>
              </w:rPr>
            </w:pPr>
            <w:r>
              <w:rPr>
                <w:b/>
                <w:sz w:val="24"/>
              </w:rPr>
              <w:t>E-03. Instructions &amp; Rules</w:t>
            </w:r>
          </w:p>
        </w:tc>
      </w:tr>
      <w:tr w:rsidR="00151D37" w14:paraId="3B66170F" w14:textId="77777777">
        <w:trPr>
          <w:trHeight w:val="462"/>
        </w:trPr>
        <w:tc>
          <w:tcPr>
            <w:tcW w:w="3079" w:type="dxa"/>
            <w:tcBorders>
              <w:right w:val="single" w:sz="6" w:space="0" w:color="000000"/>
            </w:tcBorders>
          </w:tcPr>
          <w:p w14:paraId="6841A029" w14:textId="77777777" w:rsidR="00151D37" w:rsidRDefault="0085128C">
            <w:pPr>
              <w:pStyle w:val="TableParagraph"/>
              <w:spacing w:before="2" w:line="230" w:lineRule="exact"/>
              <w:ind w:left="1007" w:right="69" w:hanging="732"/>
              <w:rPr>
                <w:i/>
                <w:sz w:val="20"/>
              </w:rPr>
            </w:pPr>
            <w:r>
              <w:rPr>
                <w:i/>
                <w:sz w:val="20"/>
              </w:rPr>
              <w:t>How to manipulate antecedent stimuli in interventions</w:t>
            </w:r>
          </w:p>
        </w:tc>
        <w:tc>
          <w:tcPr>
            <w:tcW w:w="722" w:type="dxa"/>
            <w:tcBorders>
              <w:left w:val="single" w:sz="6" w:space="0" w:color="000000"/>
            </w:tcBorders>
          </w:tcPr>
          <w:p w14:paraId="38AA29F9" w14:textId="77777777" w:rsidR="00151D37" w:rsidRDefault="0085128C">
            <w:pPr>
              <w:pStyle w:val="TableParagraph"/>
              <w:tabs>
                <w:tab w:val="left" w:pos="448"/>
              </w:tabs>
              <w:spacing w:line="227" w:lineRule="exact"/>
              <w:ind w:left="112"/>
              <w:rPr>
                <w:sz w:val="20"/>
              </w:rPr>
            </w:pPr>
            <w:r>
              <w:rPr>
                <w:sz w:val="20"/>
              </w:rPr>
              <w:t>+</w:t>
            </w:r>
            <w:r>
              <w:rPr>
                <w:sz w:val="20"/>
              </w:rPr>
              <w:tab/>
              <w:t>-</w:t>
            </w:r>
          </w:p>
        </w:tc>
        <w:tc>
          <w:tcPr>
            <w:tcW w:w="2520" w:type="dxa"/>
          </w:tcPr>
          <w:p w14:paraId="73191091" w14:textId="77777777" w:rsidR="00151D37" w:rsidRDefault="0085128C">
            <w:pPr>
              <w:pStyle w:val="TableParagraph"/>
              <w:spacing w:before="2" w:line="230" w:lineRule="exact"/>
              <w:ind w:left="480" w:right="73" w:firstLine="336"/>
              <w:rPr>
                <w:i/>
                <w:sz w:val="20"/>
              </w:rPr>
            </w:pPr>
            <w:r>
              <w:rPr>
                <w:i/>
                <w:sz w:val="20"/>
              </w:rPr>
              <w:t>How to implement discrimination training</w:t>
            </w:r>
          </w:p>
        </w:tc>
        <w:tc>
          <w:tcPr>
            <w:tcW w:w="809" w:type="dxa"/>
          </w:tcPr>
          <w:p w14:paraId="239D8616" w14:textId="77777777" w:rsidR="00151D37" w:rsidRDefault="0085128C">
            <w:pPr>
              <w:pStyle w:val="TableParagraph"/>
              <w:tabs>
                <w:tab w:val="left" w:pos="449"/>
              </w:tabs>
              <w:spacing w:line="227" w:lineRule="exact"/>
              <w:ind w:left="113"/>
              <w:rPr>
                <w:sz w:val="20"/>
              </w:rPr>
            </w:pPr>
            <w:r>
              <w:rPr>
                <w:sz w:val="20"/>
              </w:rPr>
              <w:t>+</w:t>
            </w:r>
            <w:r>
              <w:rPr>
                <w:sz w:val="20"/>
              </w:rPr>
              <w:tab/>
              <w:t>-</w:t>
            </w:r>
          </w:p>
        </w:tc>
        <w:tc>
          <w:tcPr>
            <w:tcW w:w="3154" w:type="dxa"/>
          </w:tcPr>
          <w:p w14:paraId="6D2DB3C2" w14:textId="77777777" w:rsidR="00151D37" w:rsidRDefault="0085128C">
            <w:pPr>
              <w:pStyle w:val="TableParagraph"/>
              <w:spacing w:before="2" w:line="230" w:lineRule="exact"/>
              <w:ind w:left="1099" w:right="77" w:hanging="509"/>
              <w:rPr>
                <w:i/>
                <w:sz w:val="20"/>
              </w:rPr>
            </w:pPr>
            <w:r>
              <w:rPr>
                <w:i/>
                <w:sz w:val="20"/>
              </w:rPr>
              <w:t>How to use instructions and rules in clinical setting</w:t>
            </w:r>
          </w:p>
        </w:tc>
        <w:tc>
          <w:tcPr>
            <w:tcW w:w="720" w:type="dxa"/>
          </w:tcPr>
          <w:p w14:paraId="0D561B68" w14:textId="77777777" w:rsidR="00151D37" w:rsidRDefault="0085128C">
            <w:pPr>
              <w:pStyle w:val="TableParagraph"/>
              <w:tabs>
                <w:tab w:val="left" w:pos="446"/>
              </w:tabs>
              <w:spacing w:line="227" w:lineRule="exact"/>
              <w:ind w:left="110"/>
              <w:rPr>
                <w:sz w:val="20"/>
              </w:rPr>
            </w:pPr>
            <w:r>
              <w:rPr>
                <w:sz w:val="20"/>
              </w:rPr>
              <w:t>+</w:t>
            </w:r>
            <w:r>
              <w:rPr>
                <w:sz w:val="20"/>
              </w:rPr>
              <w:tab/>
              <w:t>-</w:t>
            </w:r>
          </w:p>
        </w:tc>
      </w:tr>
      <w:tr w:rsidR="00151D37" w14:paraId="54DB592A" w14:textId="77777777">
        <w:trPr>
          <w:trHeight w:val="455"/>
        </w:trPr>
        <w:tc>
          <w:tcPr>
            <w:tcW w:w="3079" w:type="dxa"/>
            <w:tcBorders>
              <w:right w:val="single" w:sz="6" w:space="0" w:color="000000"/>
            </w:tcBorders>
          </w:tcPr>
          <w:p w14:paraId="568F6FB7" w14:textId="77777777" w:rsidR="00151D37" w:rsidRDefault="0085128C">
            <w:pPr>
              <w:pStyle w:val="TableParagraph"/>
              <w:spacing w:line="225" w:lineRule="exact"/>
              <w:ind w:right="91"/>
              <w:jc w:val="right"/>
              <w:rPr>
                <w:i/>
                <w:sz w:val="20"/>
              </w:rPr>
            </w:pPr>
            <w:r>
              <w:rPr>
                <w:i/>
                <w:sz w:val="20"/>
              </w:rPr>
              <w:t>Why important to do so</w:t>
            </w:r>
          </w:p>
        </w:tc>
        <w:tc>
          <w:tcPr>
            <w:tcW w:w="722" w:type="dxa"/>
            <w:tcBorders>
              <w:left w:val="single" w:sz="6" w:space="0" w:color="000000"/>
            </w:tcBorders>
          </w:tcPr>
          <w:p w14:paraId="57BDB471"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23C041A6" w14:textId="77777777" w:rsidR="00151D37" w:rsidRDefault="0085128C">
            <w:pPr>
              <w:pStyle w:val="TableParagraph"/>
              <w:spacing w:line="225" w:lineRule="exact"/>
              <w:ind w:left="828"/>
              <w:rPr>
                <w:i/>
                <w:sz w:val="20"/>
              </w:rPr>
            </w:pPr>
            <w:r>
              <w:rPr>
                <w:i/>
                <w:sz w:val="20"/>
              </w:rPr>
              <w:t>Example scenario</w:t>
            </w:r>
          </w:p>
        </w:tc>
        <w:tc>
          <w:tcPr>
            <w:tcW w:w="809" w:type="dxa"/>
          </w:tcPr>
          <w:p w14:paraId="21A334AE" w14:textId="77777777" w:rsidR="00151D37" w:rsidRDefault="0085128C">
            <w:pPr>
              <w:pStyle w:val="TableParagraph"/>
              <w:tabs>
                <w:tab w:val="left" w:pos="449"/>
              </w:tabs>
              <w:spacing w:line="225" w:lineRule="exact"/>
              <w:ind w:left="113"/>
              <w:rPr>
                <w:sz w:val="20"/>
              </w:rPr>
            </w:pPr>
            <w:r>
              <w:rPr>
                <w:sz w:val="20"/>
              </w:rPr>
              <w:t>+</w:t>
            </w:r>
            <w:r>
              <w:rPr>
                <w:sz w:val="20"/>
              </w:rPr>
              <w:tab/>
              <w:t>-</w:t>
            </w:r>
          </w:p>
        </w:tc>
        <w:tc>
          <w:tcPr>
            <w:tcW w:w="3154" w:type="dxa"/>
          </w:tcPr>
          <w:p w14:paraId="0D28B39B" w14:textId="77777777" w:rsidR="00151D37" w:rsidRDefault="0085128C">
            <w:pPr>
              <w:pStyle w:val="TableParagraph"/>
              <w:spacing w:line="215" w:lineRule="exact"/>
              <w:ind w:right="97"/>
              <w:jc w:val="right"/>
              <w:rPr>
                <w:i/>
                <w:sz w:val="20"/>
              </w:rPr>
            </w:pPr>
            <w:r>
              <w:rPr>
                <w:i/>
                <w:sz w:val="20"/>
              </w:rPr>
              <w:t>What is the function of rules</w:t>
            </w:r>
            <w:r>
              <w:rPr>
                <w:i/>
                <w:spacing w:val="-23"/>
                <w:sz w:val="20"/>
              </w:rPr>
              <w:t xml:space="preserve"> </w:t>
            </w:r>
            <w:r>
              <w:rPr>
                <w:i/>
                <w:sz w:val="20"/>
              </w:rPr>
              <w:t>or</w:t>
            </w:r>
          </w:p>
          <w:p w14:paraId="6D7F0438" w14:textId="77777777" w:rsidR="00151D37" w:rsidRDefault="0085128C">
            <w:pPr>
              <w:pStyle w:val="TableParagraph"/>
              <w:spacing w:line="220" w:lineRule="exact"/>
              <w:ind w:right="95"/>
              <w:jc w:val="right"/>
              <w:rPr>
                <w:i/>
                <w:sz w:val="20"/>
              </w:rPr>
            </w:pPr>
            <w:r>
              <w:rPr>
                <w:i/>
                <w:spacing w:val="-2"/>
                <w:sz w:val="20"/>
              </w:rPr>
              <w:t>instructions</w:t>
            </w:r>
          </w:p>
        </w:tc>
        <w:tc>
          <w:tcPr>
            <w:tcW w:w="720" w:type="dxa"/>
          </w:tcPr>
          <w:p w14:paraId="3CD1BA0D" w14:textId="77777777" w:rsidR="00151D37" w:rsidRDefault="0085128C">
            <w:pPr>
              <w:pStyle w:val="TableParagraph"/>
              <w:tabs>
                <w:tab w:val="left" w:pos="446"/>
              </w:tabs>
              <w:spacing w:line="225" w:lineRule="exact"/>
              <w:ind w:left="110"/>
              <w:rPr>
                <w:sz w:val="20"/>
              </w:rPr>
            </w:pPr>
            <w:r>
              <w:rPr>
                <w:sz w:val="20"/>
              </w:rPr>
              <w:t>+</w:t>
            </w:r>
            <w:r>
              <w:rPr>
                <w:sz w:val="20"/>
              </w:rPr>
              <w:tab/>
              <w:t>-</w:t>
            </w:r>
          </w:p>
        </w:tc>
      </w:tr>
      <w:tr w:rsidR="00151D37" w14:paraId="44559446" w14:textId="77777777">
        <w:trPr>
          <w:trHeight w:val="410"/>
        </w:trPr>
        <w:tc>
          <w:tcPr>
            <w:tcW w:w="3079" w:type="dxa"/>
            <w:tcBorders>
              <w:right w:val="single" w:sz="6" w:space="0" w:color="000000"/>
            </w:tcBorders>
          </w:tcPr>
          <w:p w14:paraId="7DF8954B" w14:textId="77777777" w:rsidR="00151D37" w:rsidRDefault="0085128C">
            <w:pPr>
              <w:pStyle w:val="TableParagraph"/>
              <w:spacing w:line="225" w:lineRule="exact"/>
              <w:ind w:right="91"/>
              <w:jc w:val="right"/>
              <w:rPr>
                <w:i/>
                <w:sz w:val="20"/>
              </w:rPr>
            </w:pPr>
            <w:r>
              <w:rPr>
                <w:i/>
                <w:sz w:val="20"/>
              </w:rPr>
              <w:t>Example scenario</w:t>
            </w:r>
          </w:p>
        </w:tc>
        <w:tc>
          <w:tcPr>
            <w:tcW w:w="722" w:type="dxa"/>
            <w:tcBorders>
              <w:left w:val="single" w:sz="6" w:space="0" w:color="000000"/>
            </w:tcBorders>
          </w:tcPr>
          <w:p w14:paraId="448453CF"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239005E4" w14:textId="77777777" w:rsidR="00151D37" w:rsidRDefault="00151D37">
            <w:pPr>
              <w:pStyle w:val="TableParagraph"/>
              <w:rPr>
                <w:rFonts w:ascii="Times New Roman"/>
                <w:sz w:val="20"/>
              </w:rPr>
            </w:pPr>
          </w:p>
        </w:tc>
        <w:tc>
          <w:tcPr>
            <w:tcW w:w="809" w:type="dxa"/>
          </w:tcPr>
          <w:p w14:paraId="673EBF90" w14:textId="77777777" w:rsidR="00151D37" w:rsidRDefault="00151D37">
            <w:pPr>
              <w:pStyle w:val="TableParagraph"/>
              <w:rPr>
                <w:rFonts w:ascii="Times New Roman"/>
                <w:sz w:val="20"/>
              </w:rPr>
            </w:pPr>
          </w:p>
        </w:tc>
        <w:tc>
          <w:tcPr>
            <w:tcW w:w="3154" w:type="dxa"/>
          </w:tcPr>
          <w:p w14:paraId="6D47D8F1" w14:textId="77777777" w:rsidR="00151D37" w:rsidRDefault="00151D37">
            <w:pPr>
              <w:pStyle w:val="TableParagraph"/>
              <w:rPr>
                <w:rFonts w:ascii="Times New Roman"/>
                <w:sz w:val="20"/>
              </w:rPr>
            </w:pPr>
          </w:p>
        </w:tc>
        <w:tc>
          <w:tcPr>
            <w:tcW w:w="720" w:type="dxa"/>
          </w:tcPr>
          <w:p w14:paraId="785A8963" w14:textId="77777777" w:rsidR="00151D37" w:rsidRDefault="00151D37">
            <w:pPr>
              <w:pStyle w:val="TableParagraph"/>
              <w:rPr>
                <w:rFonts w:ascii="Times New Roman"/>
                <w:sz w:val="20"/>
              </w:rPr>
            </w:pPr>
          </w:p>
        </w:tc>
      </w:tr>
      <w:tr w:rsidR="00151D37" w14:paraId="00053410" w14:textId="77777777">
        <w:trPr>
          <w:trHeight w:val="352"/>
        </w:trPr>
        <w:tc>
          <w:tcPr>
            <w:tcW w:w="3801" w:type="dxa"/>
            <w:gridSpan w:val="2"/>
          </w:tcPr>
          <w:p w14:paraId="22261E45" w14:textId="77777777" w:rsidR="00151D37" w:rsidRDefault="0085128C">
            <w:pPr>
              <w:pStyle w:val="TableParagraph"/>
              <w:spacing w:before="2"/>
              <w:ind w:left="112"/>
              <w:rPr>
                <w:sz w:val="24"/>
              </w:rPr>
            </w:pPr>
            <w:r>
              <w:rPr>
                <w:color w:val="FF0000"/>
                <w:sz w:val="24"/>
              </w:rPr>
              <w:t>PASS DATE:</w:t>
            </w:r>
          </w:p>
        </w:tc>
        <w:tc>
          <w:tcPr>
            <w:tcW w:w="3329" w:type="dxa"/>
            <w:gridSpan w:val="2"/>
          </w:tcPr>
          <w:p w14:paraId="2B63F291" w14:textId="77777777" w:rsidR="00151D37" w:rsidRDefault="0085128C">
            <w:pPr>
              <w:pStyle w:val="TableParagraph"/>
              <w:spacing w:before="2"/>
              <w:ind w:left="110"/>
              <w:rPr>
                <w:sz w:val="24"/>
              </w:rPr>
            </w:pPr>
            <w:r>
              <w:rPr>
                <w:color w:val="FF0000"/>
                <w:sz w:val="24"/>
              </w:rPr>
              <w:t>PASS DATE:</w:t>
            </w:r>
          </w:p>
        </w:tc>
        <w:tc>
          <w:tcPr>
            <w:tcW w:w="3874" w:type="dxa"/>
            <w:gridSpan w:val="2"/>
          </w:tcPr>
          <w:p w14:paraId="345D72AD" w14:textId="77777777" w:rsidR="00151D37" w:rsidRDefault="0085128C">
            <w:pPr>
              <w:pStyle w:val="TableParagraph"/>
              <w:spacing w:before="2"/>
              <w:ind w:left="113"/>
              <w:rPr>
                <w:sz w:val="24"/>
              </w:rPr>
            </w:pPr>
            <w:r>
              <w:rPr>
                <w:color w:val="FF0000"/>
                <w:sz w:val="24"/>
              </w:rPr>
              <w:t>PASS DATE:</w:t>
            </w:r>
          </w:p>
        </w:tc>
      </w:tr>
    </w:tbl>
    <w:p w14:paraId="62AAFBCA"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31"/>
        <w:gridCol w:w="3509"/>
        <w:gridCol w:w="718"/>
        <w:gridCol w:w="2612"/>
        <w:gridCol w:w="721"/>
      </w:tblGrid>
      <w:tr w:rsidR="00151D37" w14:paraId="64679081" w14:textId="77777777">
        <w:trPr>
          <w:trHeight w:val="553"/>
        </w:trPr>
        <w:tc>
          <w:tcPr>
            <w:tcW w:w="3439" w:type="dxa"/>
            <w:gridSpan w:val="2"/>
          </w:tcPr>
          <w:p w14:paraId="548A5424" w14:textId="77777777" w:rsidR="00151D37" w:rsidRDefault="0085128C">
            <w:pPr>
              <w:pStyle w:val="TableParagraph"/>
              <w:spacing w:before="2" w:line="270" w:lineRule="atLeast"/>
              <w:ind w:left="595" w:right="1203" w:hanging="483"/>
              <w:rPr>
                <w:b/>
                <w:sz w:val="24"/>
              </w:rPr>
            </w:pPr>
            <w:r>
              <w:rPr>
                <w:b/>
                <w:sz w:val="24"/>
              </w:rPr>
              <w:t>E-04. Contingency contracting</w:t>
            </w:r>
          </w:p>
        </w:tc>
        <w:tc>
          <w:tcPr>
            <w:tcW w:w="4227" w:type="dxa"/>
            <w:gridSpan w:val="2"/>
          </w:tcPr>
          <w:p w14:paraId="59CAD606" w14:textId="77777777" w:rsidR="00151D37" w:rsidRDefault="0085128C">
            <w:pPr>
              <w:pStyle w:val="TableParagraph"/>
              <w:spacing w:before="2" w:line="270" w:lineRule="atLeast"/>
              <w:ind w:left="112" w:right="84"/>
              <w:rPr>
                <w:b/>
                <w:sz w:val="24"/>
              </w:rPr>
            </w:pPr>
            <w:r>
              <w:rPr>
                <w:b/>
                <w:sz w:val="24"/>
              </w:rPr>
              <w:t>E-05. Independent, interdependent, group contingencies</w:t>
            </w:r>
          </w:p>
        </w:tc>
        <w:tc>
          <w:tcPr>
            <w:tcW w:w="3333" w:type="dxa"/>
            <w:gridSpan w:val="2"/>
          </w:tcPr>
          <w:p w14:paraId="55818210" w14:textId="77777777" w:rsidR="00151D37" w:rsidRDefault="0085128C">
            <w:pPr>
              <w:pStyle w:val="TableParagraph"/>
              <w:spacing w:before="2"/>
              <w:ind w:left="117"/>
              <w:rPr>
                <w:b/>
                <w:sz w:val="24"/>
              </w:rPr>
            </w:pPr>
            <w:r>
              <w:rPr>
                <w:b/>
                <w:sz w:val="24"/>
              </w:rPr>
              <w:t>E-06. Stimulus equivalence</w:t>
            </w:r>
          </w:p>
        </w:tc>
      </w:tr>
      <w:tr w:rsidR="00151D37" w14:paraId="42BB436F" w14:textId="77777777">
        <w:trPr>
          <w:trHeight w:val="688"/>
        </w:trPr>
        <w:tc>
          <w:tcPr>
            <w:tcW w:w="2808" w:type="dxa"/>
          </w:tcPr>
          <w:p w14:paraId="741F85E4" w14:textId="77777777" w:rsidR="00151D37" w:rsidRDefault="0085128C">
            <w:pPr>
              <w:pStyle w:val="TableParagraph"/>
              <w:ind w:left="892" w:right="89" w:firstLine="235"/>
              <w:jc w:val="right"/>
              <w:rPr>
                <w:i/>
                <w:sz w:val="20"/>
              </w:rPr>
            </w:pPr>
            <w:r>
              <w:rPr>
                <w:i/>
                <w:sz w:val="20"/>
              </w:rPr>
              <w:t>How</w:t>
            </w:r>
            <w:r>
              <w:rPr>
                <w:i/>
                <w:spacing w:val="1"/>
                <w:sz w:val="20"/>
              </w:rPr>
              <w:t xml:space="preserve"> </w:t>
            </w:r>
            <w:r>
              <w:rPr>
                <w:i/>
                <w:sz w:val="20"/>
              </w:rPr>
              <w:t>to</w:t>
            </w:r>
            <w:r>
              <w:rPr>
                <w:i/>
                <w:spacing w:val="5"/>
                <w:sz w:val="20"/>
              </w:rPr>
              <w:t xml:space="preserve"> </w:t>
            </w:r>
            <w:r>
              <w:rPr>
                <w:i/>
                <w:spacing w:val="-5"/>
                <w:sz w:val="20"/>
              </w:rPr>
              <w:t>implement</w:t>
            </w:r>
            <w:r>
              <w:rPr>
                <w:i/>
                <w:spacing w:val="-3"/>
                <w:w w:val="99"/>
                <w:sz w:val="20"/>
              </w:rPr>
              <w:t xml:space="preserve"> </w:t>
            </w:r>
            <w:r>
              <w:rPr>
                <w:i/>
                <w:sz w:val="20"/>
              </w:rPr>
              <w:t>contingency</w:t>
            </w:r>
            <w:r>
              <w:rPr>
                <w:i/>
                <w:spacing w:val="-30"/>
                <w:sz w:val="20"/>
              </w:rPr>
              <w:t xml:space="preserve"> </w:t>
            </w:r>
            <w:r>
              <w:rPr>
                <w:i/>
                <w:sz w:val="20"/>
              </w:rPr>
              <w:t>contract</w:t>
            </w:r>
          </w:p>
          <w:p w14:paraId="786084A5" w14:textId="77777777" w:rsidR="00151D37" w:rsidRDefault="0085128C">
            <w:pPr>
              <w:pStyle w:val="TableParagraph"/>
              <w:spacing w:line="209" w:lineRule="exact"/>
              <w:ind w:right="89"/>
              <w:jc w:val="right"/>
              <w:rPr>
                <w:i/>
                <w:sz w:val="20"/>
              </w:rPr>
            </w:pPr>
            <w:r>
              <w:rPr>
                <w:i/>
                <w:spacing w:val="-1"/>
                <w:w w:val="95"/>
                <w:sz w:val="20"/>
              </w:rPr>
              <w:t>intervention</w:t>
            </w:r>
          </w:p>
        </w:tc>
        <w:tc>
          <w:tcPr>
            <w:tcW w:w="631" w:type="dxa"/>
          </w:tcPr>
          <w:p w14:paraId="29CDA1DB"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3509" w:type="dxa"/>
          </w:tcPr>
          <w:p w14:paraId="50C72866" w14:textId="77777777" w:rsidR="00151D37" w:rsidRDefault="0085128C">
            <w:pPr>
              <w:pStyle w:val="TableParagraph"/>
              <w:ind w:left="127" w:right="91" w:firstLine="256"/>
              <w:jc w:val="right"/>
              <w:rPr>
                <w:i/>
                <w:sz w:val="20"/>
              </w:rPr>
            </w:pPr>
            <w:r>
              <w:rPr>
                <w:i/>
                <w:sz w:val="20"/>
              </w:rPr>
              <w:t>Differences</w:t>
            </w:r>
            <w:r>
              <w:rPr>
                <w:i/>
                <w:spacing w:val="-14"/>
                <w:sz w:val="20"/>
              </w:rPr>
              <w:t xml:space="preserve"> </w:t>
            </w:r>
            <w:r>
              <w:rPr>
                <w:i/>
                <w:sz w:val="20"/>
              </w:rPr>
              <w:t>between</w:t>
            </w:r>
            <w:r>
              <w:rPr>
                <w:i/>
                <w:spacing w:val="-15"/>
                <w:sz w:val="20"/>
              </w:rPr>
              <w:t xml:space="preserve"> </w:t>
            </w:r>
            <w:r>
              <w:rPr>
                <w:i/>
                <w:sz w:val="20"/>
              </w:rPr>
              <w:t>independent,</w:t>
            </w:r>
            <w:r>
              <w:rPr>
                <w:i/>
                <w:w w:val="99"/>
                <w:sz w:val="20"/>
              </w:rPr>
              <w:t xml:space="preserve"> </w:t>
            </w:r>
            <w:r>
              <w:rPr>
                <w:i/>
                <w:sz w:val="20"/>
              </w:rPr>
              <w:t>interdependent and dependent</w:t>
            </w:r>
            <w:r>
              <w:rPr>
                <w:i/>
                <w:spacing w:val="-32"/>
                <w:sz w:val="20"/>
              </w:rPr>
              <w:t xml:space="preserve"> </w:t>
            </w:r>
            <w:r>
              <w:rPr>
                <w:i/>
                <w:sz w:val="20"/>
              </w:rPr>
              <w:t>group</w:t>
            </w:r>
          </w:p>
          <w:p w14:paraId="0365A2BB" w14:textId="77777777" w:rsidR="00151D37" w:rsidRDefault="0085128C">
            <w:pPr>
              <w:pStyle w:val="TableParagraph"/>
              <w:spacing w:line="209" w:lineRule="exact"/>
              <w:ind w:right="90"/>
              <w:jc w:val="right"/>
              <w:rPr>
                <w:i/>
                <w:sz w:val="20"/>
              </w:rPr>
            </w:pPr>
            <w:r>
              <w:rPr>
                <w:i/>
                <w:spacing w:val="-2"/>
                <w:sz w:val="20"/>
              </w:rPr>
              <w:t>contingencies</w:t>
            </w:r>
          </w:p>
        </w:tc>
        <w:tc>
          <w:tcPr>
            <w:tcW w:w="718" w:type="dxa"/>
          </w:tcPr>
          <w:p w14:paraId="6D2092F5"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612" w:type="dxa"/>
          </w:tcPr>
          <w:p w14:paraId="15B2B598" w14:textId="77777777" w:rsidR="00151D37" w:rsidRDefault="0085128C">
            <w:pPr>
              <w:pStyle w:val="TableParagraph"/>
              <w:ind w:left="652" w:right="70" w:firstLine="170"/>
              <w:rPr>
                <w:i/>
                <w:sz w:val="20"/>
              </w:rPr>
            </w:pPr>
            <w:r>
              <w:rPr>
                <w:i/>
                <w:sz w:val="20"/>
              </w:rPr>
              <w:t>3 major relations in stimulus equivalence</w:t>
            </w:r>
          </w:p>
        </w:tc>
        <w:tc>
          <w:tcPr>
            <w:tcW w:w="721" w:type="dxa"/>
          </w:tcPr>
          <w:p w14:paraId="03ED53FA" w14:textId="77777777" w:rsidR="00151D37" w:rsidRDefault="0085128C">
            <w:pPr>
              <w:pStyle w:val="TableParagraph"/>
              <w:tabs>
                <w:tab w:val="left" w:pos="449"/>
              </w:tabs>
              <w:spacing w:line="225" w:lineRule="exact"/>
              <w:ind w:left="116"/>
              <w:rPr>
                <w:sz w:val="20"/>
              </w:rPr>
            </w:pPr>
            <w:r>
              <w:rPr>
                <w:sz w:val="20"/>
              </w:rPr>
              <w:t>+</w:t>
            </w:r>
            <w:r>
              <w:rPr>
                <w:sz w:val="20"/>
              </w:rPr>
              <w:tab/>
              <w:t>-</w:t>
            </w:r>
          </w:p>
        </w:tc>
      </w:tr>
      <w:tr w:rsidR="00151D37" w14:paraId="385CA625" w14:textId="77777777">
        <w:trPr>
          <w:trHeight w:val="462"/>
        </w:trPr>
        <w:tc>
          <w:tcPr>
            <w:tcW w:w="2808" w:type="dxa"/>
          </w:tcPr>
          <w:p w14:paraId="2516DA35" w14:textId="77777777" w:rsidR="00151D37" w:rsidRDefault="00151D37">
            <w:pPr>
              <w:pStyle w:val="TableParagraph"/>
              <w:rPr>
                <w:rFonts w:ascii="Times New Roman"/>
                <w:sz w:val="20"/>
              </w:rPr>
            </w:pPr>
          </w:p>
        </w:tc>
        <w:tc>
          <w:tcPr>
            <w:tcW w:w="631" w:type="dxa"/>
          </w:tcPr>
          <w:p w14:paraId="78BDF7C5" w14:textId="77777777" w:rsidR="00151D37" w:rsidRDefault="00151D37">
            <w:pPr>
              <w:pStyle w:val="TableParagraph"/>
              <w:rPr>
                <w:rFonts w:ascii="Times New Roman"/>
                <w:sz w:val="20"/>
              </w:rPr>
            </w:pPr>
          </w:p>
        </w:tc>
        <w:tc>
          <w:tcPr>
            <w:tcW w:w="3509" w:type="dxa"/>
          </w:tcPr>
          <w:p w14:paraId="2AD73C93" w14:textId="77777777" w:rsidR="00151D37" w:rsidRDefault="00151D37">
            <w:pPr>
              <w:pStyle w:val="TableParagraph"/>
              <w:rPr>
                <w:rFonts w:ascii="Times New Roman"/>
                <w:sz w:val="20"/>
              </w:rPr>
            </w:pPr>
          </w:p>
        </w:tc>
        <w:tc>
          <w:tcPr>
            <w:tcW w:w="718" w:type="dxa"/>
          </w:tcPr>
          <w:p w14:paraId="1E3B9E8F" w14:textId="77777777" w:rsidR="00151D37" w:rsidRDefault="00151D37">
            <w:pPr>
              <w:pStyle w:val="TableParagraph"/>
              <w:rPr>
                <w:rFonts w:ascii="Times New Roman"/>
                <w:sz w:val="20"/>
              </w:rPr>
            </w:pPr>
          </w:p>
        </w:tc>
        <w:tc>
          <w:tcPr>
            <w:tcW w:w="2612" w:type="dxa"/>
          </w:tcPr>
          <w:p w14:paraId="703E8E8A" w14:textId="77777777" w:rsidR="00151D37" w:rsidRDefault="0085128C">
            <w:pPr>
              <w:pStyle w:val="TableParagraph"/>
              <w:spacing w:before="3" w:line="230" w:lineRule="exact"/>
              <w:ind w:left="652" w:right="70" w:hanging="497"/>
              <w:rPr>
                <w:i/>
                <w:sz w:val="20"/>
              </w:rPr>
            </w:pPr>
            <w:r>
              <w:rPr>
                <w:i/>
                <w:sz w:val="20"/>
              </w:rPr>
              <w:t>How to teach a skills using stimulus equivalence</w:t>
            </w:r>
          </w:p>
        </w:tc>
        <w:tc>
          <w:tcPr>
            <w:tcW w:w="721" w:type="dxa"/>
          </w:tcPr>
          <w:p w14:paraId="2AEF45FC" w14:textId="77777777" w:rsidR="00151D37" w:rsidRDefault="0085128C">
            <w:pPr>
              <w:pStyle w:val="TableParagraph"/>
              <w:tabs>
                <w:tab w:val="left" w:pos="449"/>
              </w:tabs>
              <w:spacing w:line="225" w:lineRule="exact"/>
              <w:ind w:left="116"/>
              <w:rPr>
                <w:sz w:val="20"/>
              </w:rPr>
            </w:pPr>
            <w:r>
              <w:rPr>
                <w:sz w:val="20"/>
              </w:rPr>
              <w:t>+</w:t>
            </w:r>
            <w:r>
              <w:rPr>
                <w:sz w:val="20"/>
              </w:rPr>
              <w:tab/>
              <w:t>-</w:t>
            </w:r>
          </w:p>
        </w:tc>
      </w:tr>
      <w:tr w:rsidR="00151D37" w14:paraId="5F1EBAFC" w14:textId="77777777">
        <w:trPr>
          <w:trHeight w:val="407"/>
        </w:trPr>
        <w:tc>
          <w:tcPr>
            <w:tcW w:w="2808" w:type="dxa"/>
          </w:tcPr>
          <w:p w14:paraId="555EABDD" w14:textId="77777777" w:rsidR="00151D37" w:rsidRDefault="00151D37">
            <w:pPr>
              <w:pStyle w:val="TableParagraph"/>
              <w:rPr>
                <w:rFonts w:ascii="Times New Roman"/>
                <w:sz w:val="20"/>
              </w:rPr>
            </w:pPr>
          </w:p>
        </w:tc>
        <w:tc>
          <w:tcPr>
            <w:tcW w:w="631" w:type="dxa"/>
          </w:tcPr>
          <w:p w14:paraId="2BF40FA2" w14:textId="77777777" w:rsidR="00151D37" w:rsidRDefault="00151D37">
            <w:pPr>
              <w:pStyle w:val="TableParagraph"/>
              <w:rPr>
                <w:rFonts w:ascii="Times New Roman"/>
                <w:sz w:val="20"/>
              </w:rPr>
            </w:pPr>
          </w:p>
        </w:tc>
        <w:tc>
          <w:tcPr>
            <w:tcW w:w="3509" w:type="dxa"/>
          </w:tcPr>
          <w:p w14:paraId="4D08853B" w14:textId="77777777" w:rsidR="00151D37" w:rsidRDefault="00151D37">
            <w:pPr>
              <w:pStyle w:val="TableParagraph"/>
              <w:rPr>
                <w:rFonts w:ascii="Times New Roman"/>
                <w:sz w:val="20"/>
              </w:rPr>
            </w:pPr>
          </w:p>
        </w:tc>
        <w:tc>
          <w:tcPr>
            <w:tcW w:w="718" w:type="dxa"/>
          </w:tcPr>
          <w:p w14:paraId="5AEBF7EE" w14:textId="77777777" w:rsidR="00151D37" w:rsidRDefault="00151D37">
            <w:pPr>
              <w:pStyle w:val="TableParagraph"/>
              <w:rPr>
                <w:rFonts w:ascii="Times New Roman"/>
                <w:sz w:val="20"/>
              </w:rPr>
            </w:pPr>
          </w:p>
        </w:tc>
        <w:tc>
          <w:tcPr>
            <w:tcW w:w="2612" w:type="dxa"/>
          </w:tcPr>
          <w:p w14:paraId="29935AF3" w14:textId="77777777" w:rsidR="00151D37" w:rsidRDefault="00151D37">
            <w:pPr>
              <w:pStyle w:val="TableParagraph"/>
              <w:rPr>
                <w:rFonts w:ascii="Times New Roman"/>
                <w:sz w:val="20"/>
              </w:rPr>
            </w:pPr>
          </w:p>
        </w:tc>
        <w:tc>
          <w:tcPr>
            <w:tcW w:w="721" w:type="dxa"/>
          </w:tcPr>
          <w:p w14:paraId="1514EEED" w14:textId="77777777" w:rsidR="00151D37" w:rsidRDefault="00151D37">
            <w:pPr>
              <w:pStyle w:val="TableParagraph"/>
              <w:rPr>
                <w:rFonts w:ascii="Times New Roman"/>
                <w:sz w:val="20"/>
              </w:rPr>
            </w:pPr>
          </w:p>
        </w:tc>
      </w:tr>
      <w:tr w:rsidR="00151D37" w14:paraId="068CBFC3" w14:textId="77777777">
        <w:trPr>
          <w:trHeight w:val="352"/>
        </w:trPr>
        <w:tc>
          <w:tcPr>
            <w:tcW w:w="3439" w:type="dxa"/>
            <w:gridSpan w:val="2"/>
          </w:tcPr>
          <w:p w14:paraId="38F83AED" w14:textId="77777777" w:rsidR="00151D37" w:rsidRDefault="0085128C">
            <w:pPr>
              <w:pStyle w:val="TableParagraph"/>
              <w:ind w:left="112"/>
              <w:rPr>
                <w:sz w:val="24"/>
              </w:rPr>
            </w:pPr>
            <w:r>
              <w:rPr>
                <w:color w:val="FF0000"/>
                <w:sz w:val="24"/>
              </w:rPr>
              <w:t>PASS DATE:</w:t>
            </w:r>
          </w:p>
        </w:tc>
        <w:tc>
          <w:tcPr>
            <w:tcW w:w="4227" w:type="dxa"/>
            <w:gridSpan w:val="2"/>
          </w:tcPr>
          <w:p w14:paraId="25F966B9" w14:textId="77777777" w:rsidR="00151D37" w:rsidRDefault="0085128C">
            <w:pPr>
              <w:pStyle w:val="TableParagraph"/>
              <w:ind w:left="112"/>
              <w:rPr>
                <w:sz w:val="24"/>
              </w:rPr>
            </w:pPr>
            <w:r>
              <w:rPr>
                <w:color w:val="FF0000"/>
                <w:sz w:val="24"/>
              </w:rPr>
              <w:t>PASS DATE:</w:t>
            </w:r>
          </w:p>
        </w:tc>
        <w:tc>
          <w:tcPr>
            <w:tcW w:w="3333" w:type="dxa"/>
            <w:gridSpan w:val="2"/>
          </w:tcPr>
          <w:p w14:paraId="6BE68BC4" w14:textId="77777777" w:rsidR="00151D37" w:rsidRDefault="0085128C">
            <w:pPr>
              <w:pStyle w:val="TableParagraph"/>
              <w:ind w:left="117"/>
              <w:rPr>
                <w:sz w:val="24"/>
              </w:rPr>
            </w:pPr>
            <w:r>
              <w:rPr>
                <w:color w:val="FF0000"/>
                <w:sz w:val="24"/>
              </w:rPr>
              <w:t>PASS DATE:</w:t>
            </w:r>
          </w:p>
        </w:tc>
      </w:tr>
    </w:tbl>
    <w:p w14:paraId="60A5627F"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2"/>
        <w:gridCol w:w="2520"/>
        <w:gridCol w:w="809"/>
        <w:gridCol w:w="3154"/>
        <w:gridCol w:w="720"/>
      </w:tblGrid>
      <w:tr w:rsidR="00151D37" w14:paraId="55AB054A" w14:textId="77777777">
        <w:trPr>
          <w:trHeight w:val="551"/>
        </w:trPr>
        <w:tc>
          <w:tcPr>
            <w:tcW w:w="3801" w:type="dxa"/>
            <w:gridSpan w:val="2"/>
          </w:tcPr>
          <w:p w14:paraId="43C086FE" w14:textId="77777777" w:rsidR="00151D37" w:rsidRDefault="0085128C">
            <w:pPr>
              <w:pStyle w:val="TableParagraph"/>
              <w:spacing w:line="270" w:lineRule="atLeast"/>
              <w:ind w:left="595" w:right="777" w:hanging="483"/>
              <w:rPr>
                <w:b/>
                <w:sz w:val="24"/>
              </w:rPr>
            </w:pPr>
            <w:r>
              <w:rPr>
                <w:b/>
                <w:sz w:val="24"/>
              </w:rPr>
              <w:t>E-07. Behavioral contrast effects</w:t>
            </w:r>
          </w:p>
        </w:tc>
        <w:tc>
          <w:tcPr>
            <w:tcW w:w="3329" w:type="dxa"/>
            <w:gridSpan w:val="2"/>
          </w:tcPr>
          <w:p w14:paraId="4C07847B" w14:textId="77777777" w:rsidR="00151D37" w:rsidRDefault="0085128C">
            <w:pPr>
              <w:pStyle w:val="TableParagraph"/>
              <w:ind w:left="110"/>
              <w:rPr>
                <w:b/>
                <w:sz w:val="24"/>
              </w:rPr>
            </w:pPr>
            <w:r>
              <w:rPr>
                <w:b/>
                <w:sz w:val="24"/>
              </w:rPr>
              <w:t>E-08. Matching Law</w:t>
            </w:r>
          </w:p>
        </w:tc>
        <w:tc>
          <w:tcPr>
            <w:tcW w:w="3874" w:type="dxa"/>
            <w:gridSpan w:val="2"/>
          </w:tcPr>
          <w:p w14:paraId="57724417" w14:textId="77777777" w:rsidR="00151D37" w:rsidRDefault="0085128C">
            <w:pPr>
              <w:pStyle w:val="TableParagraph"/>
              <w:spacing w:line="270" w:lineRule="atLeast"/>
              <w:ind w:left="595" w:right="317" w:hanging="483"/>
              <w:rPr>
                <w:b/>
                <w:sz w:val="24"/>
              </w:rPr>
            </w:pPr>
            <w:r>
              <w:rPr>
                <w:b/>
                <w:sz w:val="24"/>
              </w:rPr>
              <w:t>E-09. High Probability request sequences</w:t>
            </w:r>
          </w:p>
        </w:tc>
      </w:tr>
      <w:tr w:rsidR="00151D37" w14:paraId="1F79D80B" w14:textId="77777777">
        <w:trPr>
          <w:trHeight w:val="462"/>
        </w:trPr>
        <w:tc>
          <w:tcPr>
            <w:tcW w:w="3079" w:type="dxa"/>
            <w:tcBorders>
              <w:right w:val="single" w:sz="6" w:space="0" w:color="000000"/>
            </w:tcBorders>
          </w:tcPr>
          <w:p w14:paraId="1CF6C70B" w14:textId="77777777" w:rsidR="00151D37" w:rsidRDefault="0085128C">
            <w:pPr>
              <w:pStyle w:val="TableParagraph"/>
              <w:spacing w:line="224" w:lineRule="exact"/>
              <w:ind w:right="91"/>
              <w:jc w:val="right"/>
              <w:rPr>
                <w:i/>
                <w:sz w:val="20"/>
              </w:rPr>
            </w:pPr>
            <w:r>
              <w:rPr>
                <w:i/>
                <w:sz w:val="20"/>
              </w:rPr>
              <w:t>What is behavior contrast</w:t>
            </w:r>
          </w:p>
        </w:tc>
        <w:tc>
          <w:tcPr>
            <w:tcW w:w="722" w:type="dxa"/>
            <w:tcBorders>
              <w:left w:val="single" w:sz="6" w:space="0" w:color="000000"/>
            </w:tcBorders>
          </w:tcPr>
          <w:p w14:paraId="423EBEB2"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2520" w:type="dxa"/>
          </w:tcPr>
          <w:p w14:paraId="7C269A5D" w14:textId="77777777" w:rsidR="00151D37" w:rsidRDefault="0085128C">
            <w:pPr>
              <w:pStyle w:val="TableParagraph"/>
              <w:spacing w:before="2" w:line="230" w:lineRule="exact"/>
              <w:ind w:left="480" w:right="73" w:firstLine="336"/>
              <w:rPr>
                <w:i/>
                <w:sz w:val="20"/>
              </w:rPr>
            </w:pPr>
            <w:r>
              <w:rPr>
                <w:i/>
                <w:sz w:val="20"/>
              </w:rPr>
              <w:t>How to implement discrimination training</w:t>
            </w:r>
          </w:p>
        </w:tc>
        <w:tc>
          <w:tcPr>
            <w:tcW w:w="809" w:type="dxa"/>
          </w:tcPr>
          <w:p w14:paraId="6FFCCA9B" w14:textId="77777777" w:rsidR="00151D37" w:rsidRDefault="0085128C">
            <w:pPr>
              <w:pStyle w:val="TableParagraph"/>
              <w:tabs>
                <w:tab w:val="left" w:pos="449"/>
              </w:tabs>
              <w:spacing w:line="224" w:lineRule="exact"/>
              <w:ind w:left="113"/>
              <w:rPr>
                <w:sz w:val="20"/>
              </w:rPr>
            </w:pPr>
            <w:r>
              <w:rPr>
                <w:sz w:val="20"/>
              </w:rPr>
              <w:t>+</w:t>
            </w:r>
            <w:r>
              <w:rPr>
                <w:sz w:val="20"/>
              </w:rPr>
              <w:tab/>
              <w:t>-</w:t>
            </w:r>
          </w:p>
        </w:tc>
        <w:tc>
          <w:tcPr>
            <w:tcW w:w="3154" w:type="dxa"/>
          </w:tcPr>
          <w:p w14:paraId="4FF5A102" w14:textId="77777777" w:rsidR="00151D37" w:rsidRDefault="0085128C">
            <w:pPr>
              <w:pStyle w:val="TableParagraph"/>
              <w:spacing w:before="2" w:line="230" w:lineRule="exact"/>
              <w:ind w:left="1099" w:right="77" w:hanging="509"/>
              <w:rPr>
                <w:i/>
                <w:sz w:val="20"/>
              </w:rPr>
            </w:pPr>
            <w:r>
              <w:rPr>
                <w:i/>
                <w:sz w:val="20"/>
              </w:rPr>
              <w:t>How to use instructions and rules in clinical setting</w:t>
            </w:r>
          </w:p>
        </w:tc>
        <w:tc>
          <w:tcPr>
            <w:tcW w:w="720" w:type="dxa"/>
          </w:tcPr>
          <w:p w14:paraId="1D2E9794" w14:textId="77777777" w:rsidR="00151D37" w:rsidRDefault="0085128C">
            <w:pPr>
              <w:pStyle w:val="TableParagraph"/>
              <w:tabs>
                <w:tab w:val="left" w:pos="446"/>
              </w:tabs>
              <w:spacing w:line="224" w:lineRule="exact"/>
              <w:ind w:left="110"/>
              <w:rPr>
                <w:sz w:val="20"/>
              </w:rPr>
            </w:pPr>
            <w:r>
              <w:rPr>
                <w:sz w:val="20"/>
              </w:rPr>
              <w:t>+</w:t>
            </w:r>
            <w:r>
              <w:rPr>
                <w:sz w:val="20"/>
              </w:rPr>
              <w:tab/>
              <w:t>-</w:t>
            </w:r>
          </w:p>
        </w:tc>
      </w:tr>
      <w:tr w:rsidR="00151D37" w14:paraId="329D7E69" w14:textId="77777777">
        <w:trPr>
          <w:trHeight w:val="458"/>
        </w:trPr>
        <w:tc>
          <w:tcPr>
            <w:tcW w:w="3079" w:type="dxa"/>
            <w:tcBorders>
              <w:right w:val="single" w:sz="6" w:space="0" w:color="000000"/>
            </w:tcBorders>
          </w:tcPr>
          <w:p w14:paraId="2061D838" w14:textId="77777777" w:rsidR="00151D37" w:rsidRDefault="0085128C">
            <w:pPr>
              <w:pStyle w:val="TableParagraph"/>
              <w:spacing w:line="225" w:lineRule="exact"/>
              <w:ind w:right="91"/>
              <w:jc w:val="right"/>
              <w:rPr>
                <w:i/>
                <w:sz w:val="20"/>
              </w:rPr>
            </w:pPr>
            <w:r>
              <w:rPr>
                <w:i/>
                <w:sz w:val="20"/>
              </w:rPr>
              <w:t>Why important to do so</w:t>
            </w:r>
          </w:p>
        </w:tc>
        <w:tc>
          <w:tcPr>
            <w:tcW w:w="722" w:type="dxa"/>
            <w:tcBorders>
              <w:left w:val="single" w:sz="6" w:space="0" w:color="000000"/>
            </w:tcBorders>
          </w:tcPr>
          <w:p w14:paraId="64B094FD"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65509409" w14:textId="77777777" w:rsidR="00151D37" w:rsidRDefault="0085128C">
            <w:pPr>
              <w:pStyle w:val="TableParagraph"/>
              <w:spacing w:line="225" w:lineRule="exact"/>
              <w:ind w:left="828"/>
              <w:rPr>
                <w:i/>
                <w:sz w:val="20"/>
              </w:rPr>
            </w:pPr>
            <w:r>
              <w:rPr>
                <w:i/>
                <w:sz w:val="20"/>
              </w:rPr>
              <w:t>Example scenario</w:t>
            </w:r>
          </w:p>
        </w:tc>
        <w:tc>
          <w:tcPr>
            <w:tcW w:w="809" w:type="dxa"/>
          </w:tcPr>
          <w:p w14:paraId="5F4C0D36" w14:textId="77777777" w:rsidR="00151D37" w:rsidRDefault="0085128C">
            <w:pPr>
              <w:pStyle w:val="TableParagraph"/>
              <w:tabs>
                <w:tab w:val="left" w:pos="449"/>
              </w:tabs>
              <w:spacing w:line="225" w:lineRule="exact"/>
              <w:ind w:left="113"/>
              <w:rPr>
                <w:sz w:val="20"/>
              </w:rPr>
            </w:pPr>
            <w:r>
              <w:rPr>
                <w:sz w:val="20"/>
              </w:rPr>
              <w:t>+</w:t>
            </w:r>
            <w:r>
              <w:rPr>
                <w:sz w:val="20"/>
              </w:rPr>
              <w:tab/>
              <w:t>-</w:t>
            </w:r>
          </w:p>
        </w:tc>
        <w:tc>
          <w:tcPr>
            <w:tcW w:w="3154" w:type="dxa"/>
          </w:tcPr>
          <w:p w14:paraId="03A3B8B2" w14:textId="77777777" w:rsidR="00151D37" w:rsidRDefault="0085128C">
            <w:pPr>
              <w:pStyle w:val="TableParagraph"/>
              <w:spacing w:line="215" w:lineRule="exact"/>
              <w:ind w:right="97"/>
              <w:jc w:val="right"/>
              <w:rPr>
                <w:i/>
                <w:sz w:val="20"/>
              </w:rPr>
            </w:pPr>
            <w:r>
              <w:rPr>
                <w:i/>
                <w:sz w:val="20"/>
              </w:rPr>
              <w:t>What is the function of rules</w:t>
            </w:r>
            <w:r>
              <w:rPr>
                <w:i/>
                <w:spacing w:val="-23"/>
                <w:sz w:val="20"/>
              </w:rPr>
              <w:t xml:space="preserve"> </w:t>
            </w:r>
            <w:r>
              <w:rPr>
                <w:i/>
                <w:sz w:val="20"/>
              </w:rPr>
              <w:t>or</w:t>
            </w:r>
          </w:p>
          <w:p w14:paraId="3AF1439B" w14:textId="77777777" w:rsidR="00151D37" w:rsidRDefault="0085128C">
            <w:pPr>
              <w:pStyle w:val="TableParagraph"/>
              <w:spacing w:line="221" w:lineRule="exact"/>
              <w:ind w:right="95"/>
              <w:jc w:val="right"/>
              <w:rPr>
                <w:i/>
                <w:sz w:val="20"/>
              </w:rPr>
            </w:pPr>
            <w:r>
              <w:rPr>
                <w:i/>
                <w:spacing w:val="-2"/>
                <w:sz w:val="20"/>
              </w:rPr>
              <w:t>instructions</w:t>
            </w:r>
          </w:p>
        </w:tc>
        <w:tc>
          <w:tcPr>
            <w:tcW w:w="720" w:type="dxa"/>
          </w:tcPr>
          <w:p w14:paraId="54BB5AF6" w14:textId="77777777" w:rsidR="00151D37" w:rsidRDefault="0085128C">
            <w:pPr>
              <w:pStyle w:val="TableParagraph"/>
              <w:tabs>
                <w:tab w:val="left" w:pos="446"/>
              </w:tabs>
              <w:spacing w:line="225" w:lineRule="exact"/>
              <w:ind w:left="110"/>
              <w:rPr>
                <w:sz w:val="20"/>
              </w:rPr>
            </w:pPr>
            <w:r>
              <w:rPr>
                <w:sz w:val="20"/>
              </w:rPr>
              <w:t>+</w:t>
            </w:r>
            <w:r>
              <w:rPr>
                <w:sz w:val="20"/>
              </w:rPr>
              <w:tab/>
              <w:t>-</w:t>
            </w:r>
          </w:p>
        </w:tc>
      </w:tr>
      <w:tr w:rsidR="00151D37" w14:paraId="262552FE" w14:textId="77777777">
        <w:trPr>
          <w:trHeight w:val="410"/>
        </w:trPr>
        <w:tc>
          <w:tcPr>
            <w:tcW w:w="3079" w:type="dxa"/>
            <w:tcBorders>
              <w:right w:val="single" w:sz="6" w:space="0" w:color="000000"/>
            </w:tcBorders>
          </w:tcPr>
          <w:p w14:paraId="5F076353" w14:textId="77777777" w:rsidR="00151D37" w:rsidRDefault="0085128C">
            <w:pPr>
              <w:pStyle w:val="TableParagraph"/>
              <w:spacing w:line="225" w:lineRule="exact"/>
              <w:ind w:right="91"/>
              <w:jc w:val="right"/>
              <w:rPr>
                <w:i/>
                <w:sz w:val="20"/>
              </w:rPr>
            </w:pPr>
            <w:r>
              <w:rPr>
                <w:i/>
                <w:sz w:val="20"/>
              </w:rPr>
              <w:t>Example scenario</w:t>
            </w:r>
          </w:p>
        </w:tc>
        <w:tc>
          <w:tcPr>
            <w:tcW w:w="722" w:type="dxa"/>
            <w:tcBorders>
              <w:left w:val="single" w:sz="6" w:space="0" w:color="000000"/>
            </w:tcBorders>
          </w:tcPr>
          <w:p w14:paraId="397A578C"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257D5B05" w14:textId="77777777" w:rsidR="00151D37" w:rsidRDefault="00151D37">
            <w:pPr>
              <w:pStyle w:val="TableParagraph"/>
              <w:rPr>
                <w:rFonts w:ascii="Times New Roman"/>
                <w:sz w:val="20"/>
              </w:rPr>
            </w:pPr>
          </w:p>
        </w:tc>
        <w:tc>
          <w:tcPr>
            <w:tcW w:w="809" w:type="dxa"/>
          </w:tcPr>
          <w:p w14:paraId="55199B64" w14:textId="77777777" w:rsidR="00151D37" w:rsidRDefault="00151D37">
            <w:pPr>
              <w:pStyle w:val="TableParagraph"/>
              <w:rPr>
                <w:rFonts w:ascii="Times New Roman"/>
                <w:sz w:val="20"/>
              </w:rPr>
            </w:pPr>
          </w:p>
        </w:tc>
        <w:tc>
          <w:tcPr>
            <w:tcW w:w="3154" w:type="dxa"/>
          </w:tcPr>
          <w:p w14:paraId="526B3D98" w14:textId="77777777" w:rsidR="00151D37" w:rsidRDefault="00151D37">
            <w:pPr>
              <w:pStyle w:val="TableParagraph"/>
              <w:rPr>
                <w:rFonts w:ascii="Times New Roman"/>
                <w:sz w:val="20"/>
              </w:rPr>
            </w:pPr>
          </w:p>
        </w:tc>
        <w:tc>
          <w:tcPr>
            <w:tcW w:w="720" w:type="dxa"/>
          </w:tcPr>
          <w:p w14:paraId="7726CA21" w14:textId="77777777" w:rsidR="00151D37" w:rsidRDefault="00151D37">
            <w:pPr>
              <w:pStyle w:val="TableParagraph"/>
              <w:rPr>
                <w:rFonts w:ascii="Times New Roman"/>
                <w:sz w:val="20"/>
              </w:rPr>
            </w:pPr>
          </w:p>
        </w:tc>
      </w:tr>
      <w:tr w:rsidR="00151D37" w14:paraId="198CA778" w14:textId="77777777">
        <w:trPr>
          <w:trHeight w:val="352"/>
        </w:trPr>
        <w:tc>
          <w:tcPr>
            <w:tcW w:w="3801" w:type="dxa"/>
            <w:gridSpan w:val="2"/>
          </w:tcPr>
          <w:p w14:paraId="00EDAF9F" w14:textId="77777777" w:rsidR="00151D37" w:rsidRDefault="0085128C">
            <w:pPr>
              <w:pStyle w:val="TableParagraph"/>
              <w:ind w:left="112"/>
              <w:rPr>
                <w:sz w:val="24"/>
              </w:rPr>
            </w:pPr>
            <w:r>
              <w:rPr>
                <w:color w:val="FF0000"/>
                <w:sz w:val="24"/>
              </w:rPr>
              <w:t>PASS DATE:</w:t>
            </w:r>
          </w:p>
        </w:tc>
        <w:tc>
          <w:tcPr>
            <w:tcW w:w="3329" w:type="dxa"/>
            <w:gridSpan w:val="2"/>
          </w:tcPr>
          <w:p w14:paraId="397715F8" w14:textId="77777777" w:rsidR="00151D37" w:rsidRDefault="0085128C">
            <w:pPr>
              <w:pStyle w:val="TableParagraph"/>
              <w:ind w:left="110"/>
              <w:rPr>
                <w:sz w:val="24"/>
              </w:rPr>
            </w:pPr>
            <w:r>
              <w:rPr>
                <w:color w:val="FF0000"/>
                <w:sz w:val="24"/>
              </w:rPr>
              <w:t>PASS DATE:</w:t>
            </w:r>
          </w:p>
        </w:tc>
        <w:tc>
          <w:tcPr>
            <w:tcW w:w="3874" w:type="dxa"/>
            <w:gridSpan w:val="2"/>
          </w:tcPr>
          <w:p w14:paraId="28928F35" w14:textId="77777777" w:rsidR="00151D37" w:rsidRDefault="0085128C">
            <w:pPr>
              <w:pStyle w:val="TableParagraph"/>
              <w:ind w:left="113"/>
              <w:rPr>
                <w:sz w:val="24"/>
              </w:rPr>
            </w:pPr>
            <w:r>
              <w:rPr>
                <w:color w:val="FF0000"/>
                <w:sz w:val="24"/>
              </w:rPr>
              <w:t>PASS DATE:</w:t>
            </w:r>
          </w:p>
        </w:tc>
      </w:tr>
    </w:tbl>
    <w:p w14:paraId="44015772" w14:textId="77777777" w:rsidR="00151D37" w:rsidRDefault="00151D37">
      <w:pPr>
        <w:rPr>
          <w:sz w:val="24"/>
        </w:rPr>
        <w:sectPr w:rsidR="00151D37">
          <w:headerReference w:type="default" r:id="rId91"/>
          <w:footerReference w:type="default" r:id="rId92"/>
          <w:pgSz w:w="12240" w:h="15840"/>
          <w:pgMar w:top="1040" w:right="120" w:bottom="1380" w:left="620" w:header="727" w:footer="1196" w:gutter="0"/>
          <w:cols w:space="720"/>
        </w:sectPr>
      </w:pPr>
    </w:p>
    <w:p w14:paraId="02849ABE" w14:textId="77777777" w:rsidR="00151D37" w:rsidRDefault="0085128C">
      <w:pPr>
        <w:pStyle w:val="BodyText"/>
        <w:spacing w:before="92"/>
        <w:ind w:left="100"/>
      </w:pPr>
      <w:r>
        <w:rPr>
          <w:color w:val="7D7D7D"/>
        </w:rPr>
        <w:lastRenderedPageBreak/>
        <w:t>Week 6: Section E — Specific Behavior Change Procedures (Only E10-E13)</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631"/>
        <w:gridCol w:w="6122"/>
        <w:gridCol w:w="720"/>
      </w:tblGrid>
      <w:tr w:rsidR="00151D37" w14:paraId="43EEBA7B" w14:textId="77777777">
        <w:trPr>
          <w:trHeight w:val="275"/>
        </w:trPr>
        <w:tc>
          <w:tcPr>
            <w:tcW w:w="4159" w:type="dxa"/>
            <w:gridSpan w:val="2"/>
          </w:tcPr>
          <w:p w14:paraId="343114D6" w14:textId="77777777" w:rsidR="00151D37" w:rsidRDefault="0085128C">
            <w:pPr>
              <w:pStyle w:val="TableParagraph"/>
              <w:spacing w:line="255" w:lineRule="exact"/>
              <w:ind w:left="112"/>
              <w:rPr>
                <w:b/>
                <w:sz w:val="24"/>
              </w:rPr>
            </w:pPr>
            <w:r>
              <w:rPr>
                <w:b/>
                <w:sz w:val="24"/>
              </w:rPr>
              <w:t>E-10. Premack Principle</w:t>
            </w:r>
          </w:p>
        </w:tc>
        <w:tc>
          <w:tcPr>
            <w:tcW w:w="6842" w:type="dxa"/>
            <w:gridSpan w:val="2"/>
          </w:tcPr>
          <w:p w14:paraId="59F916DB" w14:textId="77777777" w:rsidR="00151D37" w:rsidRDefault="0085128C">
            <w:pPr>
              <w:pStyle w:val="TableParagraph"/>
              <w:spacing w:line="255" w:lineRule="exact"/>
              <w:ind w:left="115"/>
              <w:rPr>
                <w:b/>
                <w:sz w:val="24"/>
              </w:rPr>
            </w:pPr>
            <w:r>
              <w:rPr>
                <w:b/>
                <w:sz w:val="24"/>
              </w:rPr>
              <w:t>E-11. New conditioned Reinforcers or Punishers</w:t>
            </w:r>
          </w:p>
        </w:tc>
      </w:tr>
      <w:tr w:rsidR="00151D37" w14:paraId="2040765F" w14:textId="77777777">
        <w:trPr>
          <w:trHeight w:val="460"/>
        </w:trPr>
        <w:tc>
          <w:tcPr>
            <w:tcW w:w="3528" w:type="dxa"/>
          </w:tcPr>
          <w:p w14:paraId="3874E23E" w14:textId="77777777" w:rsidR="00151D37" w:rsidRDefault="0085128C">
            <w:pPr>
              <w:pStyle w:val="TableParagraph"/>
              <w:spacing w:line="225" w:lineRule="exact"/>
              <w:ind w:right="91"/>
              <w:jc w:val="right"/>
              <w:rPr>
                <w:i/>
                <w:sz w:val="20"/>
              </w:rPr>
            </w:pPr>
            <w:r>
              <w:rPr>
                <w:i/>
                <w:w w:val="95"/>
                <w:sz w:val="20"/>
              </w:rPr>
              <w:t>Define</w:t>
            </w:r>
          </w:p>
        </w:tc>
        <w:tc>
          <w:tcPr>
            <w:tcW w:w="631" w:type="dxa"/>
          </w:tcPr>
          <w:p w14:paraId="77182B07" w14:textId="77777777" w:rsidR="00151D37" w:rsidRDefault="0085128C">
            <w:pPr>
              <w:pStyle w:val="TableParagraph"/>
              <w:tabs>
                <w:tab w:val="left" w:pos="335"/>
              </w:tabs>
              <w:spacing w:line="225" w:lineRule="exact"/>
              <w:ind w:right="97"/>
              <w:jc w:val="right"/>
              <w:rPr>
                <w:sz w:val="20"/>
              </w:rPr>
            </w:pPr>
            <w:r>
              <w:rPr>
                <w:sz w:val="20"/>
              </w:rPr>
              <w:t>+</w:t>
            </w:r>
            <w:r>
              <w:rPr>
                <w:sz w:val="20"/>
              </w:rPr>
              <w:tab/>
            </w:r>
            <w:r>
              <w:rPr>
                <w:w w:val="95"/>
                <w:sz w:val="20"/>
              </w:rPr>
              <w:t>-</w:t>
            </w:r>
          </w:p>
        </w:tc>
        <w:tc>
          <w:tcPr>
            <w:tcW w:w="6122" w:type="dxa"/>
          </w:tcPr>
          <w:p w14:paraId="7537A8D2" w14:textId="77777777" w:rsidR="00151D37" w:rsidRDefault="0085128C">
            <w:pPr>
              <w:pStyle w:val="TableParagraph"/>
              <w:spacing w:line="216" w:lineRule="exact"/>
              <w:ind w:right="93"/>
              <w:jc w:val="right"/>
              <w:rPr>
                <w:i/>
                <w:sz w:val="20"/>
              </w:rPr>
            </w:pPr>
            <w:r>
              <w:rPr>
                <w:i/>
                <w:sz w:val="20"/>
              </w:rPr>
              <w:t>Explain how response-stimulus can establish new</w:t>
            </w:r>
            <w:r>
              <w:rPr>
                <w:i/>
                <w:spacing w:val="-45"/>
                <w:sz w:val="20"/>
              </w:rPr>
              <w:t xml:space="preserve"> </w:t>
            </w:r>
            <w:r>
              <w:rPr>
                <w:i/>
                <w:sz w:val="20"/>
              </w:rPr>
              <w:t>conditioned</w:t>
            </w:r>
          </w:p>
          <w:p w14:paraId="73547519" w14:textId="77777777" w:rsidR="00151D37" w:rsidRDefault="0085128C">
            <w:pPr>
              <w:pStyle w:val="TableParagraph"/>
              <w:spacing w:line="222" w:lineRule="exact"/>
              <w:ind w:right="89"/>
              <w:jc w:val="right"/>
              <w:rPr>
                <w:i/>
                <w:sz w:val="20"/>
              </w:rPr>
            </w:pPr>
            <w:r>
              <w:rPr>
                <w:i/>
                <w:spacing w:val="-2"/>
                <w:sz w:val="20"/>
              </w:rPr>
              <w:t>reinforcers</w:t>
            </w:r>
          </w:p>
        </w:tc>
        <w:tc>
          <w:tcPr>
            <w:tcW w:w="720" w:type="dxa"/>
          </w:tcPr>
          <w:p w14:paraId="0A1D472E" w14:textId="77777777" w:rsidR="00151D37" w:rsidRDefault="0085128C">
            <w:pPr>
              <w:pStyle w:val="TableParagraph"/>
              <w:tabs>
                <w:tab w:val="left" w:pos="449"/>
              </w:tabs>
              <w:spacing w:line="225" w:lineRule="exact"/>
              <w:ind w:left="113"/>
              <w:rPr>
                <w:sz w:val="20"/>
              </w:rPr>
            </w:pPr>
            <w:r>
              <w:rPr>
                <w:sz w:val="20"/>
              </w:rPr>
              <w:t>+</w:t>
            </w:r>
            <w:r>
              <w:rPr>
                <w:sz w:val="20"/>
              </w:rPr>
              <w:tab/>
              <w:t>-</w:t>
            </w:r>
          </w:p>
        </w:tc>
      </w:tr>
      <w:tr w:rsidR="00151D37" w14:paraId="3586CC67" w14:textId="77777777">
        <w:trPr>
          <w:trHeight w:val="458"/>
        </w:trPr>
        <w:tc>
          <w:tcPr>
            <w:tcW w:w="3528" w:type="dxa"/>
          </w:tcPr>
          <w:p w14:paraId="6409D900" w14:textId="77777777" w:rsidR="00151D37" w:rsidRDefault="0085128C">
            <w:pPr>
              <w:pStyle w:val="TableParagraph"/>
              <w:spacing w:line="216" w:lineRule="exact"/>
              <w:ind w:right="92"/>
              <w:jc w:val="right"/>
              <w:rPr>
                <w:i/>
                <w:sz w:val="20"/>
              </w:rPr>
            </w:pPr>
            <w:r>
              <w:rPr>
                <w:i/>
                <w:sz w:val="20"/>
              </w:rPr>
              <w:t>Explain how implemented in</w:t>
            </w:r>
            <w:r>
              <w:rPr>
                <w:i/>
                <w:spacing w:val="-32"/>
                <w:sz w:val="20"/>
              </w:rPr>
              <w:t xml:space="preserve"> </w:t>
            </w:r>
            <w:r>
              <w:rPr>
                <w:i/>
                <w:sz w:val="20"/>
              </w:rPr>
              <w:t>clinical</w:t>
            </w:r>
          </w:p>
          <w:p w14:paraId="68D6C192" w14:textId="77777777" w:rsidR="00151D37" w:rsidRDefault="0085128C">
            <w:pPr>
              <w:pStyle w:val="TableParagraph"/>
              <w:spacing w:line="222" w:lineRule="exact"/>
              <w:ind w:right="89"/>
              <w:jc w:val="right"/>
              <w:rPr>
                <w:i/>
                <w:sz w:val="20"/>
              </w:rPr>
            </w:pPr>
            <w:r>
              <w:rPr>
                <w:i/>
                <w:spacing w:val="-1"/>
                <w:w w:val="95"/>
                <w:sz w:val="20"/>
              </w:rPr>
              <w:t>setting</w:t>
            </w:r>
          </w:p>
        </w:tc>
        <w:tc>
          <w:tcPr>
            <w:tcW w:w="631" w:type="dxa"/>
          </w:tcPr>
          <w:p w14:paraId="11CCDF73" w14:textId="77777777" w:rsidR="00151D37" w:rsidRDefault="0085128C">
            <w:pPr>
              <w:pStyle w:val="TableParagraph"/>
              <w:tabs>
                <w:tab w:val="left" w:pos="335"/>
              </w:tabs>
              <w:spacing w:line="225" w:lineRule="exact"/>
              <w:ind w:right="97"/>
              <w:jc w:val="right"/>
              <w:rPr>
                <w:sz w:val="20"/>
              </w:rPr>
            </w:pPr>
            <w:r>
              <w:rPr>
                <w:sz w:val="20"/>
              </w:rPr>
              <w:t>+</w:t>
            </w:r>
            <w:r>
              <w:rPr>
                <w:sz w:val="20"/>
              </w:rPr>
              <w:tab/>
            </w:r>
            <w:r>
              <w:rPr>
                <w:w w:val="95"/>
                <w:sz w:val="20"/>
              </w:rPr>
              <w:t>-</w:t>
            </w:r>
          </w:p>
        </w:tc>
        <w:tc>
          <w:tcPr>
            <w:tcW w:w="6122" w:type="dxa"/>
          </w:tcPr>
          <w:p w14:paraId="7BA4F758" w14:textId="77777777" w:rsidR="00151D37" w:rsidRDefault="0085128C">
            <w:pPr>
              <w:pStyle w:val="TableParagraph"/>
              <w:spacing w:line="216" w:lineRule="exact"/>
              <w:ind w:right="93"/>
              <w:jc w:val="right"/>
              <w:rPr>
                <w:i/>
                <w:sz w:val="20"/>
              </w:rPr>
            </w:pPr>
            <w:r>
              <w:rPr>
                <w:i/>
                <w:sz w:val="20"/>
              </w:rPr>
              <w:t>Explain</w:t>
            </w:r>
            <w:r>
              <w:rPr>
                <w:i/>
                <w:spacing w:val="-5"/>
                <w:sz w:val="20"/>
              </w:rPr>
              <w:t xml:space="preserve"> </w:t>
            </w:r>
            <w:r>
              <w:rPr>
                <w:i/>
                <w:sz w:val="20"/>
              </w:rPr>
              <w:t>how</w:t>
            </w:r>
            <w:r>
              <w:rPr>
                <w:i/>
                <w:spacing w:val="-4"/>
                <w:sz w:val="20"/>
              </w:rPr>
              <w:t xml:space="preserve"> </w:t>
            </w:r>
            <w:r>
              <w:rPr>
                <w:i/>
                <w:sz w:val="20"/>
              </w:rPr>
              <w:t>stimulus-stimulus</w:t>
            </w:r>
            <w:r>
              <w:rPr>
                <w:i/>
                <w:spacing w:val="-6"/>
                <w:sz w:val="20"/>
              </w:rPr>
              <w:t xml:space="preserve"> </w:t>
            </w:r>
            <w:r>
              <w:rPr>
                <w:i/>
                <w:sz w:val="20"/>
              </w:rPr>
              <w:t>can</w:t>
            </w:r>
            <w:r>
              <w:rPr>
                <w:i/>
                <w:spacing w:val="-5"/>
                <w:sz w:val="20"/>
              </w:rPr>
              <w:t xml:space="preserve"> </w:t>
            </w:r>
            <w:r>
              <w:rPr>
                <w:i/>
                <w:sz w:val="20"/>
              </w:rPr>
              <w:t>establish</w:t>
            </w:r>
            <w:r>
              <w:rPr>
                <w:i/>
                <w:spacing w:val="-5"/>
                <w:sz w:val="20"/>
              </w:rPr>
              <w:t xml:space="preserve"> </w:t>
            </w:r>
            <w:r>
              <w:rPr>
                <w:i/>
                <w:sz w:val="20"/>
              </w:rPr>
              <w:t>new</w:t>
            </w:r>
            <w:r>
              <w:rPr>
                <w:i/>
                <w:spacing w:val="-23"/>
                <w:sz w:val="20"/>
              </w:rPr>
              <w:t xml:space="preserve"> </w:t>
            </w:r>
            <w:r>
              <w:rPr>
                <w:i/>
                <w:sz w:val="20"/>
              </w:rPr>
              <w:t>conditioned</w:t>
            </w:r>
          </w:p>
          <w:p w14:paraId="02B1F07F" w14:textId="77777777" w:rsidR="00151D37" w:rsidRDefault="0085128C">
            <w:pPr>
              <w:pStyle w:val="TableParagraph"/>
              <w:spacing w:line="222" w:lineRule="exact"/>
              <w:ind w:right="89"/>
              <w:jc w:val="right"/>
              <w:rPr>
                <w:i/>
                <w:sz w:val="20"/>
              </w:rPr>
            </w:pPr>
            <w:r>
              <w:rPr>
                <w:i/>
                <w:spacing w:val="-2"/>
                <w:sz w:val="20"/>
              </w:rPr>
              <w:t>reinforcers</w:t>
            </w:r>
          </w:p>
        </w:tc>
        <w:tc>
          <w:tcPr>
            <w:tcW w:w="720" w:type="dxa"/>
          </w:tcPr>
          <w:p w14:paraId="7F63DF9F" w14:textId="77777777" w:rsidR="00151D37" w:rsidRDefault="0085128C">
            <w:pPr>
              <w:pStyle w:val="TableParagraph"/>
              <w:tabs>
                <w:tab w:val="left" w:pos="449"/>
              </w:tabs>
              <w:spacing w:line="225" w:lineRule="exact"/>
              <w:ind w:left="113"/>
              <w:rPr>
                <w:sz w:val="20"/>
              </w:rPr>
            </w:pPr>
            <w:r>
              <w:rPr>
                <w:sz w:val="20"/>
              </w:rPr>
              <w:t>+</w:t>
            </w:r>
            <w:r>
              <w:rPr>
                <w:sz w:val="20"/>
              </w:rPr>
              <w:tab/>
              <w:t>-</w:t>
            </w:r>
          </w:p>
        </w:tc>
      </w:tr>
      <w:tr w:rsidR="00151D37" w14:paraId="5D209F83" w14:textId="77777777">
        <w:trPr>
          <w:trHeight w:val="230"/>
        </w:trPr>
        <w:tc>
          <w:tcPr>
            <w:tcW w:w="3528" w:type="dxa"/>
          </w:tcPr>
          <w:p w14:paraId="0F5C5CB8" w14:textId="77777777" w:rsidR="00151D37" w:rsidRDefault="00151D37">
            <w:pPr>
              <w:pStyle w:val="TableParagraph"/>
              <w:rPr>
                <w:rFonts w:ascii="Times New Roman"/>
                <w:sz w:val="16"/>
              </w:rPr>
            </w:pPr>
          </w:p>
        </w:tc>
        <w:tc>
          <w:tcPr>
            <w:tcW w:w="631" w:type="dxa"/>
          </w:tcPr>
          <w:p w14:paraId="655DB564" w14:textId="77777777" w:rsidR="00151D37" w:rsidRDefault="00151D37">
            <w:pPr>
              <w:pStyle w:val="TableParagraph"/>
              <w:rPr>
                <w:rFonts w:ascii="Times New Roman"/>
                <w:sz w:val="16"/>
              </w:rPr>
            </w:pPr>
          </w:p>
        </w:tc>
        <w:tc>
          <w:tcPr>
            <w:tcW w:w="6122" w:type="dxa"/>
          </w:tcPr>
          <w:p w14:paraId="5704A028" w14:textId="77777777" w:rsidR="00151D37" w:rsidRDefault="00151D37">
            <w:pPr>
              <w:pStyle w:val="TableParagraph"/>
              <w:rPr>
                <w:rFonts w:ascii="Times New Roman"/>
                <w:sz w:val="16"/>
              </w:rPr>
            </w:pPr>
          </w:p>
        </w:tc>
        <w:tc>
          <w:tcPr>
            <w:tcW w:w="720" w:type="dxa"/>
          </w:tcPr>
          <w:p w14:paraId="67810EC6" w14:textId="77777777" w:rsidR="00151D37" w:rsidRDefault="00151D37">
            <w:pPr>
              <w:pStyle w:val="TableParagraph"/>
              <w:rPr>
                <w:rFonts w:ascii="Times New Roman"/>
                <w:sz w:val="16"/>
              </w:rPr>
            </w:pPr>
          </w:p>
        </w:tc>
      </w:tr>
      <w:tr w:rsidR="00151D37" w14:paraId="65C8D896" w14:textId="77777777">
        <w:trPr>
          <w:trHeight w:val="275"/>
        </w:trPr>
        <w:tc>
          <w:tcPr>
            <w:tcW w:w="4159" w:type="dxa"/>
            <w:gridSpan w:val="2"/>
          </w:tcPr>
          <w:p w14:paraId="47945FC6" w14:textId="77777777" w:rsidR="00151D37" w:rsidRDefault="0085128C">
            <w:pPr>
              <w:pStyle w:val="TableParagraph"/>
              <w:spacing w:line="256" w:lineRule="exact"/>
              <w:ind w:left="112"/>
              <w:rPr>
                <w:sz w:val="24"/>
              </w:rPr>
            </w:pPr>
            <w:r>
              <w:rPr>
                <w:color w:val="FF0000"/>
                <w:sz w:val="24"/>
              </w:rPr>
              <w:t>PASS DATE:</w:t>
            </w:r>
          </w:p>
        </w:tc>
        <w:tc>
          <w:tcPr>
            <w:tcW w:w="6842" w:type="dxa"/>
            <w:gridSpan w:val="2"/>
          </w:tcPr>
          <w:p w14:paraId="222AFA16" w14:textId="77777777" w:rsidR="00151D37" w:rsidRDefault="0085128C">
            <w:pPr>
              <w:pStyle w:val="TableParagraph"/>
              <w:spacing w:line="256" w:lineRule="exact"/>
              <w:ind w:left="115"/>
              <w:rPr>
                <w:sz w:val="24"/>
              </w:rPr>
            </w:pPr>
            <w:r>
              <w:rPr>
                <w:color w:val="FF0000"/>
                <w:sz w:val="24"/>
              </w:rPr>
              <w:t>PASS DATE:</w:t>
            </w:r>
          </w:p>
        </w:tc>
      </w:tr>
    </w:tbl>
    <w:p w14:paraId="6529CDFA" w14:textId="77777777" w:rsidR="00151D37" w:rsidRDefault="00151D37">
      <w:pPr>
        <w:pStyle w:val="BodyText"/>
        <w:spacing w:before="11"/>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900"/>
        <w:gridCol w:w="3871"/>
        <w:gridCol w:w="720"/>
      </w:tblGrid>
      <w:tr w:rsidR="00151D37" w14:paraId="263E85B9" w14:textId="77777777">
        <w:trPr>
          <w:trHeight w:val="275"/>
        </w:trPr>
        <w:tc>
          <w:tcPr>
            <w:tcW w:w="6408" w:type="dxa"/>
            <w:gridSpan w:val="2"/>
          </w:tcPr>
          <w:p w14:paraId="0FCFE7B5" w14:textId="77777777" w:rsidR="00151D37" w:rsidRDefault="0085128C">
            <w:pPr>
              <w:pStyle w:val="TableParagraph"/>
              <w:spacing w:line="255" w:lineRule="exact"/>
              <w:ind w:left="112"/>
              <w:rPr>
                <w:b/>
                <w:sz w:val="24"/>
              </w:rPr>
            </w:pPr>
            <w:r>
              <w:rPr>
                <w:b/>
                <w:sz w:val="24"/>
              </w:rPr>
              <w:t>E-12. Errorless Learning</w:t>
            </w:r>
          </w:p>
        </w:tc>
        <w:tc>
          <w:tcPr>
            <w:tcW w:w="4591" w:type="dxa"/>
            <w:gridSpan w:val="2"/>
          </w:tcPr>
          <w:p w14:paraId="35F8D635" w14:textId="77777777" w:rsidR="00151D37" w:rsidRDefault="0085128C">
            <w:pPr>
              <w:pStyle w:val="TableParagraph"/>
              <w:spacing w:line="255" w:lineRule="exact"/>
              <w:ind w:left="115"/>
              <w:rPr>
                <w:b/>
                <w:sz w:val="24"/>
              </w:rPr>
            </w:pPr>
            <w:r>
              <w:rPr>
                <w:b/>
                <w:sz w:val="24"/>
              </w:rPr>
              <w:t>E-13. Match-to-sample</w:t>
            </w:r>
          </w:p>
        </w:tc>
      </w:tr>
      <w:tr w:rsidR="00151D37" w14:paraId="3E44BD95" w14:textId="77777777">
        <w:trPr>
          <w:trHeight w:val="277"/>
        </w:trPr>
        <w:tc>
          <w:tcPr>
            <w:tcW w:w="5508" w:type="dxa"/>
          </w:tcPr>
          <w:p w14:paraId="479CD536" w14:textId="77777777" w:rsidR="00151D37" w:rsidRDefault="0085128C">
            <w:pPr>
              <w:pStyle w:val="TableParagraph"/>
              <w:spacing w:line="257" w:lineRule="exact"/>
              <w:ind w:right="89"/>
              <w:jc w:val="right"/>
              <w:rPr>
                <w:i/>
                <w:sz w:val="24"/>
              </w:rPr>
            </w:pPr>
            <w:r>
              <w:rPr>
                <w:i/>
                <w:w w:val="90"/>
                <w:sz w:val="24"/>
              </w:rPr>
              <w:t>Define</w:t>
            </w:r>
          </w:p>
        </w:tc>
        <w:tc>
          <w:tcPr>
            <w:tcW w:w="900" w:type="dxa"/>
          </w:tcPr>
          <w:p w14:paraId="66AC4BA3" w14:textId="77777777" w:rsidR="00151D37" w:rsidRDefault="0085128C">
            <w:pPr>
              <w:pStyle w:val="TableParagraph"/>
              <w:tabs>
                <w:tab w:val="left" w:pos="522"/>
              </w:tabs>
              <w:spacing w:line="257" w:lineRule="exact"/>
              <w:ind w:left="115"/>
              <w:rPr>
                <w:sz w:val="24"/>
              </w:rPr>
            </w:pPr>
            <w:r>
              <w:rPr>
                <w:sz w:val="24"/>
              </w:rPr>
              <w:t>+</w:t>
            </w:r>
            <w:r>
              <w:rPr>
                <w:sz w:val="24"/>
              </w:rPr>
              <w:tab/>
              <w:t>-</w:t>
            </w:r>
          </w:p>
        </w:tc>
        <w:tc>
          <w:tcPr>
            <w:tcW w:w="3871" w:type="dxa"/>
          </w:tcPr>
          <w:p w14:paraId="7ADE8FF1" w14:textId="77777777" w:rsidR="00151D37" w:rsidRDefault="0085128C">
            <w:pPr>
              <w:pStyle w:val="TableParagraph"/>
              <w:spacing w:line="257" w:lineRule="exact"/>
              <w:ind w:left="1550"/>
              <w:rPr>
                <w:i/>
                <w:sz w:val="24"/>
              </w:rPr>
            </w:pPr>
            <w:r>
              <w:rPr>
                <w:i/>
                <w:sz w:val="24"/>
              </w:rPr>
              <w:t>Describe procedures</w:t>
            </w:r>
          </w:p>
        </w:tc>
        <w:tc>
          <w:tcPr>
            <w:tcW w:w="720" w:type="dxa"/>
          </w:tcPr>
          <w:p w14:paraId="474507B0" w14:textId="77777777" w:rsidR="00151D37" w:rsidRDefault="0085128C">
            <w:pPr>
              <w:pStyle w:val="TableParagraph"/>
              <w:tabs>
                <w:tab w:val="left" w:pos="523"/>
              </w:tabs>
              <w:spacing w:line="257" w:lineRule="exact"/>
              <w:ind w:left="115"/>
              <w:rPr>
                <w:sz w:val="24"/>
              </w:rPr>
            </w:pPr>
            <w:r>
              <w:rPr>
                <w:sz w:val="24"/>
              </w:rPr>
              <w:t>+</w:t>
            </w:r>
            <w:r>
              <w:rPr>
                <w:sz w:val="24"/>
              </w:rPr>
              <w:tab/>
              <w:t>-</w:t>
            </w:r>
          </w:p>
        </w:tc>
      </w:tr>
      <w:tr w:rsidR="00151D37" w14:paraId="11B7981C" w14:textId="77777777">
        <w:trPr>
          <w:trHeight w:val="292"/>
        </w:trPr>
        <w:tc>
          <w:tcPr>
            <w:tcW w:w="5508" w:type="dxa"/>
          </w:tcPr>
          <w:p w14:paraId="6E29E461" w14:textId="77777777" w:rsidR="00151D37" w:rsidRDefault="0085128C">
            <w:pPr>
              <w:pStyle w:val="TableParagraph"/>
              <w:spacing w:line="269" w:lineRule="exact"/>
              <w:ind w:right="89"/>
              <w:jc w:val="right"/>
              <w:rPr>
                <w:i/>
                <w:sz w:val="24"/>
              </w:rPr>
            </w:pPr>
            <w:r>
              <w:rPr>
                <w:i/>
                <w:sz w:val="24"/>
              </w:rPr>
              <w:t>Explain how implemented in clinical setting</w:t>
            </w:r>
          </w:p>
        </w:tc>
        <w:tc>
          <w:tcPr>
            <w:tcW w:w="900" w:type="dxa"/>
          </w:tcPr>
          <w:p w14:paraId="582B429D" w14:textId="77777777" w:rsidR="00151D37" w:rsidRDefault="0085128C">
            <w:pPr>
              <w:pStyle w:val="TableParagraph"/>
              <w:tabs>
                <w:tab w:val="left" w:pos="522"/>
              </w:tabs>
              <w:spacing w:line="269" w:lineRule="exact"/>
              <w:ind w:left="115"/>
              <w:rPr>
                <w:sz w:val="24"/>
              </w:rPr>
            </w:pPr>
            <w:r>
              <w:rPr>
                <w:sz w:val="24"/>
              </w:rPr>
              <w:t>+</w:t>
            </w:r>
            <w:r>
              <w:rPr>
                <w:sz w:val="24"/>
              </w:rPr>
              <w:tab/>
              <w:t>-</w:t>
            </w:r>
          </w:p>
        </w:tc>
        <w:tc>
          <w:tcPr>
            <w:tcW w:w="3871" w:type="dxa"/>
          </w:tcPr>
          <w:p w14:paraId="0EA77819" w14:textId="77777777" w:rsidR="00151D37" w:rsidRDefault="00151D37">
            <w:pPr>
              <w:pStyle w:val="TableParagraph"/>
              <w:rPr>
                <w:rFonts w:ascii="Times New Roman"/>
                <w:sz w:val="20"/>
              </w:rPr>
            </w:pPr>
          </w:p>
        </w:tc>
        <w:tc>
          <w:tcPr>
            <w:tcW w:w="720" w:type="dxa"/>
          </w:tcPr>
          <w:p w14:paraId="49B7229C" w14:textId="77777777" w:rsidR="00151D37" w:rsidRDefault="00151D37">
            <w:pPr>
              <w:pStyle w:val="TableParagraph"/>
              <w:rPr>
                <w:rFonts w:ascii="Times New Roman"/>
                <w:sz w:val="20"/>
              </w:rPr>
            </w:pPr>
          </w:p>
        </w:tc>
      </w:tr>
      <w:tr w:rsidR="00151D37" w14:paraId="5C9731CA" w14:textId="77777777">
        <w:trPr>
          <w:trHeight w:val="275"/>
        </w:trPr>
        <w:tc>
          <w:tcPr>
            <w:tcW w:w="5508" w:type="dxa"/>
          </w:tcPr>
          <w:p w14:paraId="4B53310E" w14:textId="77777777" w:rsidR="00151D37" w:rsidRDefault="00151D37">
            <w:pPr>
              <w:pStyle w:val="TableParagraph"/>
              <w:rPr>
                <w:rFonts w:ascii="Times New Roman"/>
                <w:sz w:val="20"/>
              </w:rPr>
            </w:pPr>
          </w:p>
        </w:tc>
        <w:tc>
          <w:tcPr>
            <w:tcW w:w="900" w:type="dxa"/>
          </w:tcPr>
          <w:p w14:paraId="518DB97B" w14:textId="77777777" w:rsidR="00151D37" w:rsidRDefault="00151D37">
            <w:pPr>
              <w:pStyle w:val="TableParagraph"/>
              <w:rPr>
                <w:rFonts w:ascii="Times New Roman"/>
                <w:sz w:val="20"/>
              </w:rPr>
            </w:pPr>
          </w:p>
        </w:tc>
        <w:tc>
          <w:tcPr>
            <w:tcW w:w="3871" w:type="dxa"/>
          </w:tcPr>
          <w:p w14:paraId="451183E4" w14:textId="77777777" w:rsidR="00151D37" w:rsidRDefault="00151D37">
            <w:pPr>
              <w:pStyle w:val="TableParagraph"/>
              <w:rPr>
                <w:rFonts w:ascii="Times New Roman"/>
                <w:sz w:val="20"/>
              </w:rPr>
            </w:pPr>
          </w:p>
        </w:tc>
        <w:tc>
          <w:tcPr>
            <w:tcW w:w="720" w:type="dxa"/>
          </w:tcPr>
          <w:p w14:paraId="4BFDA45C" w14:textId="77777777" w:rsidR="00151D37" w:rsidRDefault="0085128C">
            <w:pPr>
              <w:pStyle w:val="TableParagraph"/>
              <w:tabs>
                <w:tab w:val="left" w:pos="523"/>
              </w:tabs>
              <w:spacing w:line="256" w:lineRule="exact"/>
              <w:ind w:left="115"/>
              <w:rPr>
                <w:sz w:val="24"/>
              </w:rPr>
            </w:pPr>
            <w:r>
              <w:rPr>
                <w:sz w:val="24"/>
              </w:rPr>
              <w:t>+</w:t>
            </w:r>
            <w:r>
              <w:rPr>
                <w:sz w:val="24"/>
              </w:rPr>
              <w:tab/>
              <w:t>-</w:t>
            </w:r>
          </w:p>
        </w:tc>
      </w:tr>
      <w:tr w:rsidR="00151D37" w14:paraId="07C3C91C" w14:textId="77777777">
        <w:trPr>
          <w:trHeight w:val="277"/>
        </w:trPr>
        <w:tc>
          <w:tcPr>
            <w:tcW w:w="6408" w:type="dxa"/>
            <w:gridSpan w:val="2"/>
          </w:tcPr>
          <w:p w14:paraId="2F5E0074" w14:textId="77777777" w:rsidR="00151D37" w:rsidRDefault="0085128C">
            <w:pPr>
              <w:pStyle w:val="TableParagraph"/>
              <w:spacing w:line="258" w:lineRule="exact"/>
              <w:ind w:left="112"/>
              <w:rPr>
                <w:sz w:val="24"/>
              </w:rPr>
            </w:pPr>
            <w:r>
              <w:rPr>
                <w:color w:val="FF0000"/>
                <w:sz w:val="24"/>
              </w:rPr>
              <w:t>PASS DATE:</w:t>
            </w:r>
          </w:p>
        </w:tc>
        <w:tc>
          <w:tcPr>
            <w:tcW w:w="4591" w:type="dxa"/>
            <w:gridSpan w:val="2"/>
          </w:tcPr>
          <w:p w14:paraId="44443576" w14:textId="77777777" w:rsidR="00151D37" w:rsidRDefault="0085128C">
            <w:pPr>
              <w:pStyle w:val="TableParagraph"/>
              <w:spacing w:line="258" w:lineRule="exact"/>
              <w:ind w:left="115"/>
              <w:rPr>
                <w:sz w:val="24"/>
              </w:rPr>
            </w:pPr>
            <w:r>
              <w:rPr>
                <w:color w:val="FF0000"/>
                <w:sz w:val="24"/>
              </w:rPr>
              <w:t>PASS DATE:</w:t>
            </w:r>
          </w:p>
        </w:tc>
      </w:tr>
    </w:tbl>
    <w:p w14:paraId="7D06F775" w14:textId="77777777" w:rsidR="00151D37" w:rsidRDefault="00151D37">
      <w:pPr>
        <w:pStyle w:val="BodyText"/>
        <w:spacing w:before="9"/>
        <w:rPr>
          <w:sz w:val="23"/>
        </w:rPr>
      </w:pPr>
    </w:p>
    <w:p w14:paraId="0F503DDD" w14:textId="77777777" w:rsidR="00151D37" w:rsidRDefault="0085128C">
      <w:pPr>
        <w:pStyle w:val="BodyText"/>
        <w:ind w:left="100"/>
      </w:pPr>
      <w:r>
        <w:rPr>
          <w:color w:val="7D7D7D"/>
        </w:rPr>
        <w:t>Week 7: Section F — Behavior-Change Systems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2"/>
        <w:gridCol w:w="2520"/>
        <w:gridCol w:w="809"/>
        <w:gridCol w:w="3154"/>
        <w:gridCol w:w="720"/>
      </w:tblGrid>
      <w:tr w:rsidR="00151D37" w14:paraId="338419E4" w14:textId="77777777">
        <w:trPr>
          <w:trHeight w:val="335"/>
        </w:trPr>
        <w:tc>
          <w:tcPr>
            <w:tcW w:w="3801" w:type="dxa"/>
            <w:gridSpan w:val="2"/>
          </w:tcPr>
          <w:p w14:paraId="14621297" w14:textId="77777777" w:rsidR="00151D37" w:rsidRDefault="0085128C">
            <w:pPr>
              <w:pStyle w:val="TableParagraph"/>
              <w:spacing w:before="2"/>
              <w:ind w:left="112"/>
              <w:rPr>
                <w:b/>
                <w:sz w:val="24"/>
              </w:rPr>
            </w:pPr>
            <w:r>
              <w:rPr>
                <w:b/>
                <w:sz w:val="24"/>
              </w:rPr>
              <w:t>F-01. Self-Management</w:t>
            </w:r>
          </w:p>
        </w:tc>
        <w:tc>
          <w:tcPr>
            <w:tcW w:w="3329" w:type="dxa"/>
            <w:gridSpan w:val="2"/>
          </w:tcPr>
          <w:p w14:paraId="116FF364" w14:textId="77777777" w:rsidR="00151D37" w:rsidRDefault="0085128C">
            <w:pPr>
              <w:pStyle w:val="TableParagraph"/>
              <w:spacing w:before="2"/>
              <w:ind w:left="110"/>
              <w:rPr>
                <w:b/>
                <w:sz w:val="24"/>
              </w:rPr>
            </w:pPr>
            <w:r>
              <w:rPr>
                <w:b/>
                <w:sz w:val="24"/>
              </w:rPr>
              <w:t>F-03. Direct Instruction</w:t>
            </w:r>
          </w:p>
        </w:tc>
        <w:tc>
          <w:tcPr>
            <w:tcW w:w="3874" w:type="dxa"/>
            <w:gridSpan w:val="2"/>
          </w:tcPr>
          <w:p w14:paraId="0ED8F037" w14:textId="77777777" w:rsidR="00151D37" w:rsidRDefault="0085128C">
            <w:pPr>
              <w:pStyle w:val="TableParagraph"/>
              <w:spacing w:before="2"/>
              <w:ind w:left="113"/>
              <w:rPr>
                <w:b/>
                <w:sz w:val="24"/>
              </w:rPr>
            </w:pPr>
            <w:r>
              <w:rPr>
                <w:b/>
                <w:sz w:val="24"/>
              </w:rPr>
              <w:t>F-04. Precision Teaching</w:t>
            </w:r>
          </w:p>
        </w:tc>
      </w:tr>
      <w:tr w:rsidR="00151D37" w14:paraId="0064DD6E" w14:textId="77777777">
        <w:trPr>
          <w:trHeight w:val="460"/>
        </w:trPr>
        <w:tc>
          <w:tcPr>
            <w:tcW w:w="3079" w:type="dxa"/>
            <w:tcBorders>
              <w:right w:val="single" w:sz="6" w:space="0" w:color="000000"/>
            </w:tcBorders>
          </w:tcPr>
          <w:p w14:paraId="6DE2043C" w14:textId="77777777" w:rsidR="00151D37" w:rsidRDefault="0085128C">
            <w:pPr>
              <w:pStyle w:val="TableParagraph"/>
              <w:spacing w:line="216" w:lineRule="exact"/>
              <w:ind w:right="89"/>
              <w:jc w:val="right"/>
              <w:rPr>
                <w:i/>
                <w:sz w:val="20"/>
              </w:rPr>
            </w:pPr>
            <w:r>
              <w:rPr>
                <w:i/>
                <w:sz w:val="20"/>
              </w:rPr>
              <w:t>Describe how to implement</w:t>
            </w:r>
            <w:r>
              <w:rPr>
                <w:i/>
                <w:spacing w:val="-25"/>
                <w:sz w:val="20"/>
              </w:rPr>
              <w:t xml:space="preserve"> </w:t>
            </w:r>
            <w:r>
              <w:rPr>
                <w:i/>
                <w:sz w:val="20"/>
              </w:rPr>
              <w:t>at</w:t>
            </w:r>
          </w:p>
          <w:p w14:paraId="12C96BC9" w14:textId="77777777" w:rsidR="00151D37" w:rsidRDefault="0085128C">
            <w:pPr>
              <w:pStyle w:val="TableParagraph"/>
              <w:spacing w:line="222" w:lineRule="exact"/>
              <w:ind w:right="95"/>
              <w:jc w:val="right"/>
              <w:rPr>
                <w:i/>
                <w:sz w:val="20"/>
              </w:rPr>
            </w:pPr>
            <w:r>
              <w:rPr>
                <w:i/>
                <w:sz w:val="20"/>
              </w:rPr>
              <w:t>least one</w:t>
            </w:r>
            <w:r>
              <w:rPr>
                <w:i/>
                <w:spacing w:val="-23"/>
                <w:sz w:val="20"/>
              </w:rPr>
              <w:t xml:space="preserve"> </w:t>
            </w:r>
            <w:r>
              <w:rPr>
                <w:i/>
                <w:sz w:val="20"/>
              </w:rPr>
              <w:t>strategy</w:t>
            </w:r>
          </w:p>
        </w:tc>
        <w:tc>
          <w:tcPr>
            <w:tcW w:w="722" w:type="dxa"/>
            <w:tcBorders>
              <w:left w:val="single" w:sz="6" w:space="0" w:color="000000"/>
            </w:tcBorders>
          </w:tcPr>
          <w:p w14:paraId="5438A668"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1C54B9F4" w14:textId="77777777" w:rsidR="00151D37" w:rsidRDefault="0085128C">
            <w:pPr>
              <w:pStyle w:val="TableParagraph"/>
              <w:spacing w:line="225" w:lineRule="exact"/>
              <w:ind w:left="1625"/>
              <w:rPr>
                <w:i/>
                <w:sz w:val="20"/>
              </w:rPr>
            </w:pPr>
            <w:r>
              <w:rPr>
                <w:i/>
                <w:sz w:val="20"/>
              </w:rPr>
              <w:t>Describe</w:t>
            </w:r>
          </w:p>
        </w:tc>
        <w:tc>
          <w:tcPr>
            <w:tcW w:w="809" w:type="dxa"/>
          </w:tcPr>
          <w:p w14:paraId="796E74C4" w14:textId="77777777" w:rsidR="00151D37" w:rsidRDefault="0085128C">
            <w:pPr>
              <w:pStyle w:val="TableParagraph"/>
              <w:tabs>
                <w:tab w:val="left" w:pos="449"/>
              </w:tabs>
              <w:spacing w:line="225" w:lineRule="exact"/>
              <w:ind w:left="113"/>
              <w:rPr>
                <w:sz w:val="20"/>
              </w:rPr>
            </w:pPr>
            <w:r>
              <w:rPr>
                <w:sz w:val="20"/>
              </w:rPr>
              <w:t>+</w:t>
            </w:r>
            <w:r>
              <w:rPr>
                <w:sz w:val="20"/>
              </w:rPr>
              <w:tab/>
              <w:t>-</w:t>
            </w:r>
          </w:p>
        </w:tc>
        <w:tc>
          <w:tcPr>
            <w:tcW w:w="3154" w:type="dxa"/>
          </w:tcPr>
          <w:p w14:paraId="1D828D13" w14:textId="77777777" w:rsidR="00151D37" w:rsidRDefault="0085128C">
            <w:pPr>
              <w:pStyle w:val="TableParagraph"/>
              <w:spacing w:line="225" w:lineRule="exact"/>
              <w:ind w:right="90"/>
              <w:jc w:val="right"/>
              <w:rPr>
                <w:i/>
                <w:sz w:val="20"/>
              </w:rPr>
            </w:pPr>
            <w:r>
              <w:rPr>
                <w:i/>
                <w:w w:val="95"/>
                <w:sz w:val="20"/>
              </w:rPr>
              <w:t>Describe</w:t>
            </w:r>
          </w:p>
        </w:tc>
        <w:tc>
          <w:tcPr>
            <w:tcW w:w="720" w:type="dxa"/>
          </w:tcPr>
          <w:p w14:paraId="346ACDC5" w14:textId="77777777" w:rsidR="00151D37" w:rsidRDefault="0085128C">
            <w:pPr>
              <w:pStyle w:val="TableParagraph"/>
              <w:tabs>
                <w:tab w:val="left" w:pos="446"/>
              </w:tabs>
              <w:spacing w:line="225" w:lineRule="exact"/>
              <w:ind w:left="110"/>
              <w:rPr>
                <w:sz w:val="20"/>
              </w:rPr>
            </w:pPr>
            <w:r>
              <w:rPr>
                <w:sz w:val="20"/>
              </w:rPr>
              <w:t>+</w:t>
            </w:r>
            <w:r>
              <w:rPr>
                <w:sz w:val="20"/>
              </w:rPr>
              <w:tab/>
              <w:t>-</w:t>
            </w:r>
          </w:p>
        </w:tc>
      </w:tr>
      <w:tr w:rsidR="00151D37" w14:paraId="6B150DC3" w14:textId="77777777">
        <w:trPr>
          <w:trHeight w:val="457"/>
        </w:trPr>
        <w:tc>
          <w:tcPr>
            <w:tcW w:w="3079" w:type="dxa"/>
            <w:tcBorders>
              <w:right w:val="single" w:sz="6" w:space="0" w:color="000000"/>
            </w:tcBorders>
          </w:tcPr>
          <w:p w14:paraId="388F76CA" w14:textId="77777777" w:rsidR="00151D37" w:rsidRDefault="0085128C">
            <w:pPr>
              <w:pStyle w:val="TableParagraph"/>
              <w:spacing w:line="225" w:lineRule="exact"/>
              <w:ind w:right="85"/>
              <w:jc w:val="right"/>
              <w:rPr>
                <w:i/>
                <w:sz w:val="20"/>
              </w:rPr>
            </w:pPr>
            <w:r>
              <w:rPr>
                <w:i/>
                <w:w w:val="95"/>
                <w:sz w:val="20"/>
              </w:rPr>
              <w:t>Advantages</w:t>
            </w:r>
          </w:p>
        </w:tc>
        <w:tc>
          <w:tcPr>
            <w:tcW w:w="722" w:type="dxa"/>
            <w:tcBorders>
              <w:left w:val="single" w:sz="6" w:space="0" w:color="000000"/>
            </w:tcBorders>
          </w:tcPr>
          <w:p w14:paraId="72CCF534"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520" w:type="dxa"/>
          </w:tcPr>
          <w:p w14:paraId="3BE7C19B" w14:textId="77777777" w:rsidR="00151D37" w:rsidRDefault="0085128C">
            <w:pPr>
              <w:pStyle w:val="TableParagraph"/>
              <w:spacing w:line="216" w:lineRule="exact"/>
              <w:ind w:right="94"/>
              <w:jc w:val="right"/>
              <w:rPr>
                <w:i/>
                <w:sz w:val="20"/>
              </w:rPr>
            </w:pPr>
            <w:r>
              <w:rPr>
                <w:i/>
                <w:sz w:val="20"/>
              </w:rPr>
              <w:t>Components that allow</w:t>
            </w:r>
            <w:r>
              <w:rPr>
                <w:i/>
                <w:spacing w:val="-23"/>
                <w:sz w:val="20"/>
              </w:rPr>
              <w:t xml:space="preserve"> </w:t>
            </w:r>
            <w:r>
              <w:rPr>
                <w:i/>
                <w:sz w:val="20"/>
              </w:rPr>
              <w:t>it</w:t>
            </w:r>
          </w:p>
          <w:p w14:paraId="44FB1892" w14:textId="77777777" w:rsidR="00151D37" w:rsidRDefault="0085128C">
            <w:pPr>
              <w:pStyle w:val="TableParagraph"/>
              <w:spacing w:line="222" w:lineRule="exact"/>
              <w:ind w:right="95"/>
              <w:jc w:val="right"/>
              <w:rPr>
                <w:i/>
                <w:sz w:val="20"/>
              </w:rPr>
            </w:pPr>
            <w:r>
              <w:rPr>
                <w:i/>
                <w:sz w:val="20"/>
              </w:rPr>
              <w:t>to be</w:t>
            </w:r>
            <w:r>
              <w:rPr>
                <w:i/>
                <w:spacing w:val="-14"/>
                <w:sz w:val="20"/>
              </w:rPr>
              <w:t xml:space="preserve"> </w:t>
            </w:r>
            <w:r>
              <w:rPr>
                <w:i/>
                <w:sz w:val="20"/>
              </w:rPr>
              <w:t>effective</w:t>
            </w:r>
          </w:p>
        </w:tc>
        <w:tc>
          <w:tcPr>
            <w:tcW w:w="809" w:type="dxa"/>
          </w:tcPr>
          <w:p w14:paraId="6FEA7AE5" w14:textId="77777777" w:rsidR="00151D37" w:rsidRDefault="0085128C">
            <w:pPr>
              <w:pStyle w:val="TableParagraph"/>
              <w:tabs>
                <w:tab w:val="left" w:pos="449"/>
              </w:tabs>
              <w:spacing w:line="225" w:lineRule="exact"/>
              <w:ind w:left="113"/>
              <w:rPr>
                <w:sz w:val="20"/>
              </w:rPr>
            </w:pPr>
            <w:r>
              <w:rPr>
                <w:sz w:val="20"/>
              </w:rPr>
              <w:t>+</w:t>
            </w:r>
            <w:r>
              <w:rPr>
                <w:sz w:val="20"/>
              </w:rPr>
              <w:tab/>
              <w:t>-</w:t>
            </w:r>
          </w:p>
        </w:tc>
        <w:tc>
          <w:tcPr>
            <w:tcW w:w="3154" w:type="dxa"/>
          </w:tcPr>
          <w:p w14:paraId="11798593" w14:textId="77777777" w:rsidR="00151D37" w:rsidRDefault="0085128C">
            <w:pPr>
              <w:pStyle w:val="TableParagraph"/>
              <w:spacing w:line="216" w:lineRule="exact"/>
              <w:ind w:right="99"/>
              <w:jc w:val="right"/>
              <w:rPr>
                <w:i/>
                <w:sz w:val="20"/>
              </w:rPr>
            </w:pPr>
            <w:r>
              <w:rPr>
                <w:i/>
                <w:sz w:val="20"/>
              </w:rPr>
              <w:t>What components make</w:t>
            </w:r>
            <w:r>
              <w:rPr>
                <w:i/>
                <w:spacing w:val="-27"/>
                <w:sz w:val="20"/>
              </w:rPr>
              <w:t xml:space="preserve"> </w:t>
            </w:r>
            <w:r>
              <w:rPr>
                <w:i/>
                <w:sz w:val="20"/>
              </w:rPr>
              <w:t>it</w:t>
            </w:r>
          </w:p>
          <w:p w14:paraId="7E061EE8" w14:textId="77777777" w:rsidR="00151D37" w:rsidRDefault="0085128C">
            <w:pPr>
              <w:pStyle w:val="TableParagraph"/>
              <w:spacing w:line="222" w:lineRule="exact"/>
              <w:ind w:right="90"/>
              <w:jc w:val="right"/>
              <w:rPr>
                <w:i/>
                <w:sz w:val="20"/>
              </w:rPr>
            </w:pPr>
            <w:r>
              <w:rPr>
                <w:i/>
                <w:spacing w:val="-1"/>
                <w:w w:val="95"/>
                <w:sz w:val="20"/>
              </w:rPr>
              <w:t>effective</w:t>
            </w:r>
          </w:p>
        </w:tc>
        <w:tc>
          <w:tcPr>
            <w:tcW w:w="720" w:type="dxa"/>
          </w:tcPr>
          <w:p w14:paraId="4BDCA790" w14:textId="77777777" w:rsidR="00151D37" w:rsidRDefault="0085128C">
            <w:pPr>
              <w:pStyle w:val="TableParagraph"/>
              <w:tabs>
                <w:tab w:val="left" w:pos="446"/>
              </w:tabs>
              <w:spacing w:line="225" w:lineRule="exact"/>
              <w:ind w:left="110"/>
              <w:rPr>
                <w:sz w:val="20"/>
              </w:rPr>
            </w:pPr>
            <w:r>
              <w:rPr>
                <w:sz w:val="20"/>
              </w:rPr>
              <w:t>+</w:t>
            </w:r>
            <w:r>
              <w:rPr>
                <w:sz w:val="20"/>
              </w:rPr>
              <w:tab/>
              <w:t>-</w:t>
            </w:r>
          </w:p>
        </w:tc>
      </w:tr>
      <w:tr w:rsidR="00151D37" w14:paraId="7ADE9866" w14:textId="77777777">
        <w:trPr>
          <w:trHeight w:val="410"/>
        </w:trPr>
        <w:tc>
          <w:tcPr>
            <w:tcW w:w="3079" w:type="dxa"/>
            <w:tcBorders>
              <w:right w:val="single" w:sz="6" w:space="0" w:color="000000"/>
            </w:tcBorders>
          </w:tcPr>
          <w:p w14:paraId="21BDD280" w14:textId="77777777" w:rsidR="00151D37" w:rsidRDefault="0085128C">
            <w:pPr>
              <w:pStyle w:val="TableParagraph"/>
              <w:spacing w:line="227" w:lineRule="exact"/>
              <w:ind w:right="85"/>
              <w:jc w:val="right"/>
              <w:rPr>
                <w:i/>
                <w:sz w:val="20"/>
              </w:rPr>
            </w:pPr>
            <w:r>
              <w:rPr>
                <w:i/>
                <w:w w:val="95"/>
                <w:sz w:val="20"/>
              </w:rPr>
              <w:t>Disadvantages</w:t>
            </w:r>
          </w:p>
        </w:tc>
        <w:tc>
          <w:tcPr>
            <w:tcW w:w="722" w:type="dxa"/>
            <w:tcBorders>
              <w:left w:val="single" w:sz="6" w:space="0" w:color="000000"/>
            </w:tcBorders>
          </w:tcPr>
          <w:p w14:paraId="0A413845" w14:textId="77777777" w:rsidR="00151D37" w:rsidRDefault="0085128C">
            <w:pPr>
              <w:pStyle w:val="TableParagraph"/>
              <w:tabs>
                <w:tab w:val="left" w:pos="448"/>
              </w:tabs>
              <w:spacing w:line="227" w:lineRule="exact"/>
              <w:ind w:left="112"/>
              <w:rPr>
                <w:sz w:val="20"/>
              </w:rPr>
            </w:pPr>
            <w:r>
              <w:rPr>
                <w:sz w:val="20"/>
              </w:rPr>
              <w:t>+</w:t>
            </w:r>
            <w:r>
              <w:rPr>
                <w:sz w:val="20"/>
              </w:rPr>
              <w:tab/>
              <w:t>-</w:t>
            </w:r>
          </w:p>
        </w:tc>
        <w:tc>
          <w:tcPr>
            <w:tcW w:w="2520" w:type="dxa"/>
          </w:tcPr>
          <w:p w14:paraId="03185249" w14:textId="77777777" w:rsidR="00151D37" w:rsidRDefault="00151D37">
            <w:pPr>
              <w:pStyle w:val="TableParagraph"/>
              <w:rPr>
                <w:rFonts w:ascii="Times New Roman"/>
              </w:rPr>
            </w:pPr>
          </w:p>
        </w:tc>
        <w:tc>
          <w:tcPr>
            <w:tcW w:w="809" w:type="dxa"/>
          </w:tcPr>
          <w:p w14:paraId="57197C3B" w14:textId="77777777" w:rsidR="00151D37" w:rsidRDefault="00151D37">
            <w:pPr>
              <w:pStyle w:val="TableParagraph"/>
              <w:rPr>
                <w:rFonts w:ascii="Times New Roman"/>
              </w:rPr>
            </w:pPr>
          </w:p>
        </w:tc>
        <w:tc>
          <w:tcPr>
            <w:tcW w:w="3154" w:type="dxa"/>
          </w:tcPr>
          <w:p w14:paraId="07BFC8BE" w14:textId="77777777" w:rsidR="00151D37" w:rsidRDefault="00151D37">
            <w:pPr>
              <w:pStyle w:val="TableParagraph"/>
              <w:rPr>
                <w:rFonts w:ascii="Times New Roman"/>
              </w:rPr>
            </w:pPr>
          </w:p>
        </w:tc>
        <w:tc>
          <w:tcPr>
            <w:tcW w:w="720" w:type="dxa"/>
          </w:tcPr>
          <w:p w14:paraId="6384DB51" w14:textId="77777777" w:rsidR="00151D37" w:rsidRDefault="00151D37">
            <w:pPr>
              <w:pStyle w:val="TableParagraph"/>
              <w:rPr>
                <w:rFonts w:ascii="Times New Roman"/>
              </w:rPr>
            </w:pPr>
          </w:p>
        </w:tc>
      </w:tr>
      <w:tr w:rsidR="00151D37" w14:paraId="36BC77FE" w14:textId="77777777">
        <w:trPr>
          <w:trHeight w:val="352"/>
        </w:trPr>
        <w:tc>
          <w:tcPr>
            <w:tcW w:w="3801" w:type="dxa"/>
            <w:gridSpan w:val="2"/>
          </w:tcPr>
          <w:p w14:paraId="4889896D" w14:textId="77777777" w:rsidR="00151D37" w:rsidRDefault="0085128C">
            <w:pPr>
              <w:pStyle w:val="TableParagraph"/>
              <w:spacing w:before="2"/>
              <w:ind w:left="112"/>
              <w:rPr>
                <w:sz w:val="24"/>
              </w:rPr>
            </w:pPr>
            <w:r>
              <w:rPr>
                <w:color w:val="FF0000"/>
                <w:sz w:val="24"/>
              </w:rPr>
              <w:t>PASS DATE:</w:t>
            </w:r>
          </w:p>
        </w:tc>
        <w:tc>
          <w:tcPr>
            <w:tcW w:w="3329" w:type="dxa"/>
            <w:gridSpan w:val="2"/>
          </w:tcPr>
          <w:p w14:paraId="5F69E48D" w14:textId="77777777" w:rsidR="00151D37" w:rsidRDefault="0085128C">
            <w:pPr>
              <w:pStyle w:val="TableParagraph"/>
              <w:spacing w:before="2"/>
              <w:ind w:left="110"/>
              <w:rPr>
                <w:sz w:val="24"/>
              </w:rPr>
            </w:pPr>
            <w:r>
              <w:rPr>
                <w:color w:val="FF0000"/>
                <w:sz w:val="24"/>
              </w:rPr>
              <w:t>PASS DATE:</w:t>
            </w:r>
          </w:p>
        </w:tc>
        <w:tc>
          <w:tcPr>
            <w:tcW w:w="3874" w:type="dxa"/>
            <w:gridSpan w:val="2"/>
          </w:tcPr>
          <w:p w14:paraId="7C71D9C6" w14:textId="77777777" w:rsidR="00151D37" w:rsidRDefault="0085128C">
            <w:pPr>
              <w:pStyle w:val="TableParagraph"/>
              <w:spacing w:before="2"/>
              <w:ind w:left="113"/>
              <w:rPr>
                <w:sz w:val="24"/>
              </w:rPr>
            </w:pPr>
            <w:r>
              <w:rPr>
                <w:color w:val="FF0000"/>
                <w:sz w:val="24"/>
              </w:rPr>
              <w:t>PASS DATE:</w:t>
            </w:r>
          </w:p>
        </w:tc>
      </w:tr>
    </w:tbl>
    <w:p w14:paraId="775416DF"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629"/>
        <w:gridCol w:w="2974"/>
        <w:gridCol w:w="809"/>
        <w:gridCol w:w="2431"/>
        <w:gridCol w:w="722"/>
      </w:tblGrid>
      <w:tr w:rsidR="00151D37" w14:paraId="681416B7" w14:textId="77777777">
        <w:trPr>
          <w:trHeight w:val="553"/>
        </w:trPr>
        <w:tc>
          <w:tcPr>
            <w:tcW w:w="7851" w:type="dxa"/>
            <w:gridSpan w:val="4"/>
          </w:tcPr>
          <w:p w14:paraId="6FFE73C7" w14:textId="77777777" w:rsidR="00151D37" w:rsidRDefault="0085128C">
            <w:pPr>
              <w:pStyle w:val="TableParagraph"/>
              <w:spacing w:before="2"/>
              <w:ind w:left="112"/>
              <w:rPr>
                <w:b/>
                <w:sz w:val="24"/>
              </w:rPr>
            </w:pPr>
            <w:r>
              <w:rPr>
                <w:b/>
                <w:sz w:val="24"/>
              </w:rPr>
              <w:t>F-02. Token economies</w:t>
            </w:r>
          </w:p>
        </w:tc>
        <w:tc>
          <w:tcPr>
            <w:tcW w:w="3153" w:type="dxa"/>
            <w:gridSpan w:val="2"/>
          </w:tcPr>
          <w:p w14:paraId="0FAC826C" w14:textId="77777777" w:rsidR="00151D37" w:rsidRDefault="0085128C">
            <w:pPr>
              <w:pStyle w:val="TableParagraph"/>
              <w:spacing w:before="2" w:line="270" w:lineRule="atLeast"/>
              <w:ind w:left="112" w:right="423"/>
              <w:rPr>
                <w:b/>
                <w:sz w:val="24"/>
              </w:rPr>
            </w:pPr>
            <w:r>
              <w:rPr>
                <w:b/>
                <w:sz w:val="24"/>
              </w:rPr>
              <w:t>F-05. Personalized Systems of Instruction</w:t>
            </w:r>
          </w:p>
        </w:tc>
      </w:tr>
      <w:tr w:rsidR="00151D37" w14:paraId="4328930F" w14:textId="77777777">
        <w:trPr>
          <w:trHeight w:val="457"/>
        </w:trPr>
        <w:tc>
          <w:tcPr>
            <w:tcW w:w="3439" w:type="dxa"/>
          </w:tcPr>
          <w:p w14:paraId="65B84E22" w14:textId="77777777" w:rsidR="00151D37" w:rsidRDefault="0085128C">
            <w:pPr>
              <w:pStyle w:val="TableParagraph"/>
              <w:spacing w:line="225" w:lineRule="exact"/>
              <w:ind w:right="92"/>
              <w:jc w:val="right"/>
              <w:rPr>
                <w:i/>
                <w:sz w:val="20"/>
              </w:rPr>
            </w:pPr>
            <w:r>
              <w:rPr>
                <w:i/>
                <w:sz w:val="20"/>
              </w:rPr>
              <w:t>Describe conditioned reinforcer</w:t>
            </w:r>
          </w:p>
        </w:tc>
        <w:tc>
          <w:tcPr>
            <w:tcW w:w="629" w:type="dxa"/>
          </w:tcPr>
          <w:p w14:paraId="6A9A5E84"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2974" w:type="dxa"/>
          </w:tcPr>
          <w:p w14:paraId="3F28EAEF" w14:textId="77777777" w:rsidR="00151D37" w:rsidRDefault="0085128C">
            <w:pPr>
              <w:pStyle w:val="TableParagraph"/>
              <w:spacing w:line="216" w:lineRule="exact"/>
              <w:ind w:right="96"/>
              <w:jc w:val="right"/>
              <w:rPr>
                <w:i/>
                <w:sz w:val="20"/>
              </w:rPr>
            </w:pPr>
            <w:r>
              <w:rPr>
                <w:i/>
                <w:sz w:val="20"/>
              </w:rPr>
              <w:t>Describe exchange</w:t>
            </w:r>
            <w:r>
              <w:rPr>
                <w:i/>
                <w:spacing w:val="-25"/>
                <w:sz w:val="20"/>
              </w:rPr>
              <w:t xml:space="preserve"> </w:t>
            </w:r>
            <w:r>
              <w:rPr>
                <w:i/>
                <w:sz w:val="20"/>
              </w:rPr>
              <w:t>production</w:t>
            </w:r>
          </w:p>
          <w:p w14:paraId="1FC9ABC4" w14:textId="77777777" w:rsidR="00151D37" w:rsidRDefault="0085128C">
            <w:pPr>
              <w:pStyle w:val="TableParagraph"/>
              <w:spacing w:line="222" w:lineRule="exact"/>
              <w:ind w:right="91"/>
              <w:jc w:val="right"/>
              <w:rPr>
                <w:i/>
                <w:sz w:val="20"/>
              </w:rPr>
            </w:pPr>
            <w:r>
              <w:rPr>
                <w:i/>
                <w:spacing w:val="-1"/>
                <w:w w:val="95"/>
                <w:sz w:val="20"/>
              </w:rPr>
              <w:t>schedule</w:t>
            </w:r>
          </w:p>
        </w:tc>
        <w:tc>
          <w:tcPr>
            <w:tcW w:w="809" w:type="dxa"/>
          </w:tcPr>
          <w:p w14:paraId="16CF48FC"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431" w:type="dxa"/>
          </w:tcPr>
          <w:p w14:paraId="292FA9AA" w14:textId="77777777" w:rsidR="00151D37" w:rsidRDefault="0085128C">
            <w:pPr>
              <w:pStyle w:val="TableParagraph"/>
              <w:spacing w:line="225" w:lineRule="exact"/>
              <w:ind w:left="112"/>
              <w:rPr>
                <w:i/>
                <w:sz w:val="20"/>
              </w:rPr>
            </w:pPr>
            <w:r>
              <w:rPr>
                <w:i/>
                <w:sz w:val="20"/>
              </w:rPr>
              <w:t>Describe PSI</w:t>
            </w:r>
          </w:p>
        </w:tc>
        <w:tc>
          <w:tcPr>
            <w:tcW w:w="722" w:type="dxa"/>
          </w:tcPr>
          <w:p w14:paraId="248CA87D" w14:textId="77777777" w:rsidR="00151D37" w:rsidRDefault="0085128C">
            <w:pPr>
              <w:pStyle w:val="TableParagraph"/>
              <w:tabs>
                <w:tab w:val="left" w:pos="448"/>
              </w:tabs>
              <w:spacing w:line="225" w:lineRule="exact"/>
              <w:ind w:left="114"/>
              <w:rPr>
                <w:sz w:val="20"/>
              </w:rPr>
            </w:pPr>
            <w:r>
              <w:rPr>
                <w:sz w:val="20"/>
              </w:rPr>
              <w:t>+</w:t>
            </w:r>
            <w:r>
              <w:rPr>
                <w:sz w:val="20"/>
              </w:rPr>
              <w:tab/>
              <w:t>-</w:t>
            </w:r>
          </w:p>
        </w:tc>
      </w:tr>
      <w:tr w:rsidR="00151D37" w14:paraId="6477F61D" w14:textId="77777777">
        <w:trPr>
          <w:trHeight w:val="294"/>
        </w:trPr>
        <w:tc>
          <w:tcPr>
            <w:tcW w:w="3439" w:type="dxa"/>
          </w:tcPr>
          <w:p w14:paraId="069E8384" w14:textId="77777777" w:rsidR="00151D37" w:rsidRDefault="0085128C">
            <w:pPr>
              <w:pStyle w:val="TableParagraph"/>
              <w:spacing w:line="227" w:lineRule="exact"/>
              <w:ind w:right="96"/>
              <w:jc w:val="right"/>
              <w:rPr>
                <w:i/>
                <w:sz w:val="20"/>
              </w:rPr>
            </w:pPr>
            <w:r>
              <w:rPr>
                <w:i/>
                <w:sz w:val="20"/>
              </w:rPr>
              <w:t>Describe token production schedule</w:t>
            </w:r>
          </w:p>
        </w:tc>
        <w:tc>
          <w:tcPr>
            <w:tcW w:w="629" w:type="dxa"/>
          </w:tcPr>
          <w:p w14:paraId="0A2802FF" w14:textId="77777777" w:rsidR="00151D37" w:rsidRDefault="0085128C">
            <w:pPr>
              <w:pStyle w:val="TableParagraph"/>
              <w:tabs>
                <w:tab w:val="left" w:pos="335"/>
              </w:tabs>
              <w:spacing w:line="227" w:lineRule="exact"/>
              <w:ind w:right="99"/>
              <w:jc w:val="right"/>
              <w:rPr>
                <w:sz w:val="20"/>
              </w:rPr>
            </w:pPr>
            <w:r>
              <w:rPr>
                <w:sz w:val="20"/>
              </w:rPr>
              <w:t>+</w:t>
            </w:r>
            <w:r>
              <w:rPr>
                <w:sz w:val="20"/>
              </w:rPr>
              <w:tab/>
            </w:r>
            <w:r>
              <w:rPr>
                <w:w w:val="95"/>
                <w:sz w:val="20"/>
              </w:rPr>
              <w:t>-</w:t>
            </w:r>
          </w:p>
        </w:tc>
        <w:tc>
          <w:tcPr>
            <w:tcW w:w="2974" w:type="dxa"/>
          </w:tcPr>
          <w:p w14:paraId="3C07B246" w14:textId="77777777" w:rsidR="00151D37" w:rsidRDefault="0085128C">
            <w:pPr>
              <w:pStyle w:val="TableParagraph"/>
              <w:spacing w:line="227" w:lineRule="exact"/>
              <w:ind w:left="422"/>
              <w:rPr>
                <w:i/>
                <w:sz w:val="20"/>
              </w:rPr>
            </w:pPr>
            <w:r>
              <w:rPr>
                <w:i/>
                <w:sz w:val="20"/>
              </w:rPr>
              <w:t>Describe back up reinforcer</w:t>
            </w:r>
          </w:p>
        </w:tc>
        <w:tc>
          <w:tcPr>
            <w:tcW w:w="809" w:type="dxa"/>
          </w:tcPr>
          <w:p w14:paraId="0E4F05C5" w14:textId="77777777" w:rsidR="00151D37" w:rsidRDefault="0085128C">
            <w:pPr>
              <w:pStyle w:val="TableParagraph"/>
              <w:tabs>
                <w:tab w:val="left" w:pos="448"/>
              </w:tabs>
              <w:spacing w:line="227" w:lineRule="exact"/>
              <w:ind w:left="112"/>
              <w:rPr>
                <w:sz w:val="20"/>
              </w:rPr>
            </w:pPr>
            <w:r>
              <w:rPr>
                <w:sz w:val="20"/>
              </w:rPr>
              <w:t>+</w:t>
            </w:r>
            <w:r>
              <w:rPr>
                <w:sz w:val="20"/>
              </w:rPr>
              <w:tab/>
              <w:t>-</w:t>
            </w:r>
          </w:p>
        </w:tc>
        <w:tc>
          <w:tcPr>
            <w:tcW w:w="2431" w:type="dxa"/>
          </w:tcPr>
          <w:p w14:paraId="089CFDFB" w14:textId="77777777" w:rsidR="00151D37" w:rsidRDefault="0085128C">
            <w:pPr>
              <w:pStyle w:val="TableParagraph"/>
              <w:spacing w:line="227" w:lineRule="exact"/>
              <w:ind w:left="112"/>
              <w:rPr>
                <w:i/>
                <w:sz w:val="20"/>
              </w:rPr>
            </w:pPr>
            <w:r>
              <w:rPr>
                <w:i/>
                <w:sz w:val="20"/>
              </w:rPr>
              <w:t>Name components</w:t>
            </w:r>
          </w:p>
        </w:tc>
        <w:tc>
          <w:tcPr>
            <w:tcW w:w="722" w:type="dxa"/>
          </w:tcPr>
          <w:p w14:paraId="09C84E7E" w14:textId="77777777" w:rsidR="00151D37" w:rsidRDefault="0085128C">
            <w:pPr>
              <w:pStyle w:val="TableParagraph"/>
              <w:tabs>
                <w:tab w:val="left" w:pos="448"/>
              </w:tabs>
              <w:spacing w:line="227" w:lineRule="exact"/>
              <w:ind w:left="114"/>
              <w:rPr>
                <w:sz w:val="20"/>
              </w:rPr>
            </w:pPr>
            <w:r>
              <w:rPr>
                <w:sz w:val="20"/>
              </w:rPr>
              <w:t>+</w:t>
            </w:r>
            <w:r>
              <w:rPr>
                <w:sz w:val="20"/>
              </w:rPr>
              <w:tab/>
              <w:t>-</w:t>
            </w:r>
          </w:p>
        </w:tc>
      </w:tr>
      <w:tr w:rsidR="00151D37" w14:paraId="008C7BB6" w14:textId="77777777">
        <w:trPr>
          <w:trHeight w:val="230"/>
        </w:trPr>
        <w:tc>
          <w:tcPr>
            <w:tcW w:w="3439" w:type="dxa"/>
          </w:tcPr>
          <w:p w14:paraId="6929952B" w14:textId="77777777" w:rsidR="00151D37" w:rsidRDefault="00151D37">
            <w:pPr>
              <w:pStyle w:val="TableParagraph"/>
              <w:rPr>
                <w:rFonts w:ascii="Times New Roman"/>
                <w:sz w:val="16"/>
              </w:rPr>
            </w:pPr>
          </w:p>
        </w:tc>
        <w:tc>
          <w:tcPr>
            <w:tcW w:w="629" w:type="dxa"/>
          </w:tcPr>
          <w:p w14:paraId="7B4C7C44" w14:textId="77777777" w:rsidR="00151D37" w:rsidRDefault="00151D37">
            <w:pPr>
              <w:pStyle w:val="TableParagraph"/>
              <w:rPr>
                <w:rFonts w:ascii="Times New Roman"/>
                <w:sz w:val="16"/>
              </w:rPr>
            </w:pPr>
          </w:p>
        </w:tc>
        <w:tc>
          <w:tcPr>
            <w:tcW w:w="2974" w:type="dxa"/>
          </w:tcPr>
          <w:p w14:paraId="40484140" w14:textId="77777777" w:rsidR="00151D37" w:rsidRDefault="00151D37">
            <w:pPr>
              <w:pStyle w:val="TableParagraph"/>
              <w:rPr>
                <w:rFonts w:ascii="Times New Roman"/>
                <w:sz w:val="16"/>
              </w:rPr>
            </w:pPr>
          </w:p>
        </w:tc>
        <w:tc>
          <w:tcPr>
            <w:tcW w:w="809" w:type="dxa"/>
          </w:tcPr>
          <w:p w14:paraId="2EFC1A87" w14:textId="77777777" w:rsidR="00151D37" w:rsidRDefault="00151D37">
            <w:pPr>
              <w:pStyle w:val="TableParagraph"/>
              <w:rPr>
                <w:rFonts w:ascii="Times New Roman"/>
                <w:sz w:val="16"/>
              </w:rPr>
            </w:pPr>
          </w:p>
        </w:tc>
        <w:tc>
          <w:tcPr>
            <w:tcW w:w="2431" w:type="dxa"/>
          </w:tcPr>
          <w:p w14:paraId="18928490" w14:textId="77777777" w:rsidR="00151D37" w:rsidRDefault="00151D37">
            <w:pPr>
              <w:pStyle w:val="TableParagraph"/>
              <w:rPr>
                <w:rFonts w:ascii="Times New Roman"/>
                <w:sz w:val="16"/>
              </w:rPr>
            </w:pPr>
          </w:p>
        </w:tc>
        <w:tc>
          <w:tcPr>
            <w:tcW w:w="722" w:type="dxa"/>
          </w:tcPr>
          <w:p w14:paraId="47F441C8" w14:textId="77777777" w:rsidR="00151D37" w:rsidRDefault="00151D37">
            <w:pPr>
              <w:pStyle w:val="TableParagraph"/>
              <w:rPr>
                <w:rFonts w:ascii="Times New Roman"/>
                <w:sz w:val="16"/>
              </w:rPr>
            </w:pPr>
          </w:p>
        </w:tc>
      </w:tr>
      <w:tr w:rsidR="00151D37" w14:paraId="6559CBB6" w14:textId="77777777">
        <w:trPr>
          <w:trHeight w:val="278"/>
        </w:trPr>
        <w:tc>
          <w:tcPr>
            <w:tcW w:w="4068" w:type="dxa"/>
            <w:gridSpan w:val="2"/>
          </w:tcPr>
          <w:p w14:paraId="2872B7BB" w14:textId="77777777" w:rsidR="00151D37" w:rsidRDefault="0085128C">
            <w:pPr>
              <w:pStyle w:val="TableParagraph"/>
              <w:spacing w:line="257" w:lineRule="exact"/>
              <w:ind w:left="112"/>
              <w:rPr>
                <w:sz w:val="24"/>
              </w:rPr>
            </w:pPr>
            <w:r>
              <w:rPr>
                <w:color w:val="FF0000"/>
                <w:sz w:val="24"/>
              </w:rPr>
              <w:t>PASS DATE:</w:t>
            </w:r>
          </w:p>
        </w:tc>
        <w:tc>
          <w:tcPr>
            <w:tcW w:w="3783" w:type="dxa"/>
            <w:gridSpan w:val="2"/>
          </w:tcPr>
          <w:p w14:paraId="53FF46C4" w14:textId="77777777" w:rsidR="00151D37" w:rsidRDefault="0085128C">
            <w:pPr>
              <w:pStyle w:val="TableParagraph"/>
              <w:spacing w:line="257" w:lineRule="exact"/>
              <w:ind w:left="115"/>
              <w:rPr>
                <w:sz w:val="24"/>
              </w:rPr>
            </w:pPr>
            <w:r>
              <w:rPr>
                <w:color w:val="FF0000"/>
                <w:sz w:val="24"/>
              </w:rPr>
              <w:t>PASS DATE:</w:t>
            </w:r>
          </w:p>
        </w:tc>
        <w:tc>
          <w:tcPr>
            <w:tcW w:w="3153" w:type="dxa"/>
            <w:gridSpan w:val="2"/>
          </w:tcPr>
          <w:p w14:paraId="034ABDA3" w14:textId="77777777" w:rsidR="00151D37" w:rsidRDefault="0085128C">
            <w:pPr>
              <w:pStyle w:val="TableParagraph"/>
              <w:spacing w:line="257" w:lineRule="exact"/>
              <w:ind w:left="112"/>
              <w:rPr>
                <w:sz w:val="24"/>
              </w:rPr>
            </w:pPr>
            <w:r>
              <w:rPr>
                <w:color w:val="FF0000"/>
                <w:sz w:val="24"/>
              </w:rPr>
              <w:t>PASS DATE:</w:t>
            </w:r>
          </w:p>
        </w:tc>
      </w:tr>
    </w:tbl>
    <w:p w14:paraId="40E8F97C"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31"/>
        <w:gridCol w:w="2880"/>
        <w:gridCol w:w="720"/>
        <w:gridCol w:w="3240"/>
        <w:gridCol w:w="722"/>
      </w:tblGrid>
      <w:tr w:rsidR="00151D37" w14:paraId="4034E697" w14:textId="77777777">
        <w:trPr>
          <w:trHeight w:val="551"/>
        </w:trPr>
        <w:tc>
          <w:tcPr>
            <w:tcW w:w="3439" w:type="dxa"/>
            <w:gridSpan w:val="2"/>
          </w:tcPr>
          <w:p w14:paraId="44B7D7E6" w14:textId="77777777" w:rsidR="00151D37" w:rsidRDefault="0085128C">
            <w:pPr>
              <w:pStyle w:val="TableParagraph"/>
              <w:ind w:left="112"/>
              <w:rPr>
                <w:b/>
                <w:sz w:val="24"/>
              </w:rPr>
            </w:pPr>
            <w:r>
              <w:rPr>
                <w:b/>
                <w:sz w:val="24"/>
              </w:rPr>
              <w:t>F-06. Incidental teaching</w:t>
            </w:r>
          </w:p>
        </w:tc>
        <w:tc>
          <w:tcPr>
            <w:tcW w:w="3600" w:type="dxa"/>
            <w:gridSpan w:val="2"/>
          </w:tcPr>
          <w:p w14:paraId="5BE261D4" w14:textId="77777777" w:rsidR="00151D37" w:rsidRDefault="0085128C">
            <w:pPr>
              <w:pStyle w:val="TableParagraph"/>
              <w:spacing w:line="270" w:lineRule="atLeast"/>
              <w:ind w:left="595" w:right="254" w:hanging="483"/>
              <w:rPr>
                <w:b/>
                <w:sz w:val="24"/>
              </w:rPr>
            </w:pPr>
            <w:r>
              <w:rPr>
                <w:b/>
                <w:sz w:val="24"/>
              </w:rPr>
              <w:t>F-07. Functional communication training</w:t>
            </w:r>
          </w:p>
        </w:tc>
        <w:tc>
          <w:tcPr>
            <w:tcW w:w="3962" w:type="dxa"/>
            <w:gridSpan w:val="2"/>
          </w:tcPr>
          <w:p w14:paraId="16CFE29A" w14:textId="77777777" w:rsidR="00151D37" w:rsidRDefault="0085128C">
            <w:pPr>
              <w:pStyle w:val="TableParagraph"/>
              <w:spacing w:line="270" w:lineRule="atLeast"/>
              <w:ind w:left="184" w:right="947" w:hanging="34"/>
              <w:rPr>
                <w:b/>
                <w:sz w:val="24"/>
              </w:rPr>
            </w:pPr>
            <w:r>
              <w:rPr>
                <w:b/>
                <w:sz w:val="24"/>
              </w:rPr>
              <w:t>F-08. Augmentative communication systems</w:t>
            </w:r>
          </w:p>
        </w:tc>
      </w:tr>
      <w:tr w:rsidR="00151D37" w14:paraId="2D109AF6" w14:textId="77777777">
        <w:trPr>
          <w:trHeight w:val="311"/>
        </w:trPr>
        <w:tc>
          <w:tcPr>
            <w:tcW w:w="2808" w:type="dxa"/>
          </w:tcPr>
          <w:p w14:paraId="487F14FC" w14:textId="77777777" w:rsidR="00151D37" w:rsidRDefault="0085128C">
            <w:pPr>
              <w:pStyle w:val="TableParagraph"/>
              <w:spacing w:line="227" w:lineRule="exact"/>
              <w:ind w:right="88"/>
              <w:jc w:val="right"/>
              <w:rPr>
                <w:i/>
                <w:sz w:val="20"/>
              </w:rPr>
            </w:pPr>
            <w:r>
              <w:rPr>
                <w:i/>
                <w:w w:val="95"/>
                <w:sz w:val="20"/>
              </w:rPr>
              <w:t>Describe</w:t>
            </w:r>
          </w:p>
        </w:tc>
        <w:tc>
          <w:tcPr>
            <w:tcW w:w="631" w:type="dxa"/>
          </w:tcPr>
          <w:p w14:paraId="4E54D120" w14:textId="77777777" w:rsidR="00151D37" w:rsidRDefault="0085128C">
            <w:pPr>
              <w:pStyle w:val="TableParagraph"/>
              <w:tabs>
                <w:tab w:val="left" w:pos="335"/>
              </w:tabs>
              <w:spacing w:line="227" w:lineRule="exact"/>
              <w:ind w:right="99"/>
              <w:jc w:val="right"/>
              <w:rPr>
                <w:sz w:val="20"/>
              </w:rPr>
            </w:pPr>
            <w:r>
              <w:rPr>
                <w:sz w:val="20"/>
              </w:rPr>
              <w:t>+</w:t>
            </w:r>
            <w:r>
              <w:rPr>
                <w:sz w:val="20"/>
              </w:rPr>
              <w:tab/>
            </w:r>
            <w:r>
              <w:rPr>
                <w:w w:val="95"/>
                <w:sz w:val="20"/>
              </w:rPr>
              <w:t>-</w:t>
            </w:r>
          </w:p>
        </w:tc>
        <w:tc>
          <w:tcPr>
            <w:tcW w:w="2880" w:type="dxa"/>
          </w:tcPr>
          <w:p w14:paraId="26E7A0B4" w14:textId="77777777" w:rsidR="00151D37" w:rsidRDefault="0085128C">
            <w:pPr>
              <w:pStyle w:val="TableParagraph"/>
              <w:spacing w:line="227" w:lineRule="exact"/>
              <w:ind w:right="88"/>
              <w:jc w:val="right"/>
              <w:rPr>
                <w:i/>
                <w:sz w:val="20"/>
              </w:rPr>
            </w:pPr>
            <w:r>
              <w:rPr>
                <w:i/>
                <w:w w:val="95"/>
                <w:sz w:val="20"/>
              </w:rPr>
              <w:t>Describe</w:t>
            </w:r>
          </w:p>
        </w:tc>
        <w:tc>
          <w:tcPr>
            <w:tcW w:w="720" w:type="dxa"/>
          </w:tcPr>
          <w:p w14:paraId="1F0CD855" w14:textId="77777777" w:rsidR="00151D37" w:rsidRDefault="0085128C">
            <w:pPr>
              <w:pStyle w:val="TableParagraph"/>
              <w:tabs>
                <w:tab w:val="left" w:pos="335"/>
              </w:tabs>
              <w:spacing w:line="227" w:lineRule="exact"/>
              <w:ind w:right="80"/>
              <w:jc w:val="center"/>
              <w:rPr>
                <w:sz w:val="20"/>
              </w:rPr>
            </w:pPr>
            <w:r>
              <w:rPr>
                <w:sz w:val="20"/>
              </w:rPr>
              <w:t>+</w:t>
            </w:r>
            <w:r>
              <w:rPr>
                <w:sz w:val="20"/>
              </w:rPr>
              <w:tab/>
              <w:t>-</w:t>
            </w:r>
          </w:p>
        </w:tc>
        <w:tc>
          <w:tcPr>
            <w:tcW w:w="3240" w:type="dxa"/>
          </w:tcPr>
          <w:p w14:paraId="4AD3FE88" w14:textId="77777777" w:rsidR="00151D37" w:rsidRDefault="0085128C">
            <w:pPr>
              <w:pStyle w:val="TableParagraph"/>
              <w:spacing w:line="227" w:lineRule="exact"/>
              <w:ind w:right="85"/>
              <w:jc w:val="right"/>
              <w:rPr>
                <w:i/>
                <w:sz w:val="20"/>
              </w:rPr>
            </w:pPr>
            <w:r>
              <w:rPr>
                <w:i/>
                <w:w w:val="95"/>
                <w:sz w:val="20"/>
              </w:rPr>
              <w:t>Describe</w:t>
            </w:r>
          </w:p>
        </w:tc>
        <w:tc>
          <w:tcPr>
            <w:tcW w:w="722" w:type="dxa"/>
          </w:tcPr>
          <w:p w14:paraId="41D89673" w14:textId="77777777" w:rsidR="00151D37" w:rsidRDefault="0085128C">
            <w:pPr>
              <w:pStyle w:val="TableParagraph"/>
              <w:tabs>
                <w:tab w:val="left" w:pos="451"/>
              </w:tabs>
              <w:spacing w:line="227" w:lineRule="exact"/>
              <w:ind w:left="115"/>
              <w:rPr>
                <w:sz w:val="20"/>
              </w:rPr>
            </w:pPr>
            <w:r>
              <w:rPr>
                <w:sz w:val="20"/>
              </w:rPr>
              <w:t>+</w:t>
            </w:r>
            <w:r>
              <w:rPr>
                <w:sz w:val="20"/>
              </w:rPr>
              <w:tab/>
              <w:t>-</w:t>
            </w:r>
          </w:p>
        </w:tc>
      </w:tr>
      <w:tr w:rsidR="00151D37" w14:paraId="0B345151" w14:textId="77777777">
        <w:trPr>
          <w:trHeight w:val="268"/>
        </w:trPr>
        <w:tc>
          <w:tcPr>
            <w:tcW w:w="2808" w:type="dxa"/>
          </w:tcPr>
          <w:p w14:paraId="71159965" w14:textId="77777777" w:rsidR="00151D37" w:rsidRDefault="0085128C">
            <w:pPr>
              <w:pStyle w:val="TableParagraph"/>
              <w:spacing w:line="225" w:lineRule="exact"/>
              <w:ind w:right="92"/>
              <w:jc w:val="right"/>
              <w:rPr>
                <w:i/>
                <w:sz w:val="20"/>
              </w:rPr>
            </w:pPr>
            <w:r>
              <w:rPr>
                <w:i/>
                <w:sz w:val="20"/>
              </w:rPr>
              <w:t>How does it differ from DDT</w:t>
            </w:r>
          </w:p>
        </w:tc>
        <w:tc>
          <w:tcPr>
            <w:tcW w:w="631" w:type="dxa"/>
          </w:tcPr>
          <w:p w14:paraId="64AAA336"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2880" w:type="dxa"/>
          </w:tcPr>
          <w:p w14:paraId="014441A3" w14:textId="77777777" w:rsidR="00151D37" w:rsidRDefault="0085128C">
            <w:pPr>
              <w:pStyle w:val="TableParagraph"/>
              <w:spacing w:line="225" w:lineRule="exact"/>
              <w:ind w:right="93"/>
              <w:jc w:val="right"/>
              <w:rPr>
                <w:i/>
                <w:sz w:val="20"/>
              </w:rPr>
            </w:pPr>
            <w:r>
              <w:rPr>
                <w:i/>
                <w:sz w:val="20"/>
              </w:rPr>
              <w:t>How to implement procedures</w:t>
            </w:r>
          </w:p>
        </w:tc>
        <w:tc>
          <w:tcPr>
            <w:tcW w:w="720" w:type="dxa"/>
          </w:tcPr>
          <w:p w14:paraId="3296B6B9" w14:textId="77777777" w:rsidR="00151D37" w:rsidRDefault="0085128C">
            <w:pPr>
              <w:pStyle w:val="TableParagraph"/>
              <w:tabs>
                <w:tab w:val="left" w:pos="335"/>
              </w:tabs>
              <w:spacing w:line="225" w:lineRule="exact"/>
              <w:ind w:right="80"/>
              <w:jc w:val="center"/>
              <w:rPr>
                <w:sz w:val="20"/>
              </w:rPr>
            </w:pPr>
            <w:r>
              <w:rPr>
                <w:sz w:val="20"/>
              </w:rPr>
              <w:t>+</w:t>
            </w:r>
            <w:r>
              <w:rPr>
                <w:sz w:val="20"/>
              </w:rPr>
              <w:tab/>
              <w:t>-</w:t>
            </w:r>
          </w:p>
        </w:tc>
        <w:tc>
          <w:tcPr>
            <w:tcW w:w="3240" w:type="dxa"/>
          </w:tcPr>
          <w:p w14:paraId="5AECAD00" w14:textId="77777777" w:rsidR="00151D37" w:rsidRDefault="0085128C">
            <w:pPr>
              <w:pStyle w:val="TableParagraph"/>
              <w:spacing w:line="225" w:lineRule="exact"/>
              <w:ind w:right="93"/>
              <w:jc w:val="right"/>
              <w:rPr>
                <w:i/>
                <w:sz w:val="20"/>
              </w:rPr>
            </w:pPr>
            <w:r>
              <w:rPr>
                <w:i/>
                <w:sz w:val="20"/>
              </w:rPr>
              <w:t>What do ACCs replace</w:t>
            </w:r>
          </w:p>
        </w:tc>
        <w:tc>
          <w:tcPr>
            <w:tcW w:w="722" w:type="dxa"/>
          </w:tcPr>
          <w:p w14:paraId="44B5BD84" w14:textId="77777777" w:rsidR="00151D37" w:rsidRDefault="0085128C">
            <w:pPr>
              <w:pStyle w:val="TableParagraph"/>
              <w:tabs>
                <w:tab w:val="left" w:pos="451"/>
              </w:tabs>
              <w:spacing w:line="225" w:lineRule="exact"/>
              <w:ind w:left="115"/>
              <w:rPr>
                <w:sz w:val="20"/>
              </w:rPr>
            </w:pPr>
            <w:r>
              <w:rPr>
                <w:sz w:val="20"/>
              </w:rPr>
              <w:t>+</w:t>
            </w:r>
            <w:r>
              <w:rPr>
                <w:sz w:val="20"/>
              </w:rPr>
              <w:tab/>
              <w:t>-</w:t>
            </w:r>
          </w:p>
        </w:tc>
      </w:tr>
      <w:tr w:rsidR="00151D37" w14:paraId="566F0992" w14:textId="77777777">
        <w:trPr>
          <w:trHeight w:val="251"/>
        </w:trPr>
        <w:tc>
          <w:tcPr>
            <w:tcW w:w="2808" w:type="dxa"/>
          </w:tcPr>
          <w:p w14:paraId="7120342A" w14:textId="77777777" w:rsidR="00151D37" w:rsidRDefault="00151D37">
            <w:pPr>
              <w:pStyle w:val="TableParagraph"/>
              <w:rPr>
                <w:rFonts w:ascii="Times New Roman"/>
                <w:sz w:val="18"/>
              </w:rPr>
            </w:pPr>
          </w:p>
        </w:tc>
        <w:tc>
          <w:tcPr>
            <w:tcW w:w="631" w:type="dxa"/>
          </w:tcPr>
          <w:p w14:paraId="7B7E21BF" w14:textId="77777777" w:rsidR="00151D37" w:rsidRDefault="00151D37">
            <w:pPr>
              <w:pStyle w:val="TableParagraph"/>
              <w:rPr>
                <w:rFonts w:ascii="Times New Roman"/>
                <w:sz w:val="18"/>
              </w:rPr>
            </w:pPr>
          </w:p>
        </w:tc>
        <w:tc>
          <w:tcPr>
            <w:tcW w:w="2880" w:type="dxa"/>
          </w:tcPr>
          <w:p w14:paraId="30E18B35" w14:textId="77777777" w:rsidR="00151D37" w:rsidRDefault="00151D37">
            <w:pPr>
              <w:pStyle w:val="TableParagraph"/>
              <w:rPr>
                <w:rFonts w:ascii="Times New Roman"/>
                <w:sz w:val="18"/>
              </w:rPr>
            </w:pPr>
          </w:p>
        </w:tc>
        <w:tc>
          <w:tcPr>
            <w:tcW w:w="720" w:type="dxa"/>
          </w:tcPr>
          <w:p w14:paraId="57A63C9B" w14:textId="77777777" w:rsidR="00151D37" w:rsidRDefault="00151D37">
            <w:pPr>
              <w:pStyle w:val="TableParagraph"/>
              <w:rPr>
                <w:rFonts w:ascii="Times New Roman"/>
                <w:sz w:val="18"/>
              </w:rPr>
            </w:pPr>
          </w:p>
        </w:tc>
        <w:tc>
          <w:tcPr>
            <w:tcW w:w="3240" w:type="dxa"/>
          </w:tcPr>
          <w:p w14:paraId="1F6FE3AC" w14:textId="77777777" w:rsidR="00151D37" w:rsidRDefault="0085128C">
            <w:pPr>
              <w:pStyle w:val="TableParagraph"/>
              <w:spacing w:line="229" w:lineRule="exact"/>
              <w:ind w:right="90"/>
              <w:jc w:val="right"/>
              <w:rPr>
                <w:i/>
                <w:sz w:val="20"/>
              </w:rPr>
            </w:pPr>
            <w:r>
              <w:rPr>
                <w:i/>
                <w:sz w:val="20"/>
              </w:rPr>
              <w:t>Examples of systems</w:t>
            </w:r>
          </w:p>
        </w:tc>
        <w:tc>
          <w:tcPr>
            <w:tcW w:w="722" w:type="dxa"/>
          </w:tcPr>
          <w:p w14:paraId="227DFD66" w14:textId="77777777" w:rsidR="00151D37" w:rsidRDefault="0085128C">
            <w:pPr>
              <w:pStyle w:val="TableParagraph"/>
              <w:tabs>
                <w:tab w:val="left" w:pos="451"/>
              </w:tabs>
              <w:spacing w:line="229" w:lineRule="exact"/>
              <w:ind w:left="115"/>
              <w:rPr>
                <w:sz w:val="20"/>
              </w:rPr>
            </w:pPr>
            <w:r>
              <w:rPr>
                <w:sz w:val="20"/>
              </w:rPr>
              <w:t>+</w:t>
            </w:r>
            <w:r>
              <w:rPr>
                <w:sz w:val="20"/>
              </w:rPr>
              <w:tab/>
              <w:t>-</w:t>
            </w:r>
          </w:p>
        </w:tc>
      </w:tr>
      <w:tr w:rsidR="00151D37" w14:paraId="7871D2F4" w14:textId="77777777">
        <w:trPr>
          <w:trHeight w:val="352"/>
        </w:trPr>
        <w:tc>
          <w:tcPr>
            <w:tcW w:w="3439" w:type="dxa"/>
            <w:gridSpan w:val="2"/>
          </w:tcPr>
          <w:p w14:paraId="7CCF05DE" w14:textId="77777777" w:rsidR="00151D37" w:rsidRDefault="0085128C">
            <w:pPr>
              <w:pStyle w:val="TableParagraph"/>
              <w:ind w:left="112"/>
              <w:rPr>
                <w:sz w:val="24"/>
              </w:rPr>
            </w:pPr>
            <w:r>
              <w:rPr>
                <w:color w:val="FF0000"/>
                <w:sz w:val="24"/>
              </w:rPr>
              <w:t>PASS DATE:</w:t>
            </w:r>
          </w:p>
        </w:tc>
        <w:tc>
          <w:tcPr>
            <w:tcW w:w="3600" w:type="dxa"/>
            <w:gridSpan w:val="2"/>
          </w:tcPr>
          <w:p w14:paraId="2D212211" w14:textId="77777777" w:rsidR="00151D37" w:rsidRDefault="0085128C">
            <w:pPr>
              <w:pStyle w:val="TableParagraph"/>
              <w:ind w:left="112"/>
              <w:rPr>
                <w:sz w:val="24"/>
              </w:rPr>
            </w:pPr>
            <w:r>
              <w:rPr>
                <w:color w:val="FF0000"/>
                <w:sz w:val="24"/>
              </w:rPr>
              <w:t>PASS DATE:</w:t>
            </w:r>
          </w:p>
        </w:tc>
        <w:tc>
          <w:tcPr>
            <w:tcW w:w="3962" w:type="dxa"/>
            <w:gridSpan w:val="2"/>
          </w:tcPr>
          <w:p w14:paraId="6B24A8EF" w14:textId="77777777" w:rsidR="00151D37" w:rsidRDefault="0085128C">
            <w:pPr>
              <w:pStyle w:val="TableParagraph"/>
              <w:ind w:left="112"/>
              <w:rPr>
                <w:sz w:val="24"/>
              </w:rPr>
            </w:pPr>
            <w:r>
              <w:rPr>
                <w:color w:val="FF0000"/>
                <w:sz w:val="24"/>
              </w:rPr>
              <w:t>PASS DATE:</w:t>
            </w:r>
          </w:p>
        </w:tc>
      </w:tr>
    </w:tbl>
    <w:p w14:paraId="41B6DDD7" w14:textId="77777777" w:rsidR="00151D37" w:rsidRDefault="00151D37">
      <w:pPr>
        <w:pStyle w:val="BodyText"/>
      </w:pPr>
    </w:p>
    <w:p w14:paraId="1F695D0B" w14:textId="77777777" w:rsidR="00151D37" w:rsidRDefault="0085128C">
      <w:pPr>
        <w:pStyle w:val="BodyText"/>
        <w:ind w:left="100"/>
      </w:pPr>
      <w:r>
        <w:rPr>
          <w:color w:val="7D7D7D"/>
        </w:rPr>
        <w:t>Week 7: Section G — Identification of the Problem (only G01-G03)</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31"/>
        <w:gridCol w:w="3149"/>
        <w:gridCol w:w="629"/>
        <w:gridCol w:w="3060"/>
        <w:gridCol w:w="718"/>
      </w:tblGrid>
      <w:tr w:rsidR="00151D37" w14:paraId="69C67A99" w14:textId="77777777">
        <w:trPr>
          <w:trHeight w:val="551"/>
        </w:trPr>
        <w:tc>
          <w:tcPr>
            <w:tcW w:w="3439" w:type="dxa"/>
            <w:gridSpan w:val="2"/>
          </w:tcPr>
          <w:p w14:paraId="282343F7" w14:textId="77777777" w:rsidR="00151D37" w:rsidRDefault="0085128C">
            <w:pPr>
              <w:pStyle w:val="TableParagraph"/>
              <w:spacing w:line="270" w:lineRule="atLeast"/>
              <w:ind w:left="112" w:right="495"/>
              <w:rPr>
                <w:b/>
                <w:sz w:val="24"/>
              </w:rPr>
            </w:pPr>
            <w:r>
              <w:rPr>
                <w:b/>
                <w:sz w:val="24"/>
              </w:rPr>
              <w:t>G-01. Review Recodes &amp; Available Data</w:t>
            </w:r>
          </w:p>
        </w:tc>
        <w:tc>
          <w:tcPr>
            <w:tcW w:w="3778" w:type="dxa"/>
            <w:gridSpan w:val="2"/>
          </w:tcPr>
          <w:p w14:paraId="6BF333D1" w14:textId="77777777" w:rsidR="00151D37" w:rsidRDefault="0085128C">
            <w:pPr>
              <w:pStyle w:val="TableParagraph"/>
              <w:spacing w:line="270" w:lineRule="atLeast"/>
              <w:ind w:left="112" w:right="728"/>
              <w:rPr>
                <w:b/>
                <w:sz w:val="24"/>
              </w:rPr>
            </w:pPr>
            <w:r>
              <w:rPr>
                <w:b/>
                <w:sz w:val="24"/>
              </w:rPr>
              <w:t>G-02. Biological / medical variables</w:t>
            </w:r>
          </w:p>
        </w:tc>
        <w:tc>
          <w:tcPr>
            <w:tcW w:w="3778" w:type="dxa"/>
            <w:gridSpan w:val="2"/>
          </w:tcPr>
          <w:p w14:paraId="6C17D800" w14:textId="77777777" w:rsidR="00151D37" w:rsidRDefault="0085128C">
            <w:pPr>
              <w:pStyle w:val="TableParagraph"/>
              <w:ind w:left="153"/>
              <w:rPr>
                <w:b/>
                <w:sz w:val="24"/>
              </w:rPr>
            </w:pPr>
            <w:r>
              <w:rPr>
                <w:b/>
                <w:sz w:val="24"/>
              </w:rPr>
              <w:t>G-03. Preliminary Assessment</w:t>
            </w:r>
          </w:p>
        </w:tc>
      </w:tr>
      <w:tr w:rsidR="00151D37" w14:paraId="1E9C221B" w14:textId="77777777">
        <w:trPr>
          <w:trHeight w:val="311"/>
        </w:trPr>
        <w:tc>
          <w:tcPr>
            <w:tcW w:w="2808" w:type="dxa"/>
          </w:tcPr>
          <w:p w14:paraId="7E5A307F" w14:textId="77777777" w:rsidR="00151D37" w:rsidRDefault="0085128C">
            <w:pPr>
              <w:pStyle w:val="TableParagraph"/>
              <w:spacing w:line="224" w:lineRule="exact"/>
              <w:ind w:right="94"/>
              <w:jc w:val="right"/>
              <w:rPr>
                <w:i/>
                <w:sz w:val="20"/>
              </w:rPr>
            </w:pPr>
            <w:r>
              <w:rPr>
                <w:i/>
                <w:sz w:val="20"/>
              </w:rPr>
              <w:t>Why important</w:t>
            </w:r>
          </w:p>
        </w:tc>
        <w:tc>
          <w:tcPr>
            <w:tcW w:w="631" w:type="dxa"/>
          </w:tcPr>
          <w:p w14:paraId="65036E12" w14:textId="77777777" w:rsidR="00151D37" w:rsidRDefault="0085128C">
            <w:pPr>
              <w:pStyle w:val="TableParagraph"/>
              <w:tabs>
                <w:tab w:val="left" w:pos="335"/>
              </w:tabs>
              <w:spacing w:line="224" w:lineRule="exact"/>
              <w:ind w:right="99"/>
              <w:jc w:val="right"/>
              <w:rPr>
                <w:sz w:val="20"/>
              </w:rPr>
            </w:pPr>
            <w:r>
              <w:rPr>
                <w:sz w:val="20"/>
              </w:rPr>
              <w:t>+</w:t>
            </w:r>
            <w:r>
              <w:rPr>
                <w:sz w:val="20"/>
              </w:rPr>
              <w:tab/>
            </w:r>
            <w:r>
              <w:rPr>
                <w:w w:val="95"/>
                <w:sz w:val="20"/>
              </w:rPr>
              <w:t>-</w:t>
            </w:r>
          </w:p>
        </w:tc>
        <w:tc>
          <w:tcPr>
            <w:tcW w:w="3149" w:type="dxa"/>
          </w:tcPr>
          <w:p w14:paraId="4FA2A525" w14:textId="77777777" w:rsidR="00151D37" w:rsidRDefault="0085128C">
            <w:pPr>
              <w:pStyle w:val="TableParagraph"/>
              <w:spacing w:line="224" w:lineRule="exact"/>
              <w:ind w:right="94"/>
              <w:jc w:val="right"/>
              <w:rPr>
                <w:i/>
                <w:sz w:val="20"/>
              </w:rPr>
            </w:pPr>
            <w:r>
              <w:rPr>
                <w:i/>
                <w:sz w:val="20"/>
              </w:rPr>
              <w:t>Why important</w:t>
            </w:r>
          </w:p>
        </w:tc>
        <w:tc>
          <w:tcPr>
            <w:tcW w:w="629" w:type="dxa"/>
          </w:tcPr>
          <w:p w14:paraId="2DA658E8" w14:textId="77777777" w:rsidR="00151D37" w:rsidRDefault="0085128C">
            <w:pPr>
              <w:pStyle w:val="TableParagraph"/>
              <w:tabs>
                <w:tab w:val="left" w:pos="360"/>
              </w:tabs>
              <w:spacing w:line="224" w:lineRule="exact"/>
              <w:ind w:left="25"/>
              <w:jc w:val="center"/>
              <w:rPr>
                <w:sz w:val="20"/>
              </w:rPr>
            </w:pPr>
            <w:r>
              <w:rPr>
                <w:sz w:val="20"/>
              </w:rPr>
              <w:t>+</w:t>
            </w:r>
            <w:r>
              <w:rPr>
                <w:sz w:val="20"/>
              </w:rPr>
              <w:tab/>
              <w:t>-</w:t>
            </w:r>
          </w:p>
        </w:tc>
        <w:tc>
          <w:tcPr>
            <w:tcW w:w="3060" w:type="dxa"/>
          </w:tcPr>
          <w:p w14:paraId="61AD754D" w14:textId="77777777" w:rsidR="00151D37" w:rsidRDefault="0085128C">
            <w:pPr>
              <w:pStyle w:val="TableParagraph"/>
              <w:spacing w:line="224" w:lineRule="exact"/>
              <w:ind w:right="86"/>
              <w:jc w:val="right"/>
              <w:rPr>
                <w:i/>
                <w:sz w:val="20"/>
              </w:rPr>
            </w:pPr>
            <w:r>
              <w:rPr>
                <w:i/>
                <w:sz w:val="20"/>
              </w:rPr>
              <w:t>What should be assessed</w:t>
            </w:r>
          </w:p>
        </w:tc>
        <w:tc>
          <w:tcPr>
            <w:tcW w:w="718" w:type="dxa"/>
          </w:tcPr>
          <w:p w14:paraId="5679ED94" w14:textId="77777777" w:rsidR="00151D37" w:rsidRDefault="0085128C">
            <w:pPr>
              <w:pStyle w:val="TableParagraph"/>
              <w:tabs>
                <w:tab w:val="left" w:pos="453"/>
              </w:tabs>
              <w:spacing w:line="224" w:lineRule="exact"/>
              <w:ind w:left="117"/>
              <w:rPr>
                <w:sz w:val="20"/>
              </w:rPr>
            </w:pPr>
            <w:r>
              <w:rPr>
                <w:sz w:val="20"/>
              </w:rPr>
              <w:t>+</w:t>
            </w:r>
            <w:r>
              <w:rPr>
                <w:sz w:val="20"/>
              </w:rPr>
              <w:tab/>
              <w:t>-</w:t>
            </w:r>
          </w:p>
        </w:tc>
      </w:tr>
      <w:tr w:rsidR="00151D37" w14:paraId="08883196" w14:textId="77777777">
        <w:trPr>
          <w:trHeight w:val="270"/>
        </w:trPr>
        <w:tc>
          <w:tcPr>
            <w:tcW w:w="2808" w:type="dxa"/>
          </w:tcPr>
          <w:p w14:paraId="66D52964" w14:textId="77777777" w:rsidR="00151D37" w:rsidRDefault="0085128C">
            <w:pPr>
              <w:pStyle w:val="TableParagraph"/>
              <w:spacing w:line="225" w:lineRule="exact"/>
              <w:ind w:right="97"/>
              <w:jc w:val="right"/>
              <w:rPr>
                <w:i/>
                <w:sz w:val="20"/>
              </w:rPr>
            </w:pPr>
            <w:r>
              <w:rPr>
                <w:i/>
                <w:sz w:val="20"/>
              </w:rPr>
              <w:t>What information to review</w:t>
            </w:r>
          </w:p>
        </w:tc>
        <w:tc>
          <w:tcPr>
            <w:tcW w:w="631" w:type="dxa"/>
          </w:tcPr>
          <w:p w14:paraId="1AA1DB64"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3149" w:type="dxa"/>
          </w:tcPr>
          <w:p w14:paraId="4E6A3AAF" w14:textId="77777777" w:rsidR="00151D37" w:rsidRDefault="0085128C">
            <w:pPr>
              <w:pStyle w:val="TableParagraph"/>
              <w:spacing w:line="225" w:lineRule="exact"/>
              <w:ind w:right="95"/>
              <w:jc w:val="right"/>
              <w:rPr>
                <w:i/>
                <w:sz w:val="20"/>
              </w:rPr>
            </w:pPr>
            <w:r>
              <w:rPr>
                <w:i/>
                <w:sz w:val="20"/>
              </w:rPr>
              <w:t>How it affects behavior</w:t>
            </w:r>
          </w:p>
        </w:tc>
        <w:tc>
          <w:tcPr>
            <w:tcW w:w="629" w:type="dxa"/>
          </w:tcPr>
          <w:p w14:paraId="5C5A1D9F" w14:textId="77777777" w:rsidR="00151D37" w:rsidRDefault="0085128C">
            <w:pPr>
              <w:pStyle w:val="TableParagraph"/>
              <w:tabs>
                <w:tab w:val="left" w:pos="360"/>
              </w:tabs>
              <w:spacing w:line="225" w:lineRule="exact"/>
              <w:ind w:left="25"/>
              <w:jc w:val="center"/>
              <w:rPr>
                <w:sz w:val="20"/>
              </w:rPr>
            </w:pPr>
            <w:r>
              <w:rPr>
                <w:sz w:val="20"/>
              </w:rPr>
              <w:t>+</w:t>
            </w:r>
            <w:r>
              <w:rPr>
                <w:sz w:val="20"/>
              </w:rPr>
              <w:tab/>
              <w:t>-</w:t>
            </w:r>
          </w:p>
        </w:tc>
        <w:tc>
          <w:tcPr>
            <w:tcW w:w="3060" w:type="dxa"/>
          </w:tcPr>
          <w:p w14:paraId="082F32A2" w14:textId="77777777" w:rsidR="00151D37" w:rsidRDefault="0085128C">
            <w:pPr>
              <w:pStyle w:val="TableParagraph"/>
              <w:spacing w:line="225" w:lineRule="exact"/>
              <w:ind w:right="92"/>
              <w:jc w:val="right"/>
              <w:rPr>
                <w:i/>
                <w:sz w:val="20"/>
              </w:rPr>
            </w:pPr>
            <w:r>
              <w:rPr>
                <w:i/>
                <w:sz w:val="20"/>
              </w:rPr>
              <w:t>How to assess each target</w:t>
            </w:r>
          </w:p>
        </w:tc>
        <w:tc>
          <w:tcPr>
            <w:tcW w:w="718" w:type="dxa"/>
          </w:tcPr>
          <w:p w14:paraId="15B62A79" w14:textId="77777777" w:rsidR="00151D37" w:rsidRDefault="0085128C">
            <w:pPr>
              <w:pStyle w:val="TableParagraph"/>
              <w:tabs>
                <w:tab w:val="left" w:pos="453"/>
              </w:tabs>
              <w:spacing w:line="225" w:lineRule="exact"/>
              <w:ind w:left="117"/>
              <w:rPr>
                <w:sz w:val="20"/>
              </w:rPr>
            </w:pPr>
            <w:r>
              <w:rPr>
                <w:sz w:val="20"/>
              </w:rPr>
              <w:t>+</w:t>
            </w:r>
            <w:r>
              <w:rPr>
                <w:sz w:val="20"/>
              </w:rPr>
              <w:tab/>
              <w:t>-</w:t>
            </w:r>
          </w:p>
        </w:tc>
      </w:tr>
      <w:tr w:rsidR="00151D37" w14:paraId="6FC7D75B" w14:textId="77777777">
        <w:trPr>
          <w:trHeight w:val="249"/>
        </w:trPr>
        <w:tc>
          <w:tcPr>
            <w:tcW w:w="2808" w:type="dxa"/>
          </w:tcPr>
          <w:p w14:paraId="6BE301DC" w14:textId="77777777" w:rsidR="00151D37" w:rsidRDefault="00151D37">
            <w:pPr>
              <w:pStyle w:val="TableParagraph"/>
              <w:rPr>
                <w:rFonts w:ascii="Times New Roman"/>
                <w:sz w:val="18"/>
              </w:rPr>
            </w:pPr>
          </w:p>
        </w:tc>
        <w:tc>
          <w:tcPr>
            <w:tcW w:w="631" w:type="dxa"/>
          </w:tcPr>
          <w:p w14:paraId="7ECB41DD" w14:textId="77777777" w:rsidR="00151D37" w:rsidRDefault="00151D37">
            <w:pPr>
              <w:pStyle w:val="TableParagraph"/>
              <w:rPr>
                <w:rFonts w:ascii="Times New Roman"/>
                <w:sz w:val="18"/>
              </w:rPr>
            </w:pPr>
          </w:p>
        </w:tc>
        <w:tc>
          <w:tcPr>
            <w:tcW w:w="3149" w:type="dxa"/>
          </w:tcPr>
          <w:p w14:paraId="56AABFAF" w14:textId="77777777" w:rsidR="00151D37" w:rsidRDefault="00151D37">
            <w:pPr>
              <w:pStyle w:val="TableParagraph"/>
              <w:rPr>
                <w:rFonts w:ascii="Times New Roman"/>
                <w:sz w:val="18"/>
              </w:rPr>
            </w:pPr>
          </w:p>
        </w:tc>
        <w:tc>
          <w:tcPr>
            <w:tcW w:w="629" w:type="dxa"/>
          </w:tcPr>
          <w:p w14:paraId="6F8874E9" w14:textId="77777777" w:rsidR="00151D37" w:rsidRDefault="00151D37">
            <w:pPr>
              <w:pStyle w:val="TableParagraph"/>
              <w:rPr>
                <w:rFonts w:ascii="Times New Roman"/>
                <w:sz w:val="18"/>
              </w:rPr>
            </w:pPr>
          </w:p>
        </w:tc>
        <w:tc>
          <w:tcPr>
            <w:tcW w:w="3060" w:type="dxa"/>
          </w:tcPr>
          <w:p w14:paraId="60FA14C4" w14:textId="77777777" w:rsidR="00151D37" w:rsidRDefault="00151D37">
            <w:pPr>
              <w:pStyle w:val="TableParagraph"/>
              <w:rPr>
                <w:rFonts w:ascii="Times New Roman"/>
                <w:sz w:val="18"/>
              </w:rPr>
            </w:pPr>
          </w:p>
        </w:tc>
        <w:tc>
          <w:tcPr>
            <w:tcW w:w="718" w:type="dxa"/>
          </w:tcPr>
          <w:p w14:paraId="74FB826F" w14:textId="77777777" w:rsidR="00151D37" w:rsidRDefault="00151D37">
            <w:pPr>
              <w:pStyle w:val="TableParagraph"/>
              <w:rPr>
                <w:rFonts w:ascii="Times New Roman"/>
                <w:sz w:val="18"/>
              </w:rPr>
            </w:pPr>
          </w:p>
        </w:tc>
      </w:tr>
      <w:tr w:rsidR="00151D37" w14:paraId="741EA7BF" w14:textId="77777777">
        <w:trPr>
          <w:trHeight w:val="352"/>
        </w:trPr>
        <w:tc>
          <w:tcPr>
            <w:tcW w:w="3439" w:type="dxa"/>
            <w:gridSpan w:val="2"/>
          </w:tcPr>
          <w:p w14:paraId="609DA1C9" w14:textId="77777777" w:rsidR="00151D37" w:rsidRDefault="0085128C">
            <w:pPr>
              <w:pStyle w:val="TableParagraph"/>
              <w:ind w:left="112"/>
              <w:rPr>
                <w:sz w:val="24"/>
              </w:rPr>
            </w:pPr>
            <w:r>
              <w:rPr>
                <w:color w:val="FF0000"/>
                <w:sz w:val="24"/>
              </w:rPr>
              <w:t>PASS DATE:</w:t>
            </w:r>
          </w:p>
        </w:tc>
        <w:tc>
          <w:tcPr>
            <w:tcW w:w="3778" w:type="dxa"/>
            <w:gridSpan w:val="2"/>
          </w:tcPr>
          <w:p w14:paraId="1A54933C" w14:textId="77777777" w:rsidR="00151D37" w:rsidRDefault="0085128C">
            <w:pPr>
              <w:pStyle w:val="TableParagraph"/>
              <w:ind w:left="112"/>
              <w:rPr>
                <w:sz w:val="24"/>
              </w:rPr>
            </w:pPr>
            <w:r>
              <w:rPr>
                <w:color w:val="FF0000"/>
                <w:sz w:val="24"/>
              </w:rPr>
              <w:t>PASS DATE:</w:t>
            </w:r>
          </w:p>
        </w:tc>
        <w:tc>
          <w:tcPr>
            <w:tcW w:w="3778" w:type="dxa"/>
            <w:gridSpan w:val="2"/>
          </w:tcPr>
          <w:p w14:paraId="39A117E6" w14:textId="77777777" w:rsidR="00151D37" w:rsidRDefault="0085128C">
            <w:pPr>
              <w:pStyle w:val="TableParagraph"/>
              <w:ind w:left="114"/>
              <w:rPr>
                <w:sz w:val="24"/>
              </w:rPr>
            </w:pPr>
            <w:r>
              <w:rPr>
                <w:color w:val="FF0000"/>
                <w:sz w:val="24"/>
              </w:rPr>
              <w:t>PASS DATE:</w:t>
            </w:r>
          </w:p>
        </w:tc>
      </w:tr>
    </w:tbl>
    <w:p w14:paraId="57163861" w14:textId="77777777" w:rsidR="00151D37" w:rsidRDefault="00151D37">
      <w:pPr>
        <w:pStyle w:val="BodyText"/>
        <w:spacing w:before="3"/>
        <w:rPr>
          <w:sz w:val="26"/>
        </w:rPr>
      </w:pPr>
    </w:p>
    <w:p w14:paraId="0A7DD3F5" w14:textId="77777777" w:rsidR="00151D37" w:rsidRDefault="0085128C">
      <w:pPr>
        <w:pStyle w:val="BodyText"/>
        <w:spacing w:before="1"/>
        <w:ind w:left="100"/>
      </w:pPr>
      <w:r>
        <w:rPr>
          <w:color w:val="FF0000"/>
        </w:rPr>
        <w:t>Did student show instructor excel spreadsheet of total clinical and supervision hours? YES / NO</w:t>
      </w:r>
    </w:p>
    <w:p w14:paraId="18391501" w14:textId="77777777" w:rsidR="00151D37" w:rsidRDefault="00151D37">
      <w:pPr>
        <w:sectPr w:rsidR="00151D37" w:rsidSect="002D35A5">
          <w:headerReference w:type="default" r:id="rId93"/>
          <w:footerReference w:type="default" r:id="rId94"/>
          <w:pgSz w:w="12240" w:h="15840"/>
          <w:pgMar w:top="1080" w:right="120" w:bottom="280" w:left="620" w:header="1003" w:footer="0" w:gutter="0"/>
          <w:cols w:space="720"/>
        </w:sectPr>
      </w:pPr>
    </w:p>
    <w:p w14:paraId="60E78747" w14:textId="77777777" w:rsidR="002D35A5" w:rsidRDefault="002D35A5" w:rsidP="002D35A5">
      <w:pPr>
        <w:pStyle w:val="Heading4"/>
        <w:spacing w:before="0" w:line="320" w:lineRule="exact"/>
        <w:ind w:left="3092" w:right="3589"/>
      </w:pPr>
      <w:r>
        <w:lastRenderedPageBreak/>
        <w:t>Competency Checklist</w:t>
      </w:r>
    </w:p>
    <w:p w14:paraId="2D3D8650" w14:textId="77777777" w:rsidR="00151D37" w:rsidRDefault="00151D37">
      <w:pPr>
        <w:pStyle w:val="BodyText"/>
        <w:spacing w:before="7"/>
        <w:rPr>
          <w:sz w:val="14"/>
        </w:rPr>
      </w:pPr>
    </w:p>
    <w:p w14:paraId="2C566489" w14:textId="77777777" w:rsidR="00151D37" w:rsidRDefault="0085128C">
      <w:pPr>
        <w:pStyle w:val="BodyText"/>
        <w:spacing w:before="92"/>
        <w:ind w:left="100"/>
      </w:pPr>
      <w:r>
        <w:rPr>
          <w:color w:val="FF0000"/>
        </w:rPr>
        <w:t>Week 8: Section G — Identification of the Problem (only G04-G08)</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631"/>
        <w:gridCol w:w="3149"/>
        <w:gridCol w:w="629"/>
        <w:gridCol w:w="3060"/>
        <w:gridCol w:w="718"/>
      </w:tblGrid>
      <w:tr w:rsidR="00151D37" w14:paraId="2B6450E2" w14:textId="77777777">
        <w:trPr>
          <w:trHeight w:val="462"/>
        </w:trPr>
        <w:tc>
          <w:tcPr>
            <w:tcW w:w="3439" w:type="dxa"/>
            <w:gridSpan w:val="2"/>
          </w:tcPr>
          <w:p w14:paraId="095B9B76" w14:textId="77777777" w:rsidR="00151D37" w:rsidRDefault="0085128C">
            <w:pPr>
              <w:pStyle w:val="TableParagraph"/>
              <w:spacing w:before="3" w:line="230" w:lineRule="exact"/>
              <w:ind w:left="112" w:right="85"/>
              <w:rPr>
                <w:b/>
                <w:sz w:val="20"/>
              </w:rPr>
            </w:pPr>
            <w:r>
              <w:rPr>
                <w:b/>
                <w:sz w:val="20"/>
              </w:rPr>
              <w:t>G-04. Explain using non-technical language</w:t>
            </w:r>
          </w:p>
        </w:tc>
        <w:tc>
          <w:tcPr>
            <w:tcW w:w="3778" w:type="dxa"/>
            <w:gridSpan w:val="2"/>
          </w:tcPr>
          <w:p w14:paraId="1A67C07B" w14:textId="77777777" w:rsidR="00151D37" w:rsidRDefault="0085128C">
            <w:pPr>
              <w:pStyle w:val="TableParagraph"/>
              <w:spacing w:before="3" w:line="230" w:lineRule="exact"/>
              <w:ind w:left="112" w:right="79"/>
              <w:rPr>
                <w:b/>
                <w:sz w:val="20"/>
              </w:rPr>
            </w:pPr>
            <w:r>
              <w:rPr>
                <w:b/>
                <w:sz w:val="20"/>
              </w:rPr>
              <w:t>G-05. Explain mentalistic terms using behavioral terms</w:t>
            </w:r>
          </w:p>
        </w:tc>
        <w:tc>
          <w:tcPr>
            <w:tcW w:w="3778" w:type="dxa"/>
            <w:gridSpan w:val="2"/>
          </w:tcPr>
          <w:p w14:paraId="194FF485" w14:textId="77777777" w:rsidR="00151D37" w:rsidRDefault="0085128C">
            <w:pPr>
              <w:pStyle w:val="TableParagraph"/>
              <w:spacing w:before="3" w:line="230" w:lineRule="exact"/>
              <w:ind w:left="186" w:right="1028" w:hanging="34"/>
              <w:rPr>
                <w:b/>
                <w:sz w:val="20"/>
              </w:rPr>
            </w:pPr>
            <w:r>
              <w:rPr>
                <w:b/>
                <w:sz w:val="20"/>
              </w:rPr>
              <w:t>G-06. Providing services in collaboration with others</w:t>
            </w:r>
          </w:p>
        </w:tc>
      </w:tr>
      <w:tr w:rsidR="00151D37" w14:paraId="1689EE93" w14:textId="77777777">
        <w:trPr>
          <w:trHeight w:val="309"/>
        </w:trPr>
        <w:tc>
          <w:tcPr>
            <w:tcW w:w="2808" w:type="dxa"/>
          </w:tcPr>
          <w:p w14:paraId="427FBB47" w14:textId="77777777" w:rsidR="00151D37" w:rsidRDefault="0085128C">
            <w:pPr>
              <w:pStyle w:val="TableParagraph"/>
              <w:spacing w:line="224" w:lineRule="exact"/>
              <w:ind w:left="1415"/>
              <w:rPr>
                <w:i/>
                <w:sz w:val="20"/>
              </w:rPr>
            </w:pPr>
            <w:r>
              <w:rPr>
                <w:i/>
                <w:sz w:val="20"/>
              </w:rPr>
              <w:t>Why important</w:t>
            </w:r>
          </w:p>
        </w:tc>
        <w:tc>
          <w:tcPr>
            <w:tcW w:w="631" w:type="dxa"/>
          </w:tcPr>
          <w:p w14:paraId="39407014"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3149" w:type="dxa"/>
          </w:tcPr>
          <w:p w14:paraId="78188E92" w14:textId="77777777" w:rsidR="00151D37" w:rsidRDefault="0085128C">
            <w:pPr>
              <w:pStyle w:val="TableParagraph"/>
              <w:spacing w:line="224" w:lineRule="exact"/>
              <w:ind w:left="1756"/>
              <w:rPr>
                <w:i/>
                <w:sz w:val="20"/>
              </w:rPr>
            </w:pPr>
            <w:r>
              <w:rPr>
                <w:i/>
                <w:sz w:val="20"/>
              </w:rPr>
              <w:t>Why important</w:t>
            </w:r>
          </w:p>
        </w:tc>
        <w:tc>
          <w:tcPr>
            <w:tcW w:w="629" w:type="dxa"/>
          </w:tcPr>
          <w:p w14:paraId="6122790A" w14:textId="77777777" w:rsidR="00151D37" w:rsidRDefault="0085128C">
            <w:pPr>
              <w:pStyle w:val="TableParagraph"/>
              <w:tabs>
                <w:tab w:val="left" w:pos="450"/>
              </w:tabs>
              <w:spacing w:line="224" w:lineRule="exact"/>
              <w:ind w:left="115"/>
              <w:rPr>
                <w:sz w:val="20"/>
              </w:rPr>
            </w:pPr>
            <w:r>
              <w:rPr>
                <w:sz w:val="20"/>
              </w:rPr>
              <w:t>+</w:t>
            </w:r>
            <w:r>
              <w:rPr>
                <w:sz w:val="20"/>
              </w:rPr>
              <w:tab/>
              <w:t>-</w:t>
            </w:r>
          </w:p>
        </w:tc>
        <w:tc>
          <w:tcPr>
            <w:tcW w:w="3060" w:type="dxa"/>
          </w:tcPr>
          <w:p w14:paraId="028A542C" w14:textId="77777777" w:rsidR="00151D37" w:rsidRDefault="0085128C">
            <w:pPr>
              <w:pStyle w:val="TableParagraph"/>
              <w:spacing w:line="224" w:lineRule="exact"/>
              <w:ind w:left="1672"/>
              <w:rPr>
                <w:i/>
                <w:sz w:val="20"/>
              </w:rPr>
            </w:pPr>
            <w:r>
              <w:rPr>
                <w:i/>
                <w:sz w:val="20"/>
              </w:rPr>
              <w:t>Why important</w:t>
            </w:r>
          </w:p>
        </w:tc>
        <w:tc>
          <w:tcPr>
            <w:tcW w:w="718" w:type="dxa"/>
          </w:tcPr>
          <w:p w14:paraId="0FCBBFCE" w14:textId="77777777" w:rsidR="00151D37" w:rsidRDefault="0085128C">
            <w:pPr>
              <w:pStyle w:val="TableParagraph"/>
              <w:tabs>
                <w:tab w:val="left" w:pos="453"/>
              </w:tabs>
              <w:spacing w:line="224" w:lineRule="exact"/>
              <w:ind w:left="117"/>
              <w:rPr>
                <w:sz w:val="20"/>
              </w:rPr>
            </w:pPr>
            <w:r>
              <w:rPr>
                <w:sz w:val="20"/>
              </w:rPr>
              <w:t>+</w:t>
            </w:r>
            <w:r>
              <w:rPr>
                <w:sz w:val="20"/>
              </w:rPr>
              <w:tab/>
              <w:t>-</w:t>
            </w:r>
          </w:p>
        </w:tc>
      </w:tr>
      <w:tr w:rsidR="00151D37" w14:paraId="7457812D" w14:textId="77777777">
        <w:trPr>
          <w:trHeight w:val="249"/>
        </w:trPr>
        <w:tc>
          <w:tcPr>
            <w:tcW w:w="2808" w:type="dxa"/>
          </w:tcPr>
          <w:p w14:paraId="44923260" w14:textId="77777777" w:rsidR="00151D37" w:rsidRDefault="00151D37">
            <w:pPr>
              <w:pStyle w:val="TableParagraph"/>
              <w:rPr>
                <w:rFonts w:ascii="Times New Roman"/>
                <w:sz w:val="18"/>
              </w:rPr>
            </w:pPr>
          </w:p>
        </w:tc>
        <w:tc>
          <w:tcPr>
            <w:tcW w:w="631" w:type="dxa"/>
          </w:tcPr>
          <w:p w14:paraId="37A376D3" w14:textId="77777777" w:rsidR="00151D37" w:rsidRDefault="00151D37">
            <w:pPr>
              <w:pStyle w:val="TableParagraph"/>
              <w:rPr>
                <w:rFonts w:ascii="Times New Roman"/>
                <w:sz w:val="18"/>
              </w:rPr>
            </w:pPr>
          </w:p>
        </w:tc>
        <w:tc>
          <w:tcPr>
            <w:tcW w:w="3149" w:type="dxa"/>
          </w:tcPr>
          <w:p w14:paraId="1512505A" w14:textId="77777777" w:rsidR="00151D37" w:rsidRDefault="00151D37">
            <w:pPr>
              <w:pStyle w:val="TableParagraph"/>
              <w:rPr>
                <w:rFonts w:ascii="Times New Roman"/>
                <w:sz w:val="18"/>
              </w:rPr>
            </w:pPr>
          </w:p>
        </w:tc>
        <w:tc>
          <w:tcPr>
            <w:tcW w:w="629" w:type="dxa"/>
          </w:tcPr>
          <w:p w14:paraId="7AA13C0C" w14:textId="77777777" w:rsidR="00151D37" w:rsidRDefault="00151D37">
            <w:pPr>
              <w:pStyle w:val="TableParagraph"/>
              <w:rPr>
                <w:rFonts w:ascii="Times New Roman"/>
                <w:sz w:val="18"/>
              </w:rPr>
            </w:pPr>
          </w:p>
        </w:tc>
        <w:tc>
          <w:tcPr>
            <w:tcW w:w="3060" w:type="dxa"/>
          </w:tcPr>
          <w:p w14:paraId="168990C6" w14:textId="77777777" w:rsidR="00151D37" w:rsidRDefault="00151D37">
            <w:pPr>
              <w:pStyle w:val="TableParagraph"/>
              <w:rPr>
                <w:rFonts w:ascii="Times New Roman"/>
                <w:sz w:val="18"/>
              </w:rPr>
            </w:pPr>
          </w:p>
        </w:tc>
        <w:tc>
          <w:tcPr>
            <w:tcW w:w="718" w:type="dxa"/>
          </w:tcPr>
          <w:p w14:paraId="3683AB83" w14:textId="77777777" w:rsidR="00151D37" w:rsidRDefault="00151D37">
            <w:pPr>
              <w:pStyle w:val="TableParagraph"/>
              <w:rPr>
                <w:rFonts w:ascii="Times New Roman"/>
                <w:sz w:val="18"/>
              </w:rPr>
            </w:pPr>
          </w:p>
        </w:tc>
      </w:tr>
      <w:tr w:rsidR="00151D37" w14:paraId="64468B0A" w14:textId="77777777">
        <w:trPr>
          <w:trHeight w:val="352"/>
        </w:trPr>
        <w:tc>
          <w:tcPr>
            <w:tcW w:w="3439" w:type="dxa"/>
            <w:gridSpan w:val="2"/>
          </w:tcPr>
          <w:p w14:paraId="5C038B37" w14:textId="77777777" w:rsidR="00151D37" w:rsidRDefault="0085128C">
            <w:pPr>
              <w:pStyle w:val="TableParagraph"/>
              <w:spacing w:before="2"/>
              <w:ind w:left="112"/>
              <w:rPr>
                <w:sz w:val="24"/>
              </w:rPr>
            </w:pPr>
            <w:r>
              <w:rPr>
                <w:color w:val="FF0000"/>
                <w:sz w:val="24"/>
              </w:rPr>
              <w:t>PASS DATE:</w:t>
            </w:r>
          </w:p>
        </w:tc>
        <w:tc>
          <w:tcPr>
            <w:tcW w:w="3778" w:type="dxa"/>
            <w:gridSpan w:val="2"/>
          </w:tcPr>
          <w:p w14:paraId="0F009E2A" w14:textId="77777777" w:rsidR="00151D37" w:rsidRDefault="0085128C">
            <w:pPr>
              <w:pStyle w:val="TableParagraph"/>
              <w:spacing w:before="2"/>
              <w:ind w:left="112"/>
              <w:rPr>
                <w:sz w:val="24"/>
              </w:rPr>
            </w:pPr>
            <w:r>
              <w:rPr>
                <w:color w:val="FF0000"/>
                <w:sz w:val="24"/>
              </w:rPr>
              <w:t>PASS DATE:</w:t>
            </w:r>
          </w:p>
        </w:tc>
        <w:tc>
          <w:tcPr>
            <w:tcW w:w="3778" w:type="dxa"/>
            <w:gridSpan w:val="2"/>
          </w:tcPr>
          <w:p w14:paraId="25C07B4A" w14:textId="77777777" w:rsidR="00151D37" w:rsidRDefault="0085128C">
            <w:pPr>
              <w:pStyle w:val="TableParagraph"/>
              <w:spacing w:before="2"/>
              <w:ind w:left="114"/>
              <w:rPr>
                <w:sz w:val="24"/>
              </w:rPr>
            </w:pPr>
            <w:r>
              <w:rPr>
                <w:color w:val="FF0000"/>
                <w:sz w:val="24"/>
              </w:rPr>
              <w:t>PASS DATE:</w:t>
            </w:r>
          </w:p>
        </w:tc>
      </w:tr>
    </w:tbl>
    <w:p w14:paraId="0150F194" w14:textId="77777777" w:rsidR="00151D37" w:rsidRDefault="00151D37">
      <w:pPr>
        <w:pStyle w:val="BodyText"/>
        <w:spacing w:before="11"/>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3"/>
        <w:gridCol w:w="965"/>
        <w:gridCol w:w="5014"/>
        <w:gridCol w:w="720"/>
      </w:tblGrid>
      <w:tr w:rsidR="00151D37" w14:paraId="6E77FD64" w14:textId="77777777">
        <w:trPr>
          <w:trHeight w:val="462"/>
        </w:trPr>
        <w:tc>
          <w:tcPr>
            <w:tcW w:w="5268" w:type="dxa"/>
            <w:gridSpan w:val="2"/>
            <w:tcBorders>
              <w:right w:val="single" w:sz="6" w:space="0" w:color="000000"/>
            </w:tcBorders>
          </w:tcPr>
          <w:p w14:paraId="1950604F" w14:textId="77777777" w:rsidR="00151D37" w:rsidRDefault="0085128C">
            <w:pPr>
              <w:pStyle w:val="TableParagraph"/>
              <w:spacing w:line="225" w:lineRule="exact"/>
              <w:ind w:left="112"/>
              <w:rPr>
                <w:b/>
                <w:sz w:val="20"/>
              </w:rPr>
            </w:pPr>
            <w:r>
              <w:rPr>
                <w:b/>
                <w:sz w:val="20"/>
              </w:rPr>
              <w:t>G-07. Practice within one’s limits of competency</w:t>
            </w:r>
          </w:p>
        </w:tc>
        <w:tc>
          <w:tcPr>
            <w:tcW w:w="5734" w:type="dxa"/>
            <w:gridSpan w:val="2"/>
            <w:tcBorders>
              <w:left w:val="single" w:sz="6" w:space="0" w:color="000000"/>
            </w:tcBorders>
          </w:tcPr>
          <w:p w14:paraId="3B8B6A40" w14:textId="77777777" w:rsidR="00151D37" w:rsidRDefault="0085128C">
            <w:pPr>
              <w:pStyle w:val="TableParagraph"/>
              <w:spacing w:before="3" w:line="230" w:lineRule="exact"/>
              <w:ind w:left="107" w:right="637"/>
              <w:rPr>
                <w:b/>
                <w:sz w:val="20"/>
              </w:rPr>
            </w:pPr>
            <w:r>
              <w:rPr>
                <w:b/>
                <w:sz w:val="20"/>
              </w:rPr>
              <w:t>G-08. Identify and make environmental changes that reduce the need for ABA services</w:t>
            </w:r>
          </w:p>
        </w:tc>
      </w:tr>
      <w:tr w:rsidR="00151D37" w14:paraId="57197AEB" w14:textId="77777777">
        <w:trPr>
          <w:trHeight w:val="455"/>
        </w:trPr>
        <w:tc>
          <w:tcPr>
            <w:tcW w:w="4303" w:type="dxa"/>
          </w:tcPr>
          <w:p w14:paraId="0C40C949" w14:textId="77777777" w:rsidR="00151D37" w:rsidRDefault="0085128C">
            <w:pPr>
              <w:pStyle w:val="TableParagraph"/>
              <w:spacing w:line="215" w:lineRule="exact"/>
              <w:ind w:right="92"/>
              <w:jc w:val="right"/>
              <w:rPr>
                <w:i/>
                <w:sz w:val="20"/>
              </w:rPr>
            </w:pPr>
            <w:r>
              <w:rPr>
                <w:i/>
                <w:sz w:val="20"/>
              </w:rPr>
              <w:t>What</w:t>
            </w:r>
            <w:r>
              <w:rPr>
                <w:i/>
                <w:spacing w:val="-6"/>
                <w:sz w:val="20"/>
              </w:rPr>
              <w:t xml:space="preserve"> </w:t>
            </w:r>
            <w:r>
              <w:rPr>
                <w:i/>
                <w:sz w:val="20"/>
              </w:rPr>
              <w:t>is</w:t>
            </w:r>
            <w:r>
              <w:rPr>
                <w:i/>
                <w:spacing w:val="-4"/>
                <w:sz w:val="20"/>
              </w:rPr>
              <w:t xml:space="preserve"> </w:t>
            </w:r>
            <w:r>
              <w:rPr>
                <w:i/>
                <w:sz w:val="20"/>
              </w:rPr>
              <w:t>“within</w:t>
            </w:r>
            <w:r>
              <w:rPr>
                <w:i/>
                <w:spacing w:val="-6"/>
                <w:sz w:val="20"/>
              </w:rPr>
              <w:t xml:space="preserve"> </w:t>
            </w:r>
            <w:r>
              <w:rPr>
                <w:i/>
                <w:sz w:val="20"/>
              </w:rPr>
              <w:t>one’s</w:t>
            </w:r>
            <w:r>
              <w:rPr>
                <w:i/>
                <w:spacing w:val="-1"/>
                <w:sz w:val="20"/>
              </w:rPr>
              <w:t xml:space="preserve"> </w:t>
            </w:r>
            <w:r>
              <w:rPr>
                <w:i/>
                <w:sz w:val="20"/>
              </w:rPr>
              <w:t>limits</w:t>
            </w:r>
            <w:r>
              <w:rPr>
                <w:i/>
                <w:spacing w:val="-2"/>
                <w:sz w:val="20"/>
              </w:rPr>
              <w:t xml:space="preserve"> </w:t>
            </w:r>
            <w:r>
              <w:rPr>
                <w:i/>
                <w:sz w:val="20"/>
              </w:rPr>
              <w:t>of</w:t>
            </w:r>
            <w:r>
              <w:rPr>
                <w:i/>
                <w:spacing w:val="-31"/>
                <w:sz w:val="20"/>
              </w:rPr>
              <w:t xml:space="preserve"> </w:t>
            </w:r>
            <w:r>
              <w:rPr>
                <w:i/>
                <w:sz w:val="20"/>
              </w:rPr>
              <w:t>professional</w:t>
            </w:r>
          </w:p>
          <w:p w14:paraId="2C76B4FC" w14:textId="77777777" w:rsidR="00151D37" w:rsidRDefault="0085128C">
            <w:pPr>
              <w:pStyle w:val="TableParagraph"/>
              <w:spacing w:line="220" w:lineRule="exact"/>
              <w:ind w:right="88"/>
              <w:jc w:val="right"/>
              <w:rPr>
                <w:i/>
                <w:sz w:val="20"/>
              </w:rPr>
            </w:pPr>
            <w:r>
              <w:rPr>
                <w:i/>
                <w:spacing w:val="-1"/>
                <w:w w:val="95"/>
                <w:sz w:val="20"/>
              </w:rPr>
              <w:t>competence”</w:t>
            </w:r>
          </w:p>
        </w:tc>
        <w:tc>
          <w:tcPr>
            <w:tcW w:w="965" w:type="dxa"/>
            <w:tcBorders>
              <w:right w:val="single" w:sz="6" w:space="0" w:color="000000"/>
            </w:tcBorders>
          </w:tcPr>
          <w:p w14:paraId="6109FB9D" w14:textId="77777777" w:rsidR="00151D37" w:rsidRDefault="0085128C">
            <w:pPr>
              <w:pStyle w:val="TableParagraph"/>
              <w:tabs>
                <w:tab w:val="left" w:pos="451"/>
              </w:tabs>
              <w:spacing w:line="224" w:lineRule="exact"/>
              <w:ind w:left="115"/>
              <w:rPr>
                <w:sz w:val="20"/>
              </w:rPr>
            </w:pPr>
            <w:r>
              <w:rPr>
                <w:sz w:val="20"/>
              </w:rPr>
              <w:t>+</w:t>
            </w:r>
            <w:r>
              <w:rPr>
                <w:sz w:val="20"/>
              </w:rPr>
              <w:tab/>
              <w:t>-</w:t>
            </w:r>
          </w:p>
        </w:tc>
        <w:tc>
          <w:tcPr>
            <w:tcW w:w="5014" w:type="dxa"/>
            <w:tcBorders>
              <w:left w:val="single" w:sz="6" w:space="0" w:color="000000"/>
            </w:tcBorders>
          </w:tcPr>
          <w:p w14:paraId="5706AE98" w14:textId="77777777" w:rsidR="00151D37" w:rsidRDefault="0085128C">
            <w:pPr>
              <w:pStyle w:val="TableParagraph"/>
              <w:spacing w:line="224" w:lineRule="exact"/>
              <w:ind w:right="99"/>
              <w:jc w:val="right"/>
              <w:rPr>
                <w:i/>
                <w:sz w:val="20"/>
              </w:rPr>
            </w:pPr>
            <w:r>
              <w:rPr>
                <w:i/>
                <w:sz w:val="20"/>
              </w:rPr>
              <w:t>When should behavior services be reduced?</w:t>
            </w:r>
          </w:p>
        </w:tc>
        <w:tc>
          <w:tcPr>
            <w:tcW w:w="720" w:type="dxa"/>
          </w:tcPr>
          <w:p w14:paraId="3664E106" w14:textId="77777777" w:rsidR="00151D37" w:rsidRDefault="0085128C">
            <w:pPr>
              <w:pStyle w:val="TableParagraph"/>
              <w:tabs>
                <w:tab w:val="left" w:pos="448"/>
              </w:tabs>
              <w:spacing w:line="224" w:lineRule="exact"/>
              <w:ind w:left="112"/>
              <w:rPr>
                <w:sz w:val="20"/>
              </w:rPr>
            </w:pPr>
            <w:r>
              <w:rPr>
                <w:sz w:val="20"/>
              </w:rPr>
              <w:t>+</w:t>
            </w:r>
            <w:r>
              <w:rPr>
                <w:sz w:val="20"/>
              </w:rPr>
              <w:tab/>
              <w:t>-</w:t>
            </w:r>
          </w:p>
        </w:tc>
      </w:tr>
      <w:tr w:rsidR="00151D37" w14:paraId="0AFB0D42" w14:textId="77777777">
        <w:trPr>
          <w:trHeight w:val="230"/>
        </w:trPr>
        <w:tc>
          <w:tcPr>
            <w:tcW w:w="4303" w:type="dxa"/>
          </w:tcPr>
          <w:p w14:paraId="078D7E1D" w14:textId="77777777" w:rsidR="00151D37" w:rsidRDefault="00151D37">
            <w:pPr>
              <w:pStyle w:val="TableParagraph"/>
              <w:rPr>
                <w:rFonts w:ascii="Times New Roman"/>
                <w:sz w:val="16"/>
              </w:rPr>
            </w:pPr>
          </w:p>
        </w:tc>
        <w:tc>
          <w:tcPr>
            <w:tcW w:w="965" w:type="dxa"/>
            <w:tcBorders>
              <w:right w:val="single" w:sz="6" w:space="0" w:color="000000"/>
            </w:tcBorders>
          </w:tcPr>
          <w:p w14:paraId="5A2BD1DC" w14:textId="77777777" w:rsidR="00151D37" w:rsidRDefault="00151D37">
            <w:pPr>
              <w:pStyle w:val="TableParagraph"/>
              <w:rPr>
                <w:rFonts w:ascii="Times New Roman"/>
                <w:sz w:val="16"/>
              </w:rPr>
            </w:pPr>
          </w:p>
        </w:tc>
        <w:tc>
          <w:tcPr>
            <w:tcW w:w="5014" w:type="dxa"/>
            <w:tcBorders>
              <w:left w:val="single" w:sz="6" w:space="0" w:color="000000"/>
            </w:tcBorders>
          </w:tcPr>
          <w:p w14:paraId="5E1ECF05" w14:textId="77777777" w:rsidR="00151D37" w:rsidRDefault="0085128C">
            <w:pPr>
              <w:pStyle w:val="TableParagraph"/>
              <w:spacing w:line="210" w:lineRule="exact"/>
              <w:ind w:right="92"/>
              <w:jc w:val="right"/>
              <w:rPr>
                <w:i/>
                <w:sz w:val="20"/>
              </w:rPr>
            </w:pPr>
            <w:r>
              <w:rPr>
                <w:i/>
                <w:sz w:val="20"/>
              </w:rPr>
              <w:t>Why is it important to do so?</w:t>
            </w:r>
          </w:p>
        </w:tc>
        <w:tc>
          <w:tcPr>
            <w:tcW w:w="720" w:type="dxa"/>
          </w:tcPr>
          <w:p w14:paraId="5EF8D472" w14:textId="77777777" w:rsidR="00151D37" w:rsidRDefault="0085128C">
            <w:pPr>
              <w:pStyle w:val="TableParagraph"/>
              <w:tabs>
                <w:tab w:val="left" w:pos="448"/>
              </w:tabs>
              <w:spacing w:line="210" w:lineRule="exact"/>
              <w:ind w:left="112"/>
              <w:rPr>
                <w:sz w:val="20"/>
              </w:rPr>
            </w:pPr>
            <w:r>
              <w:rPr>
                <w:sz w:val="20"/>
              </w:rPr>
              <w:t>+</w:t>
            </w:r>
            <w:r>
              <w:rPr>
                <w:sz w:val="20"/>
              </w:rPr>
              <w:tab/>
              <w:t>-</w:t>
            </w:r>
          </w:p>
        </w:tc>
      </w:tr>
      <w:tr w:rsidR="00151D37" w14:paraId="1E227A3B" w14:textId="77777777">
        <w:trPr>
          <w:trHeight w:val="297"/>
        </w:trPr>
        <w:tc>
          <w:tcPr>
            <w:tcW w:w="5268" w:type="dxa"/>
            <w:gridSpan w:val="2"/>
            <w:tcBorders>
              <w:right w:val="single" w:sz="6" w:space="0" w:color="000000"/>
            </w:tcBorders>
          </w:tcPr>
          <w:p w14:paraId="5C384968" w14:textId="77777777" w:rsidR="00151D37" w:rsidRDefault="0085128C">
            <w:pPr>
              <w:pStyle w:val="TableParagraph"/>
              <w:spacing w:line="274" w:lineRule="exact"/>
              <w:ind w:left="112"/>
              <w:rPr>
                <w:sz w:val="24"/>
              </w:rPr>
            </w:pPr>
            <w:r>
              <w:rPr>
                <w:color w:val="FF0000"/>
                <w:sz w:val="24"/>
              </w:rPr>
              <w:t>PASS DATE:</w:t>
            </w:r>
          </w:p>
        </w:tc>
        <w:tc>
          <w:tcPr>
            <w:tcW w:w="5734" w:type="dxa"/>
            <w:gridSpan w:val="2"/>
            <w:tcBorders>
              <w:left w:val="single" w:sz="6" w:space="0" w:color="000000"/>
            </w:tcBorders>
          </w:tcPr>
          <w:p w14:paraId="76650FF7" w14:textId="77777777" w:rsidR="00151D37" w:rsidRDefault="0085128C">
            <w:pPr>
              <w:pStyle w:val="TableParagraph"/>
              <w:spacing w:line="274" w:lineRule="exact"/>
              <w:ind w:left="107"/>
              <w:rPr>
                <w:sz w:val="24"/>
              </w:rPr>
            </w:pPr>
            <w:r>
              <w:rPr>
                <w:color w:val="FF0000"/>
                <w:sz w:val="24"/>
              </w:rPr>
              <w:t>PASS DATE:</w:t>
            </w:r>
          </w:p>
        </w:tc>
      </w:tr>
    </w:tbl>
    <w:p w14:paraId="2BB7FAE2" w14:textId="77777777" w:rsidR="00151D37" w:rsidRDefault="00151D37">
      <w:pPr>
        <w:pStyle w:val="BodyText"/>
      </w:pPr>
    </w:p>
    <w:p w14:paraId="4C207496" w14:textId="77777777" w:rsidR="00151D37" w:rsidRDefault="0085128C">
      <w:pPr>
        <w:pStyle w:val="BodyText"/>
        <w:ind w:left="100"/>
      </w:pPr>
      <w:r>
        <w:rPr>
          <w:color w:val="FF0000"/>
        </w:rPr>
        <w:t>Week 8: Section H — Measurement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631"/>
        <w:gridCol w:w="2969"/>
        <w:gridCol w:w="631"/>
        <w:gridCol w:w="2700"/>
        <w:gridCol w:w="720"/>
      </w:tblGrid>
      <w:tr w:rsidR="00151D37" w14:paraId="4BF51F5D" w14:textId="77777777">
        <w:trPr>
          <w:trHeight w:val="462"/>
        </w:trPr>
        <w:tc>
          <w:tcPr>
            <w:tcW w:w="3979" w:type="dxa"/>
            <w:gridSpan w:val="2"/>
          </w:tcPr>
          <w:p w14:paraId="14257915" w14:textId="77777777" w:rsidR="00151D37" w:rsidRDefault="0085128C">
            <w:pPr>
              <w:pStyle w:val="TableParagraph"/>
              <w:spacing w:line="225" w:lineRule="exact"/>
              <w:ind w:left="112"/>
              <w:rPr>
                <w:b/>
                <w:sz w:val="20"/>
              </w:rPr>
            </w:pPr>
            <w:r>
              <w:rPr>
                <w:b/>
                <w:sz w:val="20"/>
              </w:rPr>
              <w:t>H-01. Select a measurement system</w:t>
            </w:r>
          </w:p>
        </w:tc>
        <w:tc>
          <w:tcPr>
            <w:tcW w:w="3600" w:type="dxa"/>
            <w:gridSpan w:val="2"/>
          </w:tcPr>
          <w:p w14:paraId="7CA2E541" w14:textId="77777777" w:rsidR="00151D37" w:rsidRDefault="0085128C">
            <w:pPr>
              <w:pStyle w:val="TableParagraph"/>
              <w:spacing w:before="3" w:line="230" w:lineRule="exact"/>
              <w:ind w:left="115" w:right="154"/>
              <w:rPr>
                <w:b/>
                <w:sz w:val="20"/>
              </w:rPr>
            </w:pPr>
            <w:r>
              <w:rPr>
                <w:b/>
                <w:sz w:val="20"/>
              </w:rPr>
              <w:t>H-02. Select a schedule of observation and recording periods</w:t>
            </w:r>
          </w:p>
        </w:tc>
        <w:tc>
          <w:tcPr>
            <w:tcW w:w="3420" w:type="dxa"/>
            <w:gridSpan w:val="2"/>
          </w:tcPr>
          <w:p w14:paraId="1041EB86" w14:textId="77777777" w:rsidR="00151D37" w:rsidRDefault="0085128C">
            <w:pPr>
              <w:pStyle w:val="TableParagraph"/>
              <w:spacing w:before="3" w:line="230" w:lineRule="exact"/>
              <w:ind w:left="187" w:right="90" w:hanging="34"/>
              <w:rPr>
                <w:b/>
                <w:sz w:val="20"/>
              </w:rPr>
            </w:pPr>
            <w:r>
              <w:rPr>
                <w:b/>
                <w:sz w:val="20"/>
              </w:rPr>
              <w:t>H-03. Select a data display that communicates relevant relations</w:t>
            </w:r>
          </w:p>
        </w:tc>
      </w:tr>
      <w:tr w:rsidR="00151D37" w14:paraId="233F299B" w14:textId="77777777">
        <w:trPr>
          <w:trHeight w:val="455"/>
        </w:trPr>
        <w:tc>
          <w:tcPr>
            <w:tcW w:w="3348" w:type="dxa"/>
          </w:tcPr>
          <w:p w14:paraId="15C108A8" w14:textId="77777777" w:rsidR="00151D37" w:rsidRDefault="0085128C">
            <w:pPr>
              <w:pStyle w:val="TableParagraph"/>
              <w:spacing w:line="214" w:lineRule="exact"/>
              <w:ind w:right="92"/>
              <w:jc w:val="right"/>
              <w:rPr>
                <w:i/>
                <w:sz w:val="20"/>
              </w:rPr>
            </w:pPr>
            <w:r>
              <w:rPr>
                <w:i/>
                <w:sz w:val="20"/>
              </w:rPr>
              <w:t>How to decide which</w:t>
            </w:r>
            <w:r>
              <w:rPr>
                <w:i/>
                <w:spacing w:val="-24"/>
                <w:sz w:val="20"/>
              </w:rPr>
              <w:t xml:space="preserve"> </w:t>
            </w:r>
            <w:r>
              <w:rPr>
                <w:i/>
                <w:sz w:val="20"/>
              </w:rPr>
              <w:t>measurement</w:t>
            </w:r>
          </w:p>
          <w:p w14:paraId="2975CEA7" w14:textId="77777777" w:rsidR="00151D37" w:rsidRDefault="0085128C">
            <w:pPr>
              <w:pStyle w:val="TableParagraph"/>
              <w:spacing w:line="222" w:lineRule="exact"/>
              <w:ind w:right="88"/>
              <w:jc w:val="right"/>
              <w:rPr>
                <w:i/>
                <w:sz w:val="20"/>
              </w:rPr>
            </w:pPr>
            <w:r>
              <w:rPr>
                <w:i/>
                <w:sz w:val="20"/>
              </w:rPr>
              <w:t>system to</w:t>
            </w:r>
            <w:r>
              <w:rPr>
                <w:i/>
                <w:spacing w:val="-12"/>
                <w:sz w:val="20"/>
              </w:rPr>
              <w:t xml:space="preserve"> </w:t>
            </w:r>
            <w:r>
              <w:rPr>
                <w:i/>
                <w:sz w:val="20"/>
              </w:rPr>
              <w:t>select</w:t>
            </w:r>
          </w:p>
        </w:tc>
        <w:tc>
          <w:tcPr>
            <w:tcW w:w="631" w:type="dxa"/>
          </w:tcPr>
          <w:p w14:paraId="2785AA4C" w14:textId="77777777" w:rsidR="00151D37" w:rsidRDefault="0085128C">
            <w:pPr>
              <w:pStyle w:val="TableParagraph"/>
              <w:tabs>
                <w:tab w:val="left" w:pos="450"/>
              </w:tabs>
              <w:spacing w:line="222" w:lineRule="exact"/>
              <w:ind w:left="115"/>
              <w:rPr>
                <w:sz w:val="20"/>
              </w:rPr>
            </w:pPr>
            <w:r>
              <w:rPr>
                <w:sz w:val="20"/>
              </w:rPr>
              <w:t>+</w:t>
            </w:r>
            <w:r>
              <w:rPr>
                <w:sz w:val="20"/>
              </w:rPr>
              <w:tab/>
              <w:t>-</w:t>
            </w:r>
          </w:p>
        </w:tc>
        <w:tc>
          <w:tcPr>
            <w:tcW w:w="2969" w:type="dxa"/>
          </w:tcPr>
          <w:p w14:paraId="4DE2DFFA" w14:textId="77777777" w:rsidR="00151D37" w:rsidRDefault="0085128C">
            <w:pPr>
              <w:pStyle w:val="TableParagraph"/>
              <w:spacing w:line="214" w:lineRule="exact"/>
              <w:ind w:right="91"/>
              <w:jc w:val="right"/>
              <w:rPr>
                <w:i/>
                <w:sz w:val="20"/>
              </w:rPr>
            </w:pPr>
            <w:r>
              <w:rPr>
                <w:i/>
                <w:sz w:val="20"/>
              </w:rPr>
              <w:t>How to determine</w:t>
            </w:r>
            <w:r>
              <w:rPr>
                <w:i/>
                <w:spacing w:val="-25"/>
                <w:sz w:val="20"/>
              </w:rPr>
              <w:t xml:space="preserve"> </w:t>
            </w:r>
            <w:r>
              <w:rPr>
                <w:i/>
                <w:sz w:val="20"/>
              </w:rPr>
              <w:t>recording</w:t>
            </w:r>
          </w:p>
          <w:p w14:paraId="13B766C5" w14:textId="77777777" w:rsidR="00151D37" w:rsidRDefault="0085128C">
            <w:pPr>
              <w:pStyle w:val="TableParagraph"/>
              <w:spacing w:line="222" w:lineRule="exact"/>
              <w:ind w:right="87"/>
              <w:jc w:val="right"/>
              <w:rPr>
                <w:i/>
                <w:sz w:val="20"/>
              </w:rPr>
            </w:pPr>
            <w:r>
              <w:rPr>
                <w:i/>
                <w:spacing w:val="-2"/>
                <w:sz w:val="20"/>
              </w:rPr>
              <w:t>periods</w:t>
            </w:r>
          </w:p>
        </w:tc>
        <w:tc>
          <w:tcPr>
            <w:tcW w:w="631" w:type="dxa"/>
          </w:tcPr>
          <w:p w14:paraId="7DEE4B16" w14:textId="77777777" w:rsidR="00151D37" w:rsidRDefault="0085128C">
            <w:pPr>
              <w:pStyle w:val="TableParagraph"/>
              <w:tabs>
                <w:tab w:val="left" w:pos="450"/>
              </w:tabs>
              <w:spacing w:line="222" w:lineRule="exact"/>
              <w:ind w:left="115"/>
              <w:rPr>
                <w:sz w:val="20"/>
              </w:rPr>
            </w:pPr>
            <w:r>
              <w:rPr>
                <w:sz w:val="20"/>
              </w:rPr>
              <w:t>+</w:t>
            </w:r>
            <w:r>
              <w:rPr>
                <w:sz w:val="20"/>
              </w:rPr>
              <w:tab/>
              <w:t>-</w:t>
            </w:r>
          </w:p>
        </w:tc>
        <w:tc>
          <w:tcPr>
            <w:tcW w:w="2700" w:type="dxa"/>
          </w:tcPr>
          <w:p w14:paraId="39C37BAF" w14:textId="77777777" w:rsidR="00151D37" w:rsidRDefault="0085128C">
            <w:pPr>
              <w:pStyle w:val="TableParagraph"/>
              <w:spacing w:line="214" w:lineRule="exact"/>
              <w:ind w:right="87"/>
              <w:jc w:val="right"/>
              <w:rPr>
                <w:i/>
                <w:sz w:val="20"/>
              </w:rPr>
            </w:pPr>
            <w:r>
              <w:rPr>
                <w:i/>
                <w:sz w:val="20"/>
              </w:rPr>
              <w:t>When to use equal</w:t>
            </w:r>
            <w:r>
              <w:rPr>
                <w:i/>
                <w:spacing w:val="-19"/>
                <w:sz w:val="20"/>
              </w:rPr>
              <w:t xml:space="preserve"> </w:t>
            </w:r>
            <w:r>
              <w:rPr>
                <w:i/>
                <w:sz w:val="20"/>
              </w:rPr>
              <w:t>interval</w:t>
            </w:r>
          </w:p>
          <w:p w14:paraId="1B6CC99C" w14:textId="77777777" w:rsidR="00151D37" w:rsidRDefault="0085128C">
            <w:pPr>
              <w:pStyle w:val="TableParagraph"/>
              <w:spacing w:line="222" w:lineRule="exact"/>
              <w:ind w:right="86"/>
              <w:jc w:val="right"/>
              <w:rPr>
                <w:i/>
                <w:sz w:val="20"/>
              </w:rPr>
            </w:pPr>
            <w:r>
              <w:rPr>
                <w:i/>
                <w:spacing w:val="-2"/>
                <w:w w:val="95"/>
                <w:sz w:val="20"/>
              </w:rPr>
              <w:t>graph</w:t>
            </w:r>
          </w:p>
        </w:tc>
        <w:tc>
          <w:tcPr>
            <w:tcW w:w="720" w:type="dxa"/>
          </w:tcPr>
          <w:p w14:paraId="377F21C4" w14:textId="77777777" w:rsidR="00151D37" w:rsidRDefault="0085128C">
            <w:pPr>
              <w:pStyle w:val="TableParagraph"/>
              <w:tabs>
                <w:tab w:val="left" w:pos="451"/>
              </w:tabs>
              <w:spacing w:line="222" w:lineRule="exact"/>
              <w:ind w:left="115"/>
              <w:rPr>
                <w:sz w:val="20"/>
              </w:rPr>
            </w:pPr>
            <w:r>
              <w:rPr>
                <w:sz w:val="20"/>
              </w:rPr>
              <w:t>+</w:t>
            </w:r>
            <w:r>
              <w:rPr>
                <w:sz w:val="20"/>
              </w:rPr>
              <w:tab/>
              <w:t>-</w:t>
            </w:r>
          </w:p>
        </w:tc>
      </w:tr>
      <w:tr w:rsidR="00151D37" w14:paraId="5C22E026" w14:textId="77777777">
        <w:trPr>
          <w:trHeight w:val="462"/>
        </w:trPr>
        <w:tc>
          <w:tcPr>
            <w:tcW w:w="3348" w:type="dxa"/>
          </w:tcPr>
          <w:p w14:paraId="492BEB23" w14:textId="77777777" w:rsidR="00151D37" w:rsidRDefault="0085128C">
            <w:pPr>
              <w:pStyle w:val="TableParagraph"/>
              <w:spacing w:before="3" w:line="230" w:lineRule="exact"/>
              <w:ind w:left="664" w:right="74" w:hanging="500"/>
              <w:rPr>
                <w:i/>
                <w:sz w:val="20"/>
              </w:rPr>
            </w:pPr>
            <w:r>
              <w:rPr>
                <w:i/>
                <w:sz w:val="20"/>
              </w:rPr>
              <w:t>How can the measurement system affect the integrity of the data</w:t>
            </w:r>
          </w:p>
        </w:tc>
        <w:tc>
          <w:tcPr>
            <w:tcW w:w="631" w:type="dxa"/>
          </w:tcPr>
          <w:p w14:paraId="34E870A9"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969" w:type="dxa"/>
          </w:tcPr>
          <w:p w14:paraId="5436E028" w14:textId="77777777" w:rsidR="00151D37" w:rsidRDefault="0085128C">
            <w:pPr>
              <w:pStyle w:val="TableParagraph"/>
              <w:spacing w:line="225" w:lineRule="exact"/>
              <w:ind w:left="422"/>
              <w:rPr>
                <w:i/>
                <w:sz w:val="20"/>
              </w:rPr>
            </w:pPr>
            <w:r>
              <w:rPr>
                <w:i/>
                <w:sz w:val="20"/>
              </w:rPr>
              <w:t>Which variables to consider</w:t>
            </w:r>
          </w:p>
        </w:tc>
        <w:tc>
          <w:tcPr>
            <w:tcW w:w="631" w:type="dxa"/>
          </w:tcPr>
          <w:p w14:paraId="5842336D"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700" w:type="dxa"/>
          </w:tcPr>
          <w:p w14:paraId="7EBBAEB7" w14:textId="77777777" w:rsidR="00151D37" w:rsidRDefault="0085128C">
            <w:pPr>
              <w:pStyle w:val="TableParagraph"/>
              <w:spacing w:before="3" w:line="230" w:lineRule="exact"/>
              <w:ind w:left="1120" w:right="71" w:hanging="478"/>
              <w:rPr>
                <w:i/>
                <w:sz w:val="20"/>
              </w:rPr>
            </w:pPr>
            <w:r>
              <w:rPr>
                <w:i/>
                <w:sz w:val="20"/>
              </w:rPr>
              <w:t>When to use standard celebration chart</w:t>
            </w:r>
          </w:p>
        </w:tc>
        <w:tc>
          <w:tcPr>
            <w:tcW w:w="720" w:type="dxa"/>
          </w:tcPr>
          <w:p w14:paraId="012AA5AF" w14:textId="77777777" w:rsidR="00151D37" w:rsidRDefault="0085128C">
            <w:pPr>
              <w:pStyle w:val="TableParagraph"/>
              <w:tabs>
                <w:tab w:val="left" w:pos="451"/>
              </w:tabs>
              <w:spacing w:line="225" w:lineRule="exact"/>
              <w:ind w:left="115"/>
              <w:rPr>
                <w:sz w:val="20"/>
              </w:rPr>
            </w:pPr>
            <w:r>
              <w:rPr>
                <w:sz w:val="20"/>
              </w:rPr>
              <w:t>+</w:t>
            </w:r>
            <w:r>
              <w:rPr>
                <w:sz w:val="20"/>
              </w:rPr>
              <w:tab/>
              <w:t>-</w:t>
            </w:r>
          </w:p>
        </w:tc>
      </w:tr>
      <w:tr w:rsidR="00151D37" w14:paraId="4DDAD4DE" w14:textId="77777777">
        <w:trPr>
          <w:trHeight w:val="455"/>
        </w:trPr>
        <w:tc>
          <w:tcPr>
            <w:tcW w:w="3348" w:type="dxa"/>
          </w:tcPr>
          <w:p w14:paraId="40FDE6C6" w14:textId="77777777" w:rsidR="00151D37" w:rsidRDefault="00151D37">
            <w:pPr>
              <w:pStyle w:val="TableParagraph"/>
              <w:rPr>
                <w:rFonts w:ascii="Times New Roman"/>
                <w:sz w:val="20"/>
              </w:rPr>
            </w:pPr>
          </w:p>
        </w:tc>
        <w:tc>
          <w:tcPr>
            <w:tcW w:w="631" w:type="dxa"/>
          </w:tcPr>
          <w:p w14:paraId="678B1E7B" w14:textId="77777777" w:rsidR="00151D37" w:rsidRDefault="00151D37">
            <w:pPr>
              <w:pStyle w:val="TableParagraph"/>
              <w:rPr>
                <w:rFonts w:ascii="Times New Roman"/>
                <w:sz w:val="20"/>
              </w:rPr>
            </w:pPr>
          </w:p>
        </w:tc>
        <w:tc>
          <w:tcPr>
            <w:tcW w:w="2969" w:type="dxa"/>
          </w:tcPr>
          <w:p w14:paraId="5F1D4BBE" w14:textId="77777777" w:rsidR="00151D37" w:rsidRDefault="00151D37">
            <w:pPr>
              <w:pStyle w:val="TableParagraph"/>
              <w:rPr>
                <w:rFonts w:ascii="Times New Roman"/>
                <w:sz w:val="20"/>
              </w:rPr>
            </w:pPr>
          </w:p>
        </w:tc>
        <w:tc>
          <w:tcPr>
            <w:tcW w:w="631" w:type="dxa"/>
          </w:tcPr>
          <w:p w14:paraId="01EFA9EB" w14:textId="77777777" w:rsidR="00151D37" w:rsidRDefault="00151D37">
            <w:pPr>
              <w:pStyle w:val="TableParagraph"/>
              <w:rPr>
                <w:rFonts w:ascii="Times New Roman"/>
                <w:sz w:val="20"/>
              </w:rPr>
            </w:pPr>
          </w:p>
        </w:tc>
        <w:tc>
          <w:tcPr>
            <w:tcW w:w="2700" w:type="dxa"/>
          </w:tcPr>
          <w:p w14:paraId="62565371" w14:textId="77777777" w:rsidR="00151D37" w:rsidRDefault="0085128C">
            <w:pPr>
              <w:pStyle w:val="TableParagraph"/>
              <w:spacing w:line="216" w:lineRule="exact"/>
              <w:ind w:right="92"/>
              <w:jc w:val="right"/>
              <w:rPr>
                <w:i/>
                <w:sz w:val="20"/>
              </w:rPr>
            </w:pPr>
            <w:r>
              <w:rPr>
                <w:i/>
                <w:sz w:val="20"/>
              </w:rPr>
              <w:t>When to use standard</w:t>
            </w:r>
            <w:r>
              <w:rPr>
                <w:i/>
                <w:spacing w:val="-23"/>
                <w:sz w:val="20"/>
              </w:rPr>
              <w:t xml:space="preserve"> </w:t>
            </w:r>
            <w:r>
              <w:rPr>
                <w:i/>
                <w:sz w:val="20"/>
              </w:rPr>
              <w:t>bar</w:t>
            </w:r>
          </w:p>
          <w:p w14:paraId="24CC034D" w14:textId="77777777" w:rsidR="00151D37" w:rsidRDefault="0085128C">
            <w:pPr>
              <w:pStyle w:val="TableParagraph"/>
              <w:spacing w:line="219" w:lineRule="exact"/>
              <w:ind w:right="86"/>
              <w:jc w:val="right"/>
              <w:rPr>
                <w:i/>
                <w:sz w:val="20"/>
              </w:rPr>
            </w:pPr>
            <w:r>
              <w:rPr>
                <w:i/>
                <w:spacing w:val="-2"/>
                <w:w w:val="95"/>
                <w:sz w:val="20"/>
              </w:rPr>
              <w:t>graph</w:t>
            </w:r>
          </w:p>
        </w:tc>
        <w:tc>
          <w:tcPr>
            <w:tcW w:w="720" w:type="dxa"/>
          </w:tcPr>
          <w:p w14:paraId="41A76502" w14:textId="77777777" w:rsidR="00151D37" w:rsidRDefault="0085128C">
            <w:pPr>
              <w:pStyle w:val="TableParagraph"/>
              <w:tabs>
                <w:tab w:val="left" w:pos="451"/>
              </w:tabs>
              <w:spacing w:line="224" w:lineRule="exact"/>
              <w:ind w:left="115"/>
              <w:rPr>
                <w:sz w:val="20"/>
              </w:rPr>
            </w:pPr>
            <w:r>
              <w:rPr>
                <w:sz w:val="20"/>
              </w:rPr>
              <w:t>+</w:t>
            </w:r>
            <w:r>
              <w:rPr>
                <w:sz w:val="20"/>
              </w:rPr>
              <w:tab/>
              <w:t>-</w:t>
            </w:r>
          </w:p>
        </w:tc>
      </w:tr>
      <w:tr w:rsidR="00151D37" w14:paraId="38B54A12" w14:textId="77777777">
        <w:trPr>
          <w:trHeight w:val="460"/>
        </w:trPr>
        <w:tc>
          <w:tcPr>
            <w:tcW w:w="3348" w:type="dxa"/>
          </w:tcPr>
          <w:p w14:paraId="5F252C00" w14:textId="77777777" w:rsidR="00151D37" w:rsidRDefault="00151D37">
            <w:pPr>
              <w:pStyle w:val="TableParagraph"/>
              <w:rPr>
                <w:rFonts w:ascii="Times New Roman"/>
                <w:sz w:val="20"/>
              </w:rPr>
            </w:pPr>
          </w:p>
        </w:tc>
        <w:tc>
          <w:tcPr>
            <w:tcW w:w="631" w:type="dxa"/>
          </w:tcPr>
          <w:p w14:paraId="3015F6A9" w14:textId="77777777" w:rsidR="00151D37" w:rsidRDefault="00151D37">
            <w:pPr>
              <w:pStyle w:val="TableParagraph"/>
              <w:rPr>
                <w:rFonts w:ascii="Times New Roman"/>
                <w:sz w:val="20"/>
              </w:rPr>
            </w:pPr>
          </w:p>
        </w:tc>
        <w:tc>
          <w:tcPr>
            <w:tcW w:w="2969" w:type="dxa"/>
          </w:tcPr>
          <w:p w14:paraId="55A47222" w14:textId="77777777" w:rsidR="00151D37" w:rsidRDefault="00151D37">
            <w:pPr>
              <w:pStyle w:val="TableParagraph"/>
              <w:rPr>
                <w:rFonts w:ascii="Times New Roman"/>
                <w:sz w:val="20"/>
              </w:rPr>
            </w:pPr>
          </w:p>
        </w:tc>
        <w:tc>
          <w:tcPr>
            <w:tcW w:w="631" w:type="dxa"/>
          </w:tcPr>
          <w:p w14:paraId="20BB59CC" w14:textId="77777777" w:rsidR="00151D37" w:rsidRDefault="00151D37">
            <w:pPr>
              <w:pStyle w:val="TableParagraph"/>
              <w:rPr>
                <w:rFonts w:ascii="Times New Roman"/>
                <w:sz w:val="20"/>
              </w:rPr>
            </w:pPr>
          </w:p>
        </w:tc>
        <w:tc>
          <w:tcPr>
            <w:tcW w:w="2700" w:type="dxa"/>
          </w:tcPr>
          <w:p w14:paraId="4E70999C" w14:textId="77777777" w:rsidR="00151D37" w:rsidRDefault="0085128C">
            <w:pPr>
              <w:pStyle w:val="TableParagraph"/>
              <w:spacing w:line="225" w:lineRule="exact"/>
              <w:ind w:left="441"/>
              <w:rPr>
                <w:i/>
                <w:sz w:val="20"/>
              </w:rPr>
            </w:pPr>
            <w:r>
              <w:rPr>
                <w:i/>
                <w:sz w:val="20"/>
              </w:rPr>
              <w:t>When to use scatter plot</w:t>
            </w:r>
          </w:p>
        </w:tc>
        <w:tc>
          <w:tcPr>
            <w:tcW w:w="720" w:type="dxa"/>
          </w:tcPr>
          <w:p w14:paraId="50C1DFD8" w14:textId="77777777" w:rsidR="00151D37" w:rsidRDefault="0085128C">
            <w:pPr>
              <w:pStyle w:val="TableParagraph"/>
              <w:tabs>
                <w:tab w:val="left" w:pos="451"/>
              </w:tabs>
              <w:spacing w:line="225" w:lineRule="exact"/>
              <w:ind w:left="115"/>
              <w:rPr>
                <w:sz w:val="20"/>
              </w:rPr>
            </w:pPr>
            <w:r>
              <w:rPr>
                <w:sz w:val="20"/>
              </w:rPr>
              <w:t>+</w:t>
            </w:r>
            <w:r>
              <w:rPr>
                <w:sz w:val="20"/>
              </w:rPr>
              <w:tab/>
              <w:t>-</w:t>
            </w:r>
          </w:p>
        </w:tc>
      </w:tr>
      <w:tr w:rsidR="00151D37" w14:paraId="6A4C3EE2" w14:textId="77777777">
        <w:trPr>
          <w:trHeight w:val="352"/>
        </w:trPr>
        <w:tc>
          <w:tcPr>
            <w:tcW w:w="3979" w:type="dxa"/>
            <w:gridSpan w:val="2"/>
          </w:tcPr>
          <w:p w14:paraId="1DE75DE5" w14:textId="77777777" w:rsidR="00151D37" w:rsidRDefault="0085128C">
            <w:pPr>
              <w:pStyle w:val="TableParagraph"/>
              <w:ind w:left="112"/>
              <w:rPr>
                <w:sz w:val="24"/>
              </w:rPr>
            </w:pPr>
            <w:r>
              <w:rPr>
                <w:color w:val="FF0000"/>
                <w:sz w:val="24"/>
              </w:rPr>
              <w:t>PASS DATE:</w:t>
            </w:r>
          </w:p>
        </w:tc>
        <w:tc>
          <w:tcPr>
            <w:tcW w:w="3600" w:type="dxa"/>
            <w:gridSpan w:val="2"/>
          </w:tcPr>
          <w:p w14:paraId="5009ED5C" w14:textId="77777777" w:rsidR="00151D37" w:rsidRDefault="0085128C">
            <w:pPr>
              <w:pStyle w:val="TableParagraph"/>
              <w:ind w:left="115"/>
              <w:rPr>
                <w:sz w:val="24"/>
              </w:rPr>
            </w:pPr>
            <w:r>
              <w:rPr>
                <w:color w:val="FF0000"/>
                <w:sz w:val="24"/>
              </w:rPr>
              <w:t>PASS DATE:</w:t>
            </w:r>
          </w:p>
        </w:tc>
        <w:tc>
          <w:tcPr>
            <w:tcW w:w="3420" w:type="dxa"/>
            <w:gridSpan w:val="2"/>
          </w:tcPr>
          <w:p w14:paraId="27E3D417" w14:textId="77777777" w:rsidR="00151D37" w:rsidRDefault="0085128C">
            <w:pPr>
              <w:pStyle w:val="TableParagraph"/>
              <w:ind w:left="115"/>
              <w:rPr>
                <w:sz w:val="24"/>
              </w:rPr>
            </w:pPr>
            <w:r>
              <w:rPr>
                <w:color w:val="FF0000"/>
                <w:sz w:val="24"/>
              </w:rPr>
              <w:t>PASS DATE:</w:t>
            </w:r>
          </w:p>
        </w:tc>
      </w:tr>
    </w:tbl>
    <w:p w14:paraId="0A155DB7"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9"/>
        <w:gridCol w:w="720"/>
        <w:gridCol w:w="5402"/>
        <w:gridCol w:w="720"/>
      </w:tblGrid>
      <w:tr w:rsidR="00151D37" w14:paraId="71038F5A" w14:textId="77777777">
        <w:trPr>
          <w:trHeight w:val="282"/>
        </w:trPr>
        <w:tc>
          <w:tcPr>
            <w:tcW w:w="4879" w:type="dxa"/>
            <w:gridSpan w:val="2"/>
          </w:tcPr>
          <w:p w14:paraId="70B8E163" w14:textId="77777777" w:rsidR="00151D37" w:rsidRDefault="0085128C">
            <w:pPr>
              <w:pStyle w:val="TableParagraph"/>
              <w:spacing w:line="225" w:lineRule="exact"/>
              <w:ind w:left="112"/>
              <w:rPr>
                <w:b/>
                <w:sz w:val="20"/>
              </w:rPr>
            </w:pPr>
            <w:r>
              <w:rPr>
                <w:b/>
                <w:sz w:val="20"/>
              </w:rPr>
              <w:t>H-04. Evaluate changes in level, trend, variability</w:t>
            </w:r>
          </w:p>
        </w:tc>
        <w:tc>
          <w:tcPr>
            <w:tcW w:w="6122" w:type="dxa"/>
            <w:gridSpan w:val="2"/>
          </w:tcPr>
          <w:p w14:paraId="7FAB7DBC" w14:textId="77777777" w:rsidR="00151D37" w:rsidRDefault="0085128C">
            <w:pPr>
              <w:pStyle w:val="TableParagraph"/>
              <w:spacing w:line="225" w:lineRule="exact"/>
              <w:ind w:left="115"/>
              <w:rPr>
                <w:b/>
                <w:sz w:val="20"/>
              </w:rPr>
            </w:pPr>
            <w:r>
              <w:rPr>
                <w:b/>
                <w:sz w:val="20"/>
              </w:rPr>
              <w:t>H-05. Evaluate temporal relations between observed variables</w:t>
            </w:r>
          </w:p>
        </w:tc>
      </w:tr>
      <w:tr w:rsidR="00151D37" w14:paraId="15A315D3" w14:textId="77777777">
        <w:trPr>
          <w:trHeight w:val="261"/>
        </w:trPr>
        <w:tc>
          <w:tcPr>
            <w:tcW w:w="4159" w:type="dxa"/>
          </w:tcPr>
          <w:p w14:paraId="309F6BDA" w14:textId="77777777" w:rsidR="00151D37" w:rsidRDefault="0085128C">
            <w:pPr>
              <w:pStyle w:val="TableParagraph"/>
              <w:spacing w:line="225" w:lineRule="exact"/>
              <w:ind w:right="93"/>
              <w:jc w:val="right"/>
              <w:rPr>
                <w:i/>
                <w:sz w:val="20"/>
              </w:rPr>
            </w:pPr>
            <w:r>
              <w:rPr>
                <w:i/>
                <w:sz w:val="20"/>
              </w:rPr>
              <w:t>How to determine level</w:t>
            </w:r>
          </w:p>
        </w:tc>
        <w:tc>
          <w:tcPr>
            <w:tcW w:w="720" w:type="dxa"/>
          </w:tcPr>
          <w:p w14:paraId="6EF96348"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5402" w:type="dxa"/>
          </w:tcPr>
          <w:p w14:paraId="7062C03B" w14:textId="77777777" w:rsidR="00151D37" w:rsidRDefault="0085128C">
            <w:pPr>
              <w:pStyle w:val="TableParagraph"/>
              <w:spacing w:line="225" w:lineRule="exact"/>
              <w:ind w:right="95"/>
              <w:jc w:val="right"/>
              <w:rPr>
                <w:i/>
                <w:sz w:val="20"/>
              </w:rPr>
            </w:pPr>
            <w:r>
              <w:rPr>
                <w:i/>
                <w:sz w:val="20"/>
              </w:rPr>
              <w:t>Discuss sensitivity in data within session</w:t>
            </w:r>
          </w:p>
        </w:tc>
        <w:tc>
          <w:tcPr>
            <w:tcW w:w="720" w:type="dxa"/>
          </w:tcPr>
          <w:p w14:paraId="17759A09" w14:textId="77777777" w:rsidR="00151D37" w:rsidRDefault="0085128C">
            <w:pPr>
              <w:pStyle w:val="TableParagraph"/>
              <w:tabs>
                <w:tab w:val="left" w:pos="449"/>
              </w:tabs>
              <w:spacing w:line="225" w:lineRule="exact"/>
              <w:ind w:left="113"/>
              <w:rPr>
                <w:sz w:val="20"/>
              </w:rPr>
            </w:pPr>
            <w:r>
              <w:rPr>
                <w:sz w:val="20"/>
              </w:rPr>
              <w:t>+</w:t>
            </w:r>
            <w:r>
              <w:rPr>
                <w:sz w:val="20"/>
              </w:rPr>
              <w:tab/>
              <w:t>-</w:t>
            </w:r>
          </w:p>
        </w:tc>
      </w:tr>
      <w:tr w:rsidR="00151D37" w14:paraId="58308F16" w14:textId="77777777">
        <w:trPr>
          <w:trHeight w:val="229"/>
        </w:trPr>
        <w:tc>
          <w:tcPr>
            <w:tcW w:w="4159" w:type="dxa"/>
          </w:tcPr>
          <w:p w14:paraId="2C890F3A" w14:textId="77777777" w:rsidR="00151D37" w:rsidRDefault="0085128C">
            <w:pPr>
              <w:pStyle w:val="TableParagraph"/>
              <w:spacing w:line="210" w:lineRule="exact"/>
              <w:ind w:right="94"/>
              <w:jc w:val="right"/>
              <w:rPr>
                <w:i/>
                <w:sz w:val="20"/>
              </w:rPr>
            </w:pPr>
            <w:r>
              <w:rPr>
                <w:i/>
                <w:sz w:val="20"/>
              </w:rPr>
              <w:t>How to determine trend</w:t>
            </w:r>
          </w:p>
        </w:tc>
        <w:tc>
          <w:tcPr>
            <w:tcW w:w="720" w:type="dxa"/>
          </w:tcPr>
          <w:p w14:paraId="2119FA2A" w14:textId="77777777" w:rsidR="00151D37" w:rsidRDefault="00151D37">
            <w:pPr>
              <w:pStyle w:val="TableParagraph"/>
              <w:rPr>
                <w:rFonts w:ascii="Times New Roman"/>
                <w:sz w:val="16"/>
              </w:rPr>
            </w:pPr>
          </w:p>
        </w:tc>
        <w:tc>
          <w:tcPr>
            <w:tcW w:w="5402" w:type="dxa"/>
          </w:tcPr>
          <w:p w14:paraId="7C9EEBC7" w14:textId="77777777" w:rsidR="00151D37" w:rsidRDefault="0085128C">
            <w:pPr>
              <w:pStyle w:val="TableParagraph"/>
              <w:spacing w:line="210" w:lineRule="exact"/>
              <w:ind w:right="95"/>
              <w:jc w:val="right"/>
              <w:rPr>
                <w:i/>
                <w:sz w:val="20"/>
              </w:rPr>
            </w:pPr>
            <w:r>
              <w:rPr>
                <w:i/>
                <w:sz w:val="20"/>
              </w:rPr>
              <w:t>Discuss sensitivity in data between session</w:t>
            </w:r>
          </w:p>
        </w:tc>
        <w:tc>
          <w:tcPr>
            <w:tcW w:w="720" w:type="dxa"/>
          </w:tcPr>
          <w:p w14:paraId="77C83F47" w14:textId="77777777" w:rsidR="00151D37" w:rsidRDefault="00151D37">
            <w:pPr>
              <w:pStyle w:val="TableParagraph"/>
              <w:rPr>
                <w:rFonts w:ascii="Times New Roman"/>
                <w:sz w:val="16"/>
              </w:rPr>
            </w:pPr>
          </w:p>
        </w:tc>
      </w:tr>
      <w:tr w:rsidR="00151D37" w14:paraId="37834459" w14:textId="77777777">
        <w:trPr>
          <w:trHeight w:val="230"/>
        </w:trPr>
        <w:tc>
          <w:tcPr>
            <w:tcW w:w="4159" w:type="dxa"/>
          </w:tcPr>
          <w:p w14:paraId="59EE286A" w14:textId="77777777" w:rsidR="00151D37" w:rsidRDefault="0085128C">
            <w:pPr>
              <w:pStyle w:val="TableParagraph"/>
              <w:spacing w:line="210" w:lineRule="exact"/>
              <w:ind w:right="94"/>
              <w:jc w:val="right"/>
              <w:rPr>
                <w:i/>
                <w:sz w:val="20"/>
              </w:rPr>
            </w:pPr>
            <w:r>
              <w:rPr>
                <w:i/>
                <w:sz w:val="20"/>
              </w:rPr>
              <w:t>How to determine variability</w:t>
            </w:r>
          </w:p>
        </w:tc>
        <w:tc>
          <w:tcPr>
            <w:tcW w:w="720" w:type="dxa"/>
          </w:tcPr>
          <w:p w14:paraId="20915A27" w14:textId="77777777" w:rsidR="00151D37" w:rsidRDefault="0085128C">
            <w:pPr>
              <w:pStyle w:val="TableParagraph"/>
              <w:tabs>
                <w:tab w:val="left" w:pos="335"/>
              </w:tabs>
              <w:spacing w:line="210" w:lineRule="exact"/>
              <w:ind w:right="75"/>
              <w:jc w:val="center"/>
              <w:rPr>
                <w:sz w:val="20"/>
              </w:rPr>
            </w:pPr>
            <w:r>
              <w:rPr>
                <w:sz w:val="20"/>
              </w:rPr>
              <w:t>+</w:t>
            </w:r>
            <w:r>
              <w:rPr>
                <w:sz w:val="20"/>
              </w:rPr>
              <w:tab/>
              <w:t>-</w:t>
            </w:r>
          </w:p>
        </w:tc>
        <w:tc>
          <w:tcPr>
            <w:tcW w:w="5402" w:type="dxa"/>
          </w:tcPr>
          <w:p w14:paraId="033C5660" w14:textId="77777777" w:rsidR="00151D37" w:rsidRDefault="0085128C">
            <w:pPr>
              <w:pStyle w:val="TableParagraph"/>
              <w:spacing w:line="210" w:lineRule="exact"/>
              <w:ind w:right="93"/>
              <w:jc w:val="right"/>
              <w:rPr>
                <w:i/>
                <w:sz w:val="20"/>
              </w:rPr>
            </w:pPr>
            <w:r>
              <w:rPr>
                <w:i/>
                <w:sz w:val="20"/>
              </w:rPr>
              <w:t>What may account for changes</w:t>
            </w:r>
          </w:p>
        </w:tc>
        <w:tc>
          <w:tcPr>
            <w:tcW w:w="720" w:type="dxa"/>
          </w:tcPr>
          <w:p w14:paraId="3CCA49F0" w14:textId="77777777" w:rsidR="00151D37" w:rsidRDefault="0085128C">
            <w:pPr>
              <w:pStyle w:val="TableParagraph"/>
              <w:tabs>
                <w:tab w:val="left" w:pos="449"/>
              </w:tabs>
              <w:spacing w:line="210" w:lineRule="exact"/>
              <w:ind w:left="113"/>
              <w:rPr>
                <w:sz w:val="20"/>
              </w:rPr>
            </w:pPr>
            <w:r>
              <w:rPr>
                <w:sz w:val="20"/>
              </w:rPr>
              <w:t>+</w:t>
            </w:r>
            <w:r>
              <w:rPr>
                <w:sz w:val="20"/>
              </w:rPr>
              <w:tab/>
              <w:t>-</w:t>
            </w:r>
          </w:p>
        </w:tc>
      </w:tr>
      <w:tr w:rsidR="00151D37" w14:paraId="76CF6E51" w14:textId="77777777">
        <w:trPr>
          <w:trHeight w:val="297"/>
        </w:trPr>
        <w:tc>
          <w:tcPr>
            <w:tcW w:w="4879" w:type="dxa"/>
            <w:gridSpan w:val="2"/>
          </w:tcPr>
          <w:p w14:paraId="41E1D1BD" w14:textId="77777777" w:rsidR="00151D37" w:rsidRDefault="0085128C">
            <w:pPr>
              <w:pStyle w:val="TableParagraph"/>
              <w:spacing w:before="2" w:line="275" w:lineRule="exact"/>
              <w:ind w:left="112"/>
              <w:rPr>
                <w:sz w:val="24"/>
              </w:rPr>
            </w:pPr>
            <w:r>
              <w:rPr>
                <w:color w:val="FF0000"/>
                <w:sz w:val="24"/>
              </w:rPr>
              <w:t>PASS DATE:</w:t>
            </w:r>
          </w:p>
        </w:tc>
        <w:tc>
          <w:tcPr>
            <w:tcW w:w="6122" w:type="dxa"/>
            <w:gridSpan w:val="2"/>
          </w:tcPr>
          <w:p w14:paraId="0F381D79" w14:textId="77777777" w:rsidR="00151D37" w:rsidRDefault="0085128C">
            <w:pPr>
              <w:pStyle w:val="TableParagraph"/>
              <w:spacing w:before="2" w:line="275" w:lineRule="exact"/>
              <w:ind w:left="115"/>
              <w:rPr>
                <w:sz w:val="24"/>
              </w:rPr>
            </w:pPr>
            <w:r>
              <w:rPr>
                <w:color w:val="FF0000"/>
                <w:sz w:val="24"/>
              </w:rPr>
              <w:t>PASS DATE:</w:t>
            </w:r>
          </w:p>
        </w:tc>
      </w:tr>
    </w:tbl>
    <w:p w14:paraId="0EC7FE95" w14:textId="77777777" w:rsidR="00151D37" w:rsidRDefault="00151D37">
      <w:pPr>
        <w:pStyle w:val="BodyText"/>
      </w:pPr>
    </w:p>
    <w:p w14:paraId="297E5600" w14:textId="77777777" w:rsidR="00151D37" w:rsidRDefault="0085128C">
      <w:pPr>
        <w:pStyle w:val="BodyText"/>
        <w:ind w:left="100"/>
      </w:pPr>
      <w:r>
        <w:rPr>
          <w:color w:val="FF0000"/>
        </w:rPr>
        <w:t>Week 8: Section I — Assessment (only I01-I04)</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629"/>
        <w:gridCol w:w="3060"/>
        <w:gridCol w:w="631"/>
        <w:gridCol w:w="2880"/>
        <w:gridCol w:w="720"/>
      </w:tblGrid>
      <w:tr w:rsidR="00151D37" w14:paraId="40EC2070" w14:textId="77777777">
        <w:trPr>
          <w:trHeight w:val="460"/>
        </w:trPr>
        <w:tc>
          <w:tcPr>
            <w:tcW w:w="3708" w:type="dxa"/>
            <w:gridSpan w:val="2"/>
          </w:tcPr>
          <w:p w14:paraId="6EB5F67E" w14:textId="77777777" w:rsidR="00151D37" w:rsidRDefault="0085128C">
            <w:pPr>
              <w:pStyle w:val="TableParagraph"/>
              <w:spacing w:line="227" w:lineRule="exact"/>
              <w:ind w:left="112"/>
              <w:rPr>
                <w:b/>
                <w:sz w:val="20"/>
              </w:rPr>
            </w:pPr>
            <w:r>
              <w:rPr>
                <w:b/>
                <w:sz w:val="20"/>
              </w:rPr>
              <w:t>I-01. Define behavior</w:t>
            </w:r>
          </w:p>
        </w:tc>
        <w:tc>
          <w:tcPr>
            <w:tcW w:w="3691" w:type="dxa"/>
            <w:gridSpan w:val="2"/>
          </w:tcPr>
          <w:p w14:paraId="55BE3E54" w14:textId="77777777" w:rsidR="00151D37" w:rsidRDefault="0085128C">
            <w:pPr>
              <w:pStyle w:val="TableParagraph"/>
              <w:spacing w:line="227" w:lineRule="exact"/>
              <w:ind w:left="115"/>
              <w:rPr>
                <w:b/>
                <w:sz w:val="20"/>
              </w:rPr>
            </w:pPr>
            <w:r>
              <w:rPr>
                <w:b/>
                <w:sz w:val="20"/>
              </w:rPr>
              <w:t>I-02. Define environmental variables</w:t>
            </w:r>
          </w:p>
        </w:tc>
        <w:tc>
          <w:tcPr>
            <w:tcW w:w="3600" w:type="dxa"/>
            <w:gridSpan w:val="2"/>
          </w:tcPr>
          <w:p w14:paraId="7E69EE69" w14:textId="77777777" w:rsidR="00151D37" w:rsidRDefault="0085128C">
            <w:pPr>
              <w:pStyle w:val="TableParagraph"/>
              <w:spacing w:before="4" w:line="228" w:lineRule="exact"/>
              <w:ind w:left="187" w:right="203" w:hanging="34"/>
              <w:rPr>
                <w:b/>
                <w:sz w:val="20"/>
              </w:rPr>
            </w:pPr>
            <w:r>
              <w:rPr>
                <w:b/>
                <w:sz w:val="20"/>
              </w:rPr>
              <w:t>I-03. Design and implement behavior assessment procedures</w:t>
            </w:r>
          </w:p>
        </w:tc>
      </w:tr>
      <w:tr w:rsidR="00151D37" w14:paraId="1C3653E0" w14:textId="77777777">
        <w:trPr>
          <w:trHeight w:val="462"/>
        </w:trPr>
        <w:tc>
          <w:tcPr>
            <w:tcW w:w="3079" w:type="dxa"/>
            <w:tcBorders>
              <w:right w:val="single" w:sz="6" w:space="0" w:color="000000"/>
            </w:tcBorders>
          </w:tcPr>
          <w:p w14:paraId="3DA550EA" w14:textId="77777777" w:rsidR="00151D37" w:rsidRDefault="0085128C">
            <w:pPr>
              <w:pStyle w:val="TableParagraph"/>
              <w:spacing w:line="227" w:lineRule="exact"/>
              <w:ind w:right="91"/>
              <w:jc w:val="right"/>
              <w:rPr>
                <w:i/>
                <w:sz w:val="20"/>
              </w:rPr>
            </w:pPr>
            <w:r>
              <w:rPr>
                <w:i/>
                <w:sz w:val="20"/>
              </w:rPr>
              <w:t>Why important to</w:t>
            </w:r>
            <w:r>
              <w:rPr>
                <w:i/>
                <w:spacing w:val="-13"/>
                <w:sz w:val="20"/>
              </w:rPr>
              <w:t xml:space="preserve"> </w:t>
            </w:r>
            <w:r>
              <w:rPr>
                <w:i/>
                <w:sz w:val="20"/>
              </w:rPr>
              <w:t>use</w:t>
            </w:r>
          </w:p>
          <w:p w14:paraId="0A1DEDE3" w14:textId="77777777" w:rsidR="00151D37" w:rsidRDefault="0085128C">
            <w:pPr>
              <w:pStyle w:val="TableParagraph"/>
              <w:spacing w:before="3" w:line="213" w:lineRule="exact"/>
              <w:ind w:right="91"/>
              <w:jc w:val="right"/>
              <w:rPr>
                <w:i/>
                <w:sz w:val="20"/>
              </w:rPr>
            </w:pPr>
            <w:r>
              <w:rPr>
                <w:i/>
                <w:sz w:val="20"/>
              </w:rPr>
              <w:t>observable, measureable</w:t>
            </w:r>
            <w:r>
              <w:rPr>
                <w:i/>
                <w:spacing w:val="-16"/>
                <w:sz w:val="20"/>
              </w:rPr>
              <w:t xml:space="preserve"> </w:t>
            </w:r>
            <w:r>
              <w:rPr>
                <w:i/>
                <w:sz w:val="20"/>
              </w:rPr>
              <w:t>terms</w:t>
            </w:r>
          </w:p>
        </w:tc>
        <w:tc>
          <w:tcPr>
            <w:tcW w:w="629" w:type="dxa"/>
            <w:tcBorders>
              <w:left w:val="single" w:sz="6" w:space="0" w:color="000000"/>
            </w:tcBorders>
          </w:tcPr>
          <w:p w14:paraId="393BDEE1"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3060" w:type="dxa"/>
          </w:tcPr>
          <w:p w14:paraId="48E2272B" w14:textId="77777777" w:rsidR="00151D37" w:rsidRDefault="0085128C">
            <w:pPr>
              <w:pStyle w:val="TableParagraph"/>
              <w:spacing w:line="227" w:lineRule="exact"/>
              <w:ind w:right="91"/>
              <w:jc w:val="right"/>
              <w:rPr>
                <w:i/>
                <w:sz w:val="20"/>
              </w:rPr>
            </w:pPr>
            <w:r>
              <w:rPr>
                <w:i/>
                <w:sz w:val="20"/>
              </w:rPr>
              <w:t>Why important to</w:t>
            </w:r>
            <w:r>
              <w:rPr>
                <w:i/>
                <w:spacing w:val="-13"/>
                <w:sz w:val="20"/>
              </w:rPr>
              <w:t xml:space="preserve"> </w:t>
            </w:r>
            <w:r>
              <w:rPr>
                <w:i/>
                <w:sz w:val="20"/>
              </w:rPr>
              <w:t>use</w:t>
            </w:r>
          </w:p>
          <w:p w14:paraId="270576C3" w14:textId="77777777" w:rsidR="00151D37" w:rsidRDefault="0085128C">
            <w:pPr>
              <w:pStyle w:val="TableParagraph"/>
              <w:spacing w:before="3" w:line="213" w:lineRule="exact"/>
              <w:ind w:right="91"/>
              <w:jc w:val="right"/>
              <w:rPr>
                <w:i/>
                <w:sz w:val="20"/>
              </w:rPr>
            </w:pPr>
            <w:r>
              <w:rPr>
                <w:i/>
                <w:sz w:val="20"/>
              </w:rPr>
              <w:t>observable, measureable</w:t>
            </w:r>
            <w:r>
              <w:rPr>
                <w:i/>
                <w:spacing w:val="-16"/>
                <w:sz w:val="20"/>
              </w:rPr>
              <w:t xml:space="preserve"> </w:t>
            </w:r>
            <w:r>
              <w:rPr>
                <w:i/>
                <w:sz w:val="20"/>
              </w:rPr>
              <w:t>terms</w:t>
            </w:r>
          </w:p>
        </w:tc>
        <w:tc>
          <w:tcPr>
            <w:tcW w:w="631" w:type="dxa"/>
          </w:tcPr>
          <w:p w14:paraId="17A9DE06"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880" w:type="dxa"/>
          </w:tcPr>
          <w:p w14:paraId="6AB75515" w14:textId="77777777" w:rsidR="00151D37" w:rsidRDefault="0085128C">
            <w:pPr>
              <w:pStyle w:val="TableParagraph"/>
              <w:spacing w:line="216" w:lineRule="exact"/>
              <w:ind w:right="90"/>
              <w:jc w:val="right"/>
              <w:rPr>
                <w:i/>
                <w:sz w:val="20"/>
              </w:rPr>
            </w:pPr>
            <w:r>
              <w:rPr>
                <w:i/>
                <w:sz w:val="20"/>
              </w:rPr>
              <w:t>Describe critical</w:t>
            </w:r>
            <w:r>
              <w:rPr>
                <w:i/>
                <w:spacing w:val="-23"/>
                <w:sz w:val="20"/>
              </w:rPr>
              <w:t xml:space="preserve"> </w:t>
            </w:r>
            <w:r>
              <w:rPr>
                <w:i/>
                <w:sz w:val="20"/>
              </w:rPr>
              <w:t>components</w:t>
            </w:r>
          </w:p>
          <w:p w14:paraId="1647FCB8" w14:textId="77777777" w:rsidR="00151D37" w:rsidRDefault="0085128C">
            <w:pPr>
              <w:pStyle w:val="TableParagraph"/>
              <w:spacing w:line="222" w:lineRule="exact"/>
              <w:ind w:right="91"/>
              <w:jc w:val="right"/>
              <w:rPr>
                <w:i/>
                <w:sz w:val="20"/>
              </w:rPr>
            </w:pPr>
            <w:r>
              <w:rPr>
                <w:i/>
                <w:sz w:val="20"/>
              </w:rPr>
              <w:t>of</w:t>
            </w:r>
            <w:r>
              <w:rPr>
                <w:i/>
                <w:spacing w:val="-14"/>
                <w:sz w:val="20"/>
              </w:rPr>
              <w:t xml:space="preserve"> </w:t>
            </w:r>
            <w:r>
              <w:rPr>
                <w:i/>
                <w:sz w:val="20"/>
              </w:rPr>
              <w:t>assessment</w:t>
            </w:r>
          </w:p>
        </w:tc>
        <w:tc>
          <w:tcPr>
            <w:tcW w:w="720" w:type="dxa"/>
          </w:tcPr>
          <w:p w14:paraId="62B6DC82" w14:textId="77777777" w:rsidR="00151D37" w:rsidRDefault="0085128C">
            <w:pPr>
              <w:pStyle w:val="TableParagraph"/>
              <w:tabs>
                <w:tab w:val="left" w:pos="451"/>
              </w:tabs>
              <w:spacing w:line="225" w:lineRule="exact"/>
              <w:ind w:left="115"/>
              <w:rPr>
                <w:sz w:val="20"/>
              </w:rPr>
            </w:pPr>
            <w:r>
              <w:rPr>
                <w:sz w:val="20"/>
              </w:rPr>
              <w:t>+</w:t>
            </w:r>
            <w:r>
              <w:rPr>
                <w:sz w:val="20"/>
              </w:rPr>
              <w:tab/>
              <w:t>-</w:t>
            </w:r>
          </w:p>
        </w:tc>
      </w:tr>
      <w:tr w:rsidR="00151D37" w14:paraId="37E3E82A" w14:textId="77777777">
        <w:trPr>
          <w:trHeight w:val="458"/>
        </w:trPr>
        <w:tc>
          <w:tcPr>
            <w:tcW w:w="3079" w:type="dxa"/>
            <w:tcBorders>
              <w:right w:val="single" w:sz="6" w:space="0" w:color="000000"/>
            </w:tcBorders>
          </w:tcPr>
          <w:p w14:paraId="6B3C7A62" w14:textId="77777777" w:rsidR="00151D37" w:rsidRDefault="0085128C">
            <w:pPr>
              <w:pStyle w:val="TableParagraph"/>
              <w:spacing w:line="214" w:lineRule="exact"/>
              <w:ind w:right="90"/>
              <w:jc w:val="right"/>
              <w:rPr>
                <w:i/>
                <w:sz w:val="20"/>
              </w:rPr>
            </w:pPr>
            <w:r>
              <w:rPr>
                <w:i/>
                <w:sz w:val="20"/>
              </w:rPr>
              <w:t>What dimension of ABA</w:t>
            </w:r>
            <w:r>
              <w:rPr>
                <w:i/>
                <w:spacing w:val="-23"/>
                <w:sz w:val="20"/>
              </w:rPr>
              <w:t xml:space="preserve"> </w:t>
            </w:r>
            <w:r>
              <w:rPr>
                <w:i/>
                <w:sz w:val="20"/>
              </w:rPr>
              <w:t>is</w:t>
            </w:r>
          </w:p>
          <w:p w14:paraId="0A3002C8" w14:textId="77777777" w:rsidR="00151D37" w:rsidRDefault="0085128C">
            <w:pPr>
              <w:pStyle w:val="TableParagraph"/>
              <w:spacing w:line="222" w:lineRule="exact"/>
              <w:ind w:right="86"/>
              <w:jc w:val="right"/>
              <w:rPr>
                <w:i/>
                <w:sz w:val="20"/>
              </w:rPr>
            </w:pPr>
            <w:r>
              <w:rPr>
                <w:i/>
                <w:spacing w:val="-1"/>
                <w:w w:val="95"/>
                <w:sz w:val="20"/>
              </w:rPr>
              <w:t>considered?</w:t>
            </w:r>
          </w:p>
        </w:tc>
        <w:tc>
          <w:tcPr>
            <w:tcW w:w="629" w:type="dxa"/>
            <w:tcBorders>
              <w:left w:val="single" w:sz="6" w:space="0" w:color="000000"/>
            </w:tcBorders>
          </w:tcPr>
          <w:p w14:paraId="6EE76BD3" w14:textId="77777777" w:rsidR="00151D37" w:rsidRDefault="0085128C">
            <w:pPr>
              <w:pStyle w:val="TableParagraph"/>
              <w:tabs>
                <w:tab w:val="left" w:pos="448"/>
              </w:tabs>
              <w:spacing w:line="222" w:lineRule="exact"/>
              <w:ind w:left="112"/>
              <w:rPr>
                <w:sz w:val="20"/>
              </w:rPr>
            </w:pPr>
            <w:r>
              <w:rPr>
                <w:sz w:val="20"/>
              </w:rPr>
              <w:t>+</w:t>
            </w:r>
            <w:r>
              <w:rPr>
                <w:sz w:val="20"/>
              </w:rPr>
              <w:tab/>
              <w:t>-</w:t>
            </w:r>
          </w:p>
        </w:tc>
        <w:tc>
          <w:tcPr>
            <w:tcW w:w="3060" w:type="dxa"/>
          </w:tcPr>
          <w:p w14:paraId="3F206E32" w14:textId="77777777" w:rsidR="00151D37" w:rsidRDefault="0085128C">
            <w:pPr>
              <w:pStyle w:val="TableParagraph"/>
              <w:spacing w:line="214" w:lineRule="exact"/>
              <w:ind w:right="91"/>
              <w:jc w:val="right"/>
              <w:rPr>
                <w:i/>
                <w:sz w:val="20"/>
              </w:rPr>
            </w:pPr>
            <w:r>
              <w:rPr>
                <w:i/>
                <w:sz w:val="20"/>
              </w:rPr>
              <w:t>What dimension of ABA</w:t>
            </w:r>
            <w:r>
              <w:rPr>
                <w:i/>
                <w:spacing w:val="-23"/>
                <w:sz w:val="20"/>
              </w:rPr>
              <w:t xml:space="preserve"> </w:t>
            </w:r>
            <w:r>
              <w:rPr>
                <w:i/>
                <w:sz w:val="20"/>
              </w:rPr>
              <w:t>is</w:t>
            </w:r>
          </w:p>
          <w:p w14:paraId="5A304768" w14:textId="77777777" w:rsidR="00151D37" w:rsidRDefault="0085128C">
            <w:pPr>
              <w:pStyle w:val="TableParagraph"/>
              <w:spacing w:line="222" w:lineRule="exact"/>
              <w:ind w:right="87"/>
              <w:jc w:val="right"/>
              <w:rPr>
                <w:i/>
                <w:sz w:val="20"/>
              </w:rPr>
            </w:pPr>
            <w:r>
              <w:rPr>
                <w:i/>
                <w:spacing w:val="-1"/>
                <w:w w:val="95"/>
                <w:sz w:val="20"/>
              </w:rPr>
              <w:t>considered?</w:t>
            </w:r>
          </w:p>
        </w:tc>
        <w:tc>
          <w:tcPr>
            <w:tcW w:w="631" w:type="dxa"/>
          </w:tcPr>
          <w:p w14:paraId="0930596B" w14:textId="77777777" w:rsidR="00151D37" w:rsidRDefault="0085128C">
            <w:pPr>
              <w:pStyle w:val="TableParagraph"/>
              <w:tabs>
                <w:tab w:val="left" w:pos="450"/>
              </w:tabs>
              <w:spacing w:line="222" w:lineRule="exact"/>
              <w:ind w:left="115"/>
              <w:rPr>
                <w:sz w:val="20"/>
              </w:rPr>
            </w:pPr>
            <w:r>
              <w:rPr>
                <w:sz w:val="20"/>
              </w:rPr>
              <w:t>+</w:t>
            </w:r>
            <w:r>
              <w:rPr>
                <w:sz w:val="20"/>
              </w:rPr>
              <w:tab/>
              <w:t>-</w:t>
            </w:r>
          </w:p>
        </w:tc>
        <w:tc>
          <w:tcPr>
            <w:tcW w:w="2880" w:type="dxa"/>
          </w:tcPr>
          <w:p w14:paraId="1EE32248" w14:textId="77777777" w:rsidR="00151D37" w:rsidRDefault="0085128C">
            <w:pPr>
              <w:pStyle w:val="TableParagraph"/>
              <w:spacing w:line="214" w:lineRule="exact"/>
              <w:ind w:right="88"/>
              <w:jc w:val="right"/>
              <w:rPr>
                <w:i/>
                <w:sz w:val="20"/>
              </w:rPr>
            </w:pPr>
            <w:r>
              <w:rPr>
                <w:i/>
                <w:sz w:val="20"/>
              </w:rPr>
              <w:t>Why important to</w:t>
            </w:r>
            <w:r>
              <w:rPr>
                <w:i/>
                <w:spacing w:val="-20"/>
                <w:sz w:val="20"/>
              </w:rPr>
              <w:t xml:space="preserve"> </w:t>
            </w:r>
            <w:r>
              <w:rPr>
                <w:i/>
                <w:sz w:val="20"/>
              </w:rPr>
              <w:t>be</w:t>
            </w:r>
          </w:p>
          <w:p w14:paraId="0AA6F7C8" w14:textId="77777777" w:rsidR="00151D37" w:rsidRDefault="0085128C">
            <w:pPr>
              <w:pStyle w:val="TableParagraph"/>
              <w:spacing w:line="222" w:lineRule="exact"/>
              <w:ind w:right="91"/>
              <w:jc w:val="right"/>
              <w:rPr>
                <w:i/>
                <w:sz w:val="20"/>
              </w:rPr>
            </w:pPr>
            <w:r>
              <w:rPr>
                <w:i/>
                <w:spacing w:val="-2"/>
                <w:sz w:val="20"/>
              </w:rPr>
              <w:t>individualized</w:t>
            </w:r>
          </w:p>
        </w:tc>
        <w:tc>
          <w:tcPr>
            <w:tcW w:w="720" w:type="dxa"/>
          </w:tcPr>
          <w:p w14:paraId="427C5C0B" w14:textId="77777777" w:rsidR="00151D37" w:rsidRDefault="0085128C">
            <w:pPr>
              <w:pStyle w:val="TableParagraph"/>
              <w:tabs>
                <w:tab w:val="left" w:pos="451"/>
              </w:tabs>
              <w:spacing w:line="222" w:lineRule="exact"/>
              <w:ind w:left="115"/>
              <w:rPr>
                <w:sz w:val="20"/>
              </w:rPr>
            </w:pPr>
            <w:r>
              <w:rPr>
                <w:sz w:val="20"/>
              </w:rPr>
              <w:t>+</w:t>
            </w:r>
            <w:r>
              <w:rPr>
                <w:sz w:val="20"/>
              </w:rPr>
              <w:tab/>
              <w:t>-</w:t>
            </w:r>
          </w:p>
        </w:tc>
      </w:tr>
      <w:tr w:rsidR="00151D37" w14:paraId="186976BB" w14:textId="77777777">
        <w:trPr>
          <w:trHeight w:val="249"/>
        </w:trPr>
        <w:tc>
          <w:tcPr>
            <w:tcW w:w="3079" w:type="dxa"/>
            <w:tcBorders>
              <w:right w:val="single" w:sz="6" w:space="0" w:color="000000"/>
            </w:tcBorders>
          </w:tcPr>
          <w:p w14:paraId="3D4E68C0" w14:textId="77777777" w:rsidR="00151D37" w:rsidRDefault="00151D37">
            <w:pPr>
              <w:pStyle w:val="TableParagraph"/>
              <w:rPr>
                <w:rFonts w:ascii="Times New Roman"/>
                <w:sz w:val="18"/>
              </w:rPr>
            </w:pPr>
          </w:p>
        </w:tc>
        <w:tc>
          <w:tcPr>
            <w:tcW w:w="629" w:type="dxa"/>
            <w:tcBorders>
              <w:left w:val="single" w:sz="6" w:space="0" w:color="000000"/>
            </w:tcBorders>
          </w:tcPr>
          <w:p w14:paraId="04157142" w14:textId="77777777" w:rsidR="00151D37" w:rsidRDefault="00151D37">
            <w:pPr>
              <w:pStyle w:val="TableParagraph"/>
              <w:rPr>
                <w:rFonts w:ascii="Times New Roman"/>
                <w:sz w:val="18"/>
              </w:rPr>
            </w:pPr>
          </w:p>
        </w:tc>
        <w:tc>
          <w:tcPr>
            <w:tcW w:w="3060" w:type="dxa"/>
          </w:tcPr>
          <w:p w14:paraId="45A6ACD8" w14:textId="77777777" w:rsidR="00151D37" w:rsidRDefault="00151D37">
            <w:pPr>
              <w:pStyle w:val="TableParagraph"/>
              <w:rPr>
                <w:rFonts w:ascii="Times New Roman"/>
                <w:sz w:val="18"/>
              </w:rPr>
            </w:pPr>
          </w:p>
        </w:tc>
        <w:tc>
          <w:tcPr>
            <w:tcW w:w="631" w:type="dxa"/>
          </w:tcPr>
          <w:p w14:paraId="2641B954" w14:textId="77777777" w:rsidR="00151D37" w:rsidRDefault="00151D37">
            <w:pPr>
              <w:pStyle w:val="TableParagraph"/>
              <w:rPr>
                <w:rFonts w:ascii="Times New Roman"/>
                <w:sz w:val="18"/>
              </w:rPr>
            </w:pPr>
          </w:p>
        </w:tc>
        <w:tc>
          <w:tcPr>
            <w:tcW w:w="2880" w:type="dxa"/>
          </w:tcPr>
          <w:p w14:paraId="426FA3B5" w14:textId="77777777" w:rsidR="00151D37" w:rsidRDefault="00151D37">
            <w:pPr>
              <w:pStyle w:val="TableParagraph"/>
              <w:rPr>
                <w:rFonts w:ascii="Times New Roman"/>
                <w:sz w:val="18"/>
              </w:rPr>
            </w:pPr>
          </w:p>
        </w:tc>
        <w:tc>
          <w:tcPr>
            <w:tcW w:w="720" w:type="dxa"/>
          </w:tcPr>
          <w:p w14:paraId="4FE82893" w14:textId="77777777" w:rsidR="00151D37" w:rsidRDefault="00151D37">
            <w:pPr>
              <w:pStyle w:val="TableParagraph"/>
              <w:rPr>
                <w:rFonts w:ascii="Times New Roman"/>
                <w:sz w:val="18"/>
              </w:rPr>
            </w:pPr>
          </w:p>
        </w:tc>
      </w:tr>
      <w:tr w:rsidR="00151D37" w14:paraId="37929ABC" w14:textId="77777777">
        <w:trPr>
          <w:trHeight w:val="352"/>
        </w:trPr>
        <w:tc>
          <w:tcPr>
            <w:tcW w:w="3708" w:type="dxa"/>
            <w:gridSpan w:val="2"/>
          </w:tcPr>
          <w:p w14:paraId="20FCA9EB" w14:textId="77777777" w:rsidR="00151D37" w:rsidRDefault="0085128C">
            <w:pPr>
              <w:pStyle w:val="TableParagraph"/>
              <w:ind w:left="112"/>
              <w:rPr>
                <w:sz w:val="24"/>
              </w:rPr>
            </w:pPr>
            <w:r>
              <w:rPr>
                <w:color w:val="FF0000"/>
                <w:sz w:val="24"/>
              </w:rPr>
              <w:t>PASS DATE:</w:t>
            </w:r>
          </w:p>
        </w:tc>
        <w:tc>
          <w:tcPr>
            <w:tcW w:w="3691" w:type="dxa"/>
            <w:gridSpan w:val="2"/>
          </w:tcPr>
          <w:p w14:paraId="180F68E0" w14:textId="77777777" w:rsidR="00151D37" w:rsidRDefault="0085128C">
            <w:pPr>
              <w:pStyle w:val="TableParagraph"/>
              <w:ind w:left="115"/>
              <w:rPr>
                <w:sz w:val="24"/>
              </w:rPr>
            </w:pPr>
            <w:r>
              <w:rPr>
                <w:color w:val="FF0000"/>
                <w:sz w:val="24"/>
              </w:rPr>
              <w:t>PASS DATE:</w:t>
            </w:r>
          </w:p>
        </w:tc>
        <w:tc>
          <w:tcPr>
            <w:tcW w:w="3600" w:type="dxa"/>
            <w:gridSpan w:val="2"/>
          </w:tcPr>
          <w:p w14:paraId="22371E50" w14:textId="77777777" w:rsidR="00151D37" w:rsidRDefault="0085128C">
            <w:pPr>
              <w:pStyle w:val="TableParagraph"/>
              <w:ind w:left="115"/>
              <w:rPr>
                <w:sz w:val="24"/>
              </w:rPr>
            </w:pPr>
            <w:r>
              <w:rPr>
                <w:color w:val="FF0000"/>
                <w:sz w:val="24"/>
              </w:rPr>
              <w:t>PASS DATE:</w:t>
            </w:r>
          </w:p>
        </w:tc>
      </w:tr>
    </w:tbl>
    <w:p w14:paraId="0E46F691"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31"/>
        <w:gridCol w:w="2880"/>
        <w:gridCol w:w="629"/>
        <w:gridCol w:w="2971"/>
        <w:gridCol w:w="720"/>
      </w:tblGrid>
      <w:tr w:rsidR="00151D37" w14:paraId="361587A7" w14:textId="77777777">
        <w:trPr>
          <w:trHeight w:val="268"/>
        </w:trPr>
        <w:tc>
          <w:tcPr>
            <w:tcW w:w="10999" w:type="dxa"/>
            <w:gridSpan w:val="6"/>
          </w:tcPr>
          <w:p w14:paraId="536DCB1A" w14:textId="77777777" w:rsidR="00151D37" w:rsidRDefault="0085128C">
            <w:pPr>
              <w:pStyle w:val="TableParagraph"/>
              <w:spacing w:line="225" w:lineRule="exact"/>
              <w:ind w:left="112"/>
              <w:rPr>
                <w:b/>
                <w:sz w:val="20"/>
              </w:rPr>
            </w:pPr>
            <w:r>
              <w:rPr>
                <w:b/>
                <w:sz w:val="20"/>
              </w:rPr>
              <w:t>I-04. Design and implement full range of assessment procedures</w:t>
            </w:r>
          </w:p>
        </w:tc>
      </w:tr>
      <w:tr w:rsidR="00151D37" w14:paraId="75180E63" w14:textId="77777777">
        <w:trPr>
          <w:trHeight w:val="462"/>
        </w:trPr>
        <w:tc>
          <w:tcPr>
            <w:tcW w:w="3168" w:type="dxa"/>
          </w:tcPr>
          <w:p w14:paraId="7301D806" w14:textId="77777777" w:rsidR="00151D37" w:rsidRDefault="0085128C">
            <w:pPr>
              <w:pStyle w:val="TableParagraph"/>
              <w:spacing w:before="3" w:line="230" w:lineRule="exact"/>
              <w:ind w:left="506" w:hanging="363"/>
              <w:rPr>
                <w:i/>
                <w:sz w:val="20"/>
              </w:rPr>
            </w:pPr>
            <w:r>
              <w:rPr>
                <w:i/>
                <w:sz w:val="20"/>
              </w:rPr>
              <w:t>Describe descriptive assessment and advantages &amp; limitations</w:t>
            </w:r>
          </w:p>
        </w:tc>
        <w:tc>
          <w:tcPr>
            <w:tcW w:w="631" w:type="dxa"/>
          </w:tcPr>
          <w:p w14:paraId="28C94D86"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880" w:type="dxa"/>
          </w:tcPr>
          <w:p w14:paraId="4DAFE485" w14:textId="77777777" w:rsidR="00151D37" w:rsidRDefault="0085128C">
            <w:pPr>
              <w:pStyle w:val="TableParagraph"/>
              <w:spacing w:before="3" w:line="230" w:lineRule="exact"/>
              <w:ind w:left="611" w:right="71" w:firstLine="422"/>
              <w:rPr>
                <w:i/>
                <w:sz w:val="20"/>
              </w:rPr>
            </w:pPr>
            <w:r>
              <w:rPr>
                <w:i/>
                <w:sz w:val="20"/>
              </w:rPr>
              <w:t>Describe FAST and advantages &amp; limitations</w:t>
            </w:r>
          </w:p>
        </w:tc>
        <w:tc>
          <w:tcPr>
            <w:tcW w:w="629" w:type="dxa"/>
          </w:tcPr>
          <w:p w14:paraId="6FDEB029"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971" w:type="dxa"/>
          </w:tcPr>
          <w:p w14:paraId="4D18F9AC" w14:textId="77777777" w:rsidR="00151D37" w:rsidRDefault="0085128C">
            <w:pPr>
              <w:pStyle w:val="TableParagraph"/>
              <w:spacing w:before="3" w:line="230" w:lineRule="exact"/>
              <w:ind w:left="307" w:right="76" w:firstLine="134"/>
              <w:rPr>
                <w:i/>
                <w:sz w:val="20"/>
              </w:rPr>
            </w:pPr>
            <w:r>
              <w:rPr>
                <w:i/>
                <w:sz w:val="20"/>
              </w:rPr>
              <w:t>Describe direct observation and advantages &amp; limitations</w:t>
            </w:r>
          </w:p>
        </w:tc>
        <w:tc>
          <w:tcPr>
            <w:tcW w:w="720" w:type="dxa"/>
          </w:tcPr>
          <w:p w14:paraId="522F2129" w14:textId="77777777" w:rsidR="00151D37" w:rsidRDefault="0085128C">
            <w:pPr>
              <w:pStyle w:val="TableParagraph"/>
              <w:tabs>
                <w:tab w:val="left" w:pos="448"/>
              </w:tabs>
              <w:spacing w:line="225" w:lineRule="exact"/>
              <w:ind w:left="115"/>
              <w:rPr>
                <w:sz w:val="20"/>
              </w:rPr>
            </w:pPr>
            <w:r>
              <w:rPr>
                <w:sz w:val="20"/>
              </w:rPr>
              <w:t>+</w:t>
            </w:r>
            <w:r>
              <w:rPr>
                <w:sz w:val="20"/>
              </w:rPr>
              <w:tab/>
              <w:t>-</w:t>
            </w:r>
          </w:p>
        </w:tc>
      </w:tr>
      <w:tr w:rsidR="00151D37" w14:paraId="203C4C97" w14:textId="77777777">
        <w:trPr>
          <w:trHeight w:val="460"/>
        </w:trPr>
        <w:tc>
          <w:tcPr>
            <w:tcW w:w="3168" w:type="dxa"/>
          </w:tcPr>
          <w:p w14:paraId="36ECECC4" w14:textId="77777777" w:rsidR="00151D37" w:rsidRDefault="0085128C">
            <w:pPr>
              <w:pStyle w:val="TableParagraph"/>
              <w:spacing w:line="230" w:lineRule="exact"/>
              <w:ind w:left="506" w:hanging="264"/>
              <w:rPr>
                <w:i/>
                <w:sz w:val="20"/>
              </w:rPr>
            </w:pPr>
            <w:r>
              <w:rPr>
                <w:i/>
                <w:sz w:val="20"/>
              </w:rPr>
              <w:t>Describe functional assessment and advantages &amp; limitations</w:t>
            </w:r>
          </w:p>
        </w:tc>
        <w:tc>
          <w:tcPr>
            <w:tcW w:w="631" w:type="dxa"/>
          </w:tcPr>
          <w:p w14:paraId="3A43FE55" w14:textId="77777777" w:rsidR="00151D37" w:rsidRDefault="0085128C">
            <w:pPr>
              <w:pStyle w:val="TableParagraph"/>
              <w:tabs>
                <w:tab w:val="left" w:pos="450"/>
              </w:tabs>
              <w:spacing w:line="224" w:lineRule="exact"/>
              <w:ind w:left="115"/>
              <w:rPr>
                <w:sz w:val="20"/>
              </w:rPr>
            </w:pPr>
            <w:r>
              <w:rPr>
                <w:sz w:val="20"/>
              </w:rPr>
              <w:t>+</w:t>
            </w:r>
            <w:r>
              <w:rPr>
                <w:sz w:val="20"/>
              </w:rPr>
              <w:tab/>
              <w:t>-</w:t>
            </w:r>
          </w:p>
        </w:tc>
        <w:tc>
          <w:tcPr>
            <w:tcW w:w="2880" w:type="dxa"/>
          </w:tcPr>
          <w:p w14:paraId="5D80E8A1" w14:textId="77777777" w:rsidR="00151D37" w:rsidRDefault="0085128C">
            <w:pPr>
              <w:pStyle w:val="TableParagraph"/>
              <w:ind w:left="827" w:right="71" w:hanging="713"/>
              <w:rPr>
                <w:i/>
                <w:sz w:val="18"/>
              </w:rPr>
            </w:pPr>
            <w:r>
              <w:rPr>
                <w:i/>
                <w:sz w:val="18"/>
              </w:rPr>
              <w:t>Describe structural assessments- advantages &amp; limitations</w:t>
            </w:r>
          </w:p>
        </w:tc>
        <w:tc>
          <w:tcPr>
            <w:tcW w:w="629" w:type="dxa"/>
          </w:tcPr>
          <w:p w14:paraId="35695BF4"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2971" w:type="dxa"/>
          </w:tcPr>
          <w:p w14:paraId="25F975F6" w14:textId="77777777" w:rsidR="00151D37" w:rsidRDefault="00151D37">
            <w:pPr>
              <w:pStyle w:val="TableParagraph"/>
              <w:rPr>
                <w:rFonts w:ascii="Times New Roman"/>
                <w:sz w:val="20"/>
              </w:rPr>
            </w:pPr>
          </w:p>
        </w:tc>
        <w:tc>
          <w:tcPr>
            <w:tcW w:w="720" w:type="dxa"/>
          </w:tcPr>
          <w:p w14:paraId="6E2F1B6E" w14:textId="77777777" w:rsidR="00151D37" w:rsidRDefault="00151D37">
            <w:pPr>
              <w:pStyle w:val="TableParagraph"/>
              <w:rPr>
                <w:rFonts w:ascii="Times New Roman"/>
                <w:sz w:val="20"/>
              </w:rPr>
            </w:pPr>
          </w:p>
        </w:tc>
      </w:tr>
      <w:tr w:rsidR="00151D37" w14:paraId="22942E68" w14:textId="77777777">
        <w:trPr>
          <w:trHeight w:val="273"/>
        </w:trPr>
        <w:tc>
          <w:tcPr>
            <w:tcW w:w="3799" w:type="dxa"/>
            <w:gridSpan w:val="2"/>
          </w:tcPr>
          <w:p w14:paraId="4452F99F" w14:textId="77777777" w:rsidR="00151D37" w:rsidRDefault="0085128C">
            <w:pPr>
              <w:pStyle w:val="TableParagraph"/>
              <w:spacing w:line="252" w:lineRule="exact"/>
              <w:ind w:left="112"/>
              <w:rPr>
                <w:sz w:val="24"/>
              </w:rPr>
            </w:pPr>
            <w:r>
              <w:rPr>
                <w:color w:val="FF0000"/>
                <w:sz w:val="24"/>
              </w:rPr>
              <w:t>PASS DATE:</w:t>
            </w:r>
          </w:p>
        </w:tc>
        <w:tc>
          <w:tcPr>
            <w:tcW w:w="3509" w:type="dxa"/>
            <w:gridSpan w:val="2"/>
          </w:tcPr>
          <w:p w14:paraId="3E3F2E84" w14:textId="77777777" w:rsidR="00151D37" w:rsidRDefault="0085128C">
            <w:pPr>
              <w:pStyle w:val="TableParagraph"/>
              <w:spacing w:line="252" w:lineRule="exact"/>
              <w:ind w:left="115"/>
              <w:rPr>
                <w:sz w:val="24"/>
              </w:rPr>
            </w:pPr>
            <w:r>
              <w:rPr>
                <w:color w:val="FF0000"/>
                <w:sz w:val="24"/>
              </w:rPr>
              <w:t>PASS DATE:</w:t>
            </w:r>
          </w:p>
        </w:tc>
        <w:tc>
          <w:tcPr>
            <w:tcW w:w="3691" w:type="dxa"/>
            <w:gridSpan w:val="2"/>
          </w:tcPr>
          <w:p w14:paraId="18E84B0F" w14:textId="77777777" w:rsidR="00151D37" w:rsidRDefault="0085128C">
            <w:pPr>
              <w:pStyle w:val="TableParagraph"/>
              <w:spacing w:line="252" w:lineRule="exact"/>
              <w:ind w:left="112"/>
              <w:rPr>
                <w:sz w:val="24"/>
              </w:rPr>
            </w:pPr>
            <w:r>
              <w:rPr>
                <w:color w:val="FF0000"/>
                <w:sz w:val="24"/>
              </w:rPr>
              <w:t>PASS DATE:</w:t>
            </w:r>
          </w:p>
        </w:tc>
      </w:tr>
    </w:tbl>
    <w:p w14:paraId="29C508D9" w14:textId="77777777" w:rsidR="003753CA" w:rsidRDefault="003753CA">
      <w:pPr>
        <w:pStyle w:val="BodyText"/>
        <w:spacing w:before="75" w:line="274" w:lineRule="exact"/>
        <w:ind w:left="100"/>
        <w:rPr>
          <w:color w:val="FF0000"/>
        </w:rPr>
      </w:pPr>
    </w:p>
    <w:p w14:paraId="06F14819" w14:textId="77777777" w:rsidR="00151D37" w:rsidRDefault="0085128C">
      <w:pPr>
        <w:pStyle w:val="BodyText"/>
        <w:spacing w:before="75" w:line="274" w:lineRule="exact"/>
        <w:ind w:left="100"/>
      </w:pPr>
      <w:r>
        <w:rPr>
          <w:color w:val="FF0000"/>
        </w:rPr>
        <w:t>Did student show instructor excel spreadsheet of total clinical and supervision hours? YES / NO</w:t>
      </w:r>
    </w:p>
    <w:p w14:paraId="7167A3B2" w14:textId="77777777" w:rsidR="003753CA" w:rsidRDefault="003753CA">
      <w:pPr>
        <w:rPr>
          <w:b/>
          <w:bCs/>
          <w:sz w:val="28"/>
          <w:szCs w:val="28"/>
        </w:rPr>
      </w:pPr>
      <w:r>
        <w:br w:type="page"/>
      </w:r>
    </w:p>
    <w:p w14:paraId="2FFFE1D8" w14:textId="77777777" w:rsidR="00151D37" w:rsidRDefault="0085128C">
      <w:pPr>
        <w:pStyle w:val="Heading4"/>
        <w:spacing w:before="0" w:line="320" w:lineRule="exact"/>
        <w:ind w:left="3092" w:right="3589"/>
      </w:pPr>
      <w:r>
        <w:lastRenderedPageBreak/>
        <w:t>Competency Checklist</w:t>
      </w:r>
    </w:p>
    <w:p w14:paraId="0687F0D1" w14:textId="77777777" w:rsidR="00151D37" w:rsidRDefault="00151D37">
      <w:pPr>
        <w:pStyle w:val="BodyText"/>
        <w:spacing w:before="9"/>
        <w:rPr>
          <w:b/>
        </w:rPr>
      </w:pPr>
    </w:p>
    <w:p w14:paraId="282E3122" w14:textId="77777777" w:rsidR="00151D37" w:rsidRDefault="0085128C">
      <w:pPr>
        <w:pStyle w:val="BodyText"/>
        <w:ind w:left="100"/>
      </w:pPr>
      <w:r>
        <w:rPr>
          <w:color w:val="8062A0"/>
        </w:rPr>
        <w:t>Week 9: Section I — Assessment (only I05-I07)</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9"/>
        <w:gridCol w:w="629"/>
        <w:gridCol w:w="4234"/>
        <w:gridCol w:w="720"/>
      </w:tblGrid>
      <w:tr w:rsidR="00151D37" w14:paraId="54B3E30E" w14:textId="77777777">
        <w:trPr>
          <w:trHeight w:val="462"/>
        </w:trPr>
        <w:tc>
          <w:tcPr>
            <w:tcW w:w="6048" w:type="dxa"/>
            <w:gridSpan w:val="2"/>
          </w:tcPr>
          <w:p w14:paraId="0F1FA977" w14:textId="77777777" w:rsidR="00151D37" w:rsidRDefault="0085128C">
            <w:pPr>
              <w:pStyle w:val="TableParagraph"/>
              <w:spacing w:line="225" w:lineRule="exact"/>
              <w:ind w:left="112"/>
              <w:rPr>
                <w:b/>
                <w:sz w:val="20"/>
              </w:rPr>
            </w:pPr>
            <w:r>
              <w:rPr>
                <w:b/>
                <w:sz w:val="20"/>
              </w:rPr>
              <w:t>I-05. Organize, analyze, and interpret data</w:t>
            </w:r>
          </w:p>
        </w:tc>
        <w:tc>
          <w:tcPr>
            <w:tcW w:w="4954" w:type="dxa"/>
            <w:gridSpan w:val="2"/>
          </w:tcPr>
          <w:p w14:paraId="4CB4F1FA" w14:textId="77777777" w:rsidR="00151D37" w:rsidRDefault="0085128C">
            <w:pPr>
              <w:pStyle w:val="TableParagraph"/>
              <w:spacing w:before="3" w:line="230" w:lineRule="exact"/>
              <w:ind w:left="115"/>
              <w:rPr>
                <w:b/>
                <w:sz w:val="20"/>
              </w:rPr>
            </w:pPr>
            <w:r>
              <w:rPr>
                <w:b/>
                <w:sz w:val="20"/>
              </w:rPr>
              <w:t>I-06. Make recommendations on behaviors to be established, increased, or decreased</w:t>
            </w:r>
          </w:p>
        </w:tc>
      </w:tr>
      <w:tr w:rsidR="00151D37" w14:paraId="4D4917BA" w14:textId="77777777">
        <w:trPr>
          <w:trHeight w:val="261"/>
        </w:trPr>
        <w:tc>
          <w:tcPr>
            <w:tcW w:w="5419" w:type="dxa"/>
          </w:tcPr>
          <w:p w14:paraId="141A64C2" w14:textId="77777777" w:rsidR="00151D37" w:rsidRDefault="0085128C">
            <w:pPr>
              <w:pStyle w:val="TableParagraph"/>
              <w:spacing w:line="224" w:lineRule="exact"/>
              <w:ind w:right="99"/>
              <w:jc w:val="right"/>
              <w:rPr>
                <w:i/>
                <w:sz w:val="20"/>
              </w:rPr>
            </w:pPr>
            <w:r>
              <w:rPr>
                <w:i/>
                <w:sz w:val="20"/>
              </w:rPr>
              <w:t>How to organize &amp; assess data using indirect assessment</w:t>
            </w:r>
          </w:p>
        </w:tc>
        <w:tc>
          <w:tcPr>
            <w:tcW w:w="629" w:type="dxa"/>
          </w:tcPr>
          <w:p w14:paraId="539823B1" w14:textId="77777777" w:rsidR="00151D37" w:rsidRDefault="0085128C">
            <w:pPr>
              <w:pStyle w:val="TableParagraph"/>
              <w:tabs>
                <w:tab w:val="left" w:pos="451"/>
              </w:tabs>
              <w:spacing w:line="224" w:lineRule="exact"/>
              <w:ind w:left="115"/>
              <w:rPr>
                <w:sz w:val="20"/>
              </w:rPr>
            </w:pPr>
            <w:r>
              <w:rPr>
                <w:sz w:val="20"/>
              </w:rPr>
              <w:t>+</w:t>
            </w:r>
            <w:r>
              <w:rPr>
                <w:sz w:val="20"/>
              </w:rPr>
              <w:tab/>
              <w:t>-</w:t>
            </w:r>
          </w:p>
        </w:tc>
        <w:tc>
          <w:tcPr>
            <w:tcW w:w="4234" w:type="dxa"/>
          </w:tcPr>
          <w:p w14:paraId="0E9E2681" w14:textId="77777777" w:rsidR="00151D37" w:rsidRDefault="0085128C">
            <w:pPr>
              <w:pStyle w:val="TableParagraph"/>
              <w:spacing w:line="201" w:lineRule="exact"/>
              <w:ind w:left="295"/>
              <w:rPr>
                <w:i/>
                <w:sz w:val="18"/>
              </w:rPr>
            </w:pPr>
            <w:r>
              <w:rPr>
                <w:i/>
                <w:sz w:val="18"/>
              </w:rPr>
              <w:t>What variables may influence recommendations</w:t>
            </w:r>
          </w:p>
        </w:tc>
        <w:tc>
          <w:tcPr>
            <w:tcW w:w="720" w:type="dxa"/>
          </w:tcPr>
          <w:p w14:paraId="6437D73C" w14:textId="77777777" w:rsidR="00151D37" w:rsidRDefault="0085128C">
            <w:pPr>
              <w:pStyle w:val="TableParagraph"/>
              <w:tabs>
                <w:tab w:val="left" w:pos="448"/>
              </w:tabs>
              <w:spacing w:line="224" w:lineRule="exact"/>
              <w:ind w:left="112"/>
              <w:rPr>
                <w:sz w:val="20"/>
              </w:rPr>
            </w:pPr>
            <w:r>
              <w:rPr>
                <w:sz w:val="20"/>
              </w:rPr>
              <w:t>+</w:t>
            </w:r>
            <w:r>
              <w:rPr>
                <w:sz w:val="20"/>
              </w:rPr>
              <w:tab/>
              <w:t>-</w:t>
            </w:r>
          </w:p>
        </w:tc>
      </w:tr>
      <w:tr w:rsidR="00151D37" w14:paraId="4799A898" w14:textId="77777777">
        <w:trPr>
          <w:trHeight w:val="229"/>
        </w:trPr>
        <w:tc>
          <w:tcPr>
            <w:tcW w:w="5419" w:type="dxa"/>
          </w:tcPr>
          <w:p w14:paraId="082008E0" w14:textId="77777777" w:rsidR="00151D37" w:rsidRDefault="0085128C">
            <w:pPr>
              <w:pStyle w:val="TableParagraph"/>
              <w:spacing w:line="210" w:lineRule="exact"/>
              <w:ind w:right="90"/>
              <w:jc w:val="right"/>
              <w:rPr>
                <w:i/>
                <w:sz w:val="20"/>
              </w:rPr>
            </w:pPr>
            <w:r>
              <w:rPr>
                <w:i/>
                <w:sz w:val="20"/>
              </w:rPr>
              <w:t>How to organize &amp; assess data using direct observations</w:t>
            </w:r>
          </w:p>
        </w:tc>
        <w:tc>
          <w:tcPr>
            <w:tcW w:w="629" w:type="dxa"/>
          </w:tcPr>
          <w:p w14:paraId="500125BB" w14:textId="77777777" w:rsidR="00151D37" w:rsidRDefault="0085128C">
            <w:pPr>
              <w:pStyle w:val="TableParagraph"/>
              <w:tabs>
                <w:tab w:val="left" w:pos="451"/>
              </w:tabs>
              <w:spacing w:line="210" w:lineRule="exact"/>
              <w:ind w:left="115"/>
              <w:rPr>
                <w:sz w:val="20"/>
              </w:rPr>
            </w:pPr>
            <w:r>
              <w:rPr>
                <w:sz w:val="20"/>
              </w:rPr>
              <w:t>+</w:t>
            </w:r>
            <w:r>
              <w:rPr>
                <w:sz w:val="20"/>
              </w:rPr>
              <w:tab/>
              <w:t>-</w:t>
            </w:r>
          </w:p>
        </w:tc>
        <w:tc>
          <w:tcPr>
            <w:tcW w:w="4234" w:type="dxa"/>
          </w:tcPr>
          <w:p w14:paraId="57116527" w14:textId="77777777" w:rsidR="00151D37" w:rsidRDefault="00151D37">
            <w:pPr>
              <w:pStyle w:val="TableParagraph"/>
              <w:rPr>
                <w:rFonts w:ascii="Times New Roman"/>
                <w:sz w:val="16"/>
              </w:rPr>
            </w:pPr>
          </w:p>
        </w:tc>
        <w:tc>
          <w:tcPr>
            <w:tcW w:w="720" w:type="dxa"/>
          </w:tcPr>
          <w:p w14:paraId="51626A6D" w14:textId="77777777" w:rsidR="00151D37" w:rsidRDefault="00151D37">
            <w:pPr>
              <w:pStyle w:val="TableParagraph"/>
              <w:rPr>
                <w:rFonts w:ascii="Times New Roman"/>
                <w:sz w:val="16"/>
              </w:rPr>
            </w:pPr>
          </w:p>
        </w:tc>
      </w:tr>
      <w:tr w:rsidR="00151D37" w14:paraId="1E370CA0" w14:textId="77777777">
        <w:trPr>
          <w:trHeight w:val="230"/>
        </w:trPr>
        <w:tc>
          <w:tcPr>
            <w:tcW w:w="5419" w:type="dxa"/>
          </w:tcPr>
          <w:p w14:paraId="6CE5B69E" w14:textId="77777777" w:rsidR="00151D37" w:rsidRDefault="0085128C">
            <w:pPr>
              <w:pStyle w:val="TableParagraph"/>
              <w:spacing w:line="210" w:lineRule="exact"/>
              <w:ind w:right="96"/>
              <w:jc w:val="right"/>
              <w:rPr>
                <w:i/>
                <w:sz w:val="20"/>
              </w:rPr>
            </w:pPr>
            <w:r>
              <w:rPr>
                <w:i/>
                <w:sz w:val="20"/>
              </w:rPr>
              <w:t>How to organize &amp; assess data using experimental FAs</w:t>
            </w:r>
          </w:p>
        </w:tc>
        <w:tc>
          <w:tcPr>
            <w:tcW w:w="629" w:type="dxa"/>
          </w:tcPr>
          <w:p w14:paraId="439BBEB7" w14:textId="77777777" w:rsidR="00151D37" w:rsidRDefault="0085128C">
            <w:pPr>
              <w:pStyle w:val="TableParagraph"/>
              <w:tabs>
                <w:tab w:val="left" w:pos="451"/>
              </w:tabs>
              <w:spacing w:line="210" w:lineRule="exact"/>
              <w:ind w:left="115"/>
              <w:rPr>
                <w:sz w:val="20"/>
              </w:rPr>
            </w:pPr>
            <w:r>
              <w:rPr>
                <w:sz w:val="20"/>
              </w:rPr>
              <w:t>+</w:t>
            </w:r>
            <w:r>
              <w:rPr>
                <w:sz w:val="20"/>
              </w:rPr>
              <w:tab/>
              <w:t>-</w:t>
            </w:r>
          </w:p>
        </w:tc>
        <w:tc>
          <w:tcPr>
            <w:tcW w:w="4234" w:type="dxa"/>
          </w:tcPr>
          <w:p w14:paraId="48F03AF0" w14:textId="77777777" w:rsidR="00151D37" w:rsidRDefault="00151D37">
            <w:pPr>
              <w:pStyle w:val="TableParagraph"/>
              <w:rPr>
                <w:rFonts w:ascii="Times New Roman"/>
                <w:sz w:val="16"/>
              </w:rPr>
            </w:pPr>
          </w:p>
        </w:tc>
        <w:tc>
          <w:tcPr>
            <w:tcW w:w="720" w:type="dxa"/>
          </w:tcPr>
          <w:p w14:paraId="4311D577" w14:textId="77777777" w:rsidR="00151D37" w:rsidRDefault="00151D37">
            <w:pPr>
              <w:pStyle w:val="TableParagraph"/>
              <w:rPr>
                <w:rFonts w:ascii="Times New Roman"/>
                <w:sz w:val="16"/>
              </w:rPr>
            </w:pPr>
          </w:p>
        </w:tc>
      </w:tr>
      <w:tr w:rsidR="00151D37" w14:paraId="70EE329F" w14:textId="77777777">
        <w:trPr>
          <w:trHeight w:val="294"/>
        </w:trPr>
        <w:tc>
          <w:tcPr>
            <w:tcW w:w="6048" w:type="dxa"/>
            <w:gridSpan w:val="2"/>
          </w:tcPr>
          <w:p w14:paraId="40EC1A29" w14:textId="77777777" w:rsidR="00151D37" w:rsidRDefault="0085128C">
            <w:pPr>
              <w:pStyle w:val="TableParagraph"/>
              <w:spacing w:line="269" w:lineRule="exact"/>
              <w:ind w:left="112"/>
              <w:rPr>
                <w:sz w:val="24"/>
              </w:rPr>
            </w:pPr>
            <w:r>
              <w:rPr>
                <w:color w:val="FF0000"/>
                <w:sz w:val="24"/>
              </w:rPr>
              <w:t>PASS DATE:</w:t>
            </w:r>
          </w:p>
        </w:tc>
        <w:tc>
          <w:tcPr>
            <w:tcW w:w="4954" w:type="dxa"/>
            <w:gridSpan w:val="2"/>
          </w:tcPr>
          <w:p w14:paraId="3CB46E09" w14:textId="77777777" w:rsidR="00151D37" w:rsidRDefault="0085128C">
            <w:pPr>
              <w:pStyle w:val="TableParagraph"/>
              <w:spacing w:line="269" w:lineRule="exact"/>
              <w:ind w:left="115"/>
              <w:rPr>
                <w:sz w:val="24"/>
              </w:rPr>
            </w:pPr>
            <w:r>
              <w:rPr>
                <w:color w:val="FF0000"/>
                <w:sz w:val="24"/>
              </w:rPr>
              <w:t>PASS DATE:</w:t>
            </w:r>
          </w:p>
        </w:tc>
      </w:tr>
    </w:tbl>
    <w:p w14:paraId="7D18F86A" w14:textId="77777777" w:rsidR="00151D37" w:rsidRDefault="00151D37">
      <w:pPr>
        <w:pStyle w:val="BodyText"/>
        <w:spacing w:before="8"/>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31"/>
        <w:gridCol w:w="2880"/>
        <w:gridCol w:w="629"/>
        <w:gridCol w:w="2971"/>
        <w:gridCol w:w="720"/>
      </w:tblGrid>
      <w:tr w:rsidR="00151D37" w14:paraId="6FE492D7" w14:textId="77777777">
        <w:trPr>
          <w:trHeight w:val="270"/>
        </w:trPr>
        <w:tc>
          <w:tcPr>
            <w:tcW w:w="10999" w:type="dxa"/>
            <w:gridSpan w:val="6"/>
          </w:tcPr>
          <w:p w14:paraId="41FF080C" w14:textId="77777777" w:rsidR="00151D37" w:rsidRDefault="0085128C">
            <w:pPr>
              <w:pStyle w:val="TableParagraph"/>
              <w:spacing w:line="227" w:lineRule="exact"/>
              <w:ind w:left="112"/>
              <w:rPr>
                <w:b/>
                <w:sz w:val="20"/>
              </w:rPr>
            </w:pPr>
            <w:r>
              <w:rPr>
                <w:b/>
                <w:sz w:val="20"/>
              </w:rPr>
              <w:t>I-07. Conduct preference assessment</w:t>
            </w:r>
          </w:p>
        </w:tc>
      </w:tr>
      <w:tr w:rsidR="00151D37" w14:paraId="7023DFB6" w14:textId="77777777">
        <w:trPr>
          <w:trHeight w:val="230"/>
        </w:trPr>
        <w:tc>
          <w:tcPr>
            <w:tcW w:w="3168" w:type="dxa"/>
          </w:tcPr>
          <w:p w14:paraId="2EE2442F" w14:textId="77777777" w:rsidR="00151D37" w:rsidRDefault="0085128C">
            <w:pPr>
              <w:pStyle w:val="TableParagraph"/>
              <w:spacing w:line="210" w:lineRule="exact"/>
              <w:ind w:right="93"/>
              <w:jc w:val="right"/>
              <w:rPr>
                <w:i/>
                <w:sz w:val="20"/>
              </w:rPr>
            </w:pPr>
            <w:r>
              <w:rPr>
                <w:i/>
                <w:sz w:val="20"/>
              </w:rPr>
              <w:t>Describe paired-choice</w:t>
            </w:r>
          </w:p>
        </w:tc>
        <w:tc>
          <w:tcPr>
            <w:tcW w:w="631" w:type="dxa"/>
          </w:tcPr>
          <w:p w14:paraId="395E7F23" w14:textId="77777777" w:rsidR="00151D37" w:rsidRDefault="0085128C">
            <w:pPr>
              <w:pStyle w:val="TableParagraph"/>
              <w:tabs>
                <w:tab w:val="left" w:pos="450"/>
              </w:tabs>
              <w:spacing w:line="210" w:lineRule="exact"/>
              <w:ind w:left="115"/>
              <w:rPr>
                <w:sz w:val="20"/>
              </w:rPr>
            </w:pPr>
            <w:r>
              <w:rPr>
                <w:sz w:val="20"/>
              </w:rPr>
              <w:t>+</w:t>
            </w:r>
            <w:r>
              <w:rPr>
                <w:sz w:val="20"/>
              </w:rPr>
              <w:tab/>
              <w:t>-</w:t>
            </w:r>
          </w:p>
        </w:tc>
        <w:tc>
          <w:tcPr>
            <w:tcW w:w="2880" w:type="dxa"/>
          </w:tcPr>
          <w:p w14:paraId="7940472A" w14:textId="77777777" w:rsidR="00151D37" w:rsidRDefault="0085128C">
            <w:pPr>
              <w:pStyle w:val="TableParagraph"/>
              <w:spacing w:line="210" w:lineRule="exact"/>
              <w:ind w:right="85"/>
              <w:jc w:val="right"/>
              <w:rPr>
                <w:i/>
                <w:sz w:val="20"/>
              </w:rPr>
            </w:pPr>
            <w:r>
              <w:rPr>
                <w:i/>
                <w:sz w:val="20"/>
              </w:rPr>
              <w:t>Describe MSWO</w:t>
            </w:r>
          </w:p>
        </w:tc>
        <w:tc>
          <w:tcPr>
            <w:tcW w:w="629" w:type="dxa"/>
          </w:tcPr>
          <w:p w14:paraId="31F71437" w14:textId="77777777" w:rsidR="00151D37" w:rsidRDefault="0085128C">
            <w:pPr>
              <w:pStyle w:val="TableParagraph"/>
              <w:tabs>
                <w:tab w:val="left" w:pos="448"/>
              </w:tabs>
              <w:spacing w:line="210" w:lineRule="exact"/>
              <w:ind w:left="112"/>
              <w:rPr>
                <w:sz w:val="20"/>
              </w:rPr>
            </w:pPr>
            <w:r>
              <w:rPr>
                <w:sz w:val="20"/>
              </w:rPr>
              <w:t>+</w:t>
            </w:r>
            <w:r>
              <w:rPr>
                <w:sz w:val="20"/>
              </w:rPr>
              <w:tab/>
              <w:t>-</w:t>
            </w:r>
          </w:p>
        </w:tc>
        <w:tc>
          <w:tcPr>
            <w:tcW w:w="2971" w:type="dxa"/>
          </w:tcPr>
          <w:p w14:paraId="6ECF427E" w14:textId="77777777" w:rsidR="00151D37" w:rsidRDefault="0085128C">
            <w:pPr>
              <w:pStyle w:val="TableParagraph"/>
              <w:spacing w:line="210" w:lineRule="exact"/>
              <w:ind w:right="96"/>
              <w:jc w:val="right"/>
              <w:rPr>
                <w:i/>
                <w:sz w:val="20"/>
              </w:rPr>
            </w:pPr>
            <w:r>
              <w:rPr>
                <w:i/>
                <w:sz w:val="20"/>
              </w:rPr>
              <w:t>Describe free operant</w:t>
            </w:r>
          </w:p>
        </w:tc>
        <w:tc>
          <w:tcPr>
            <w:tcW w:w="720" w:type="dxa"/>
          </w:tcPr>
          <w:p w14:paraId="2036C4AD" w14:textId="77777777" w:rsidR="00151D37" w:rsidRDefault="0085128C">
            <w:pPr>
              <w:pStyle w:val="TableParagraph"/>
              <w:tabs>
                <w:tab w:val="left" w:pos="448"/>
              </w:tabs>
              <w:spacing w:line="210" w:lineRule="exact"/>
              <w:ind w:left="115"/>
              <w:rPr>
                <w:sz w:val="20"/>
              </w:rPr>
            </w:pPr>
            <w:r>
              <w:rPr>
                <w:sz w:val="20"/>
              </w:rPr>
              <w:t>+</w:t>
            </w:r>
            <w:r>
              <w:rPr>
                <w:sz w:val="20"/>
              </w:rPr>
              <w:tab/>
              <w:t>-</w:t>
            </w:r>
          </w:p>
        </w:tc>
      </w:tr>
      <w:tr w:rsidR="00151D37" w14:paraId="32016757" w14:textId="77777777">
        <w:trPr>
          <w:trHeight w:val="294"/>
        </w:trPr>
        <w:tc>
          <w:tcPr>
            <w:tcW w:w="3168" w:type="dxa"/>
          </w:tcPr>
          <w:p w14:paraId="2B4A322B" w14:textId="77777777" w:rsidR="00151D37" w:rsidRDefault="0085128C">
            <w:pPr>
              <w:pStyle w:val="TableParagraph"/>
              <w:spacing w:line="225" w:lineRule="exact"/>
              <w:ind w:right="89"/>
              <w:jc w:val="right"/>
              <w:rPr>
                <w:i/>
                <w:sz w:val="20"/>
              </w:rPr>
            </w:pPr>
            <w:r>
              <w:rPr>
                <w:i/>
                <w:w w:val="95"/>
                <w:sz w:val="20"/>
              </w:rPr>
              <w:t>Advantage</w:t>
            </w:r>
          </w:p>
        </w:tc>
        <w:tc>
          <w:tcPr>
            <w:tcW w:w="631" w:type="dxa"/>
          </w:tcPr>
          <w:p w14:paraId="58736892"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880" w:type="dxa"/>
          </w:tcPr>
          <w:p w14:paraId="5E7F97C8" w14:textId="77777777" w:rsidR="00151D37" w:rsidRDefault="0085128C">
            <w:pPr>
              <w:pStyle w:val="TableParagraph"/>
              <w:spacing w:line="225" w:lineRule="exact"/>
              <w:ind w:right="86"/>
              <w:jc w:val="right"/>
              <w:rPr>
                <w:i/>
                <w:sz w:val="20"/>
              </w:rPr>
            </w:pPr>
            <w:r>
              <w:rPr>
                <w:i/>
                <w:w w:val="95"/>
                <w:sz w:val="20"/>
              </w:rPr>
              <w:t>Advantage</w:t>
            </w:r>
          </w:p>
        </w:tc>
        <w:tc>
          <w:tcPr>
            <w:tcW w:w="629" w:type="dxa"/>
          </w:tcPr>
          <w:p w14:paraId="5FEEBF54"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971" w:type="dxa"/>
          </w:tcPr>
          <w:p w14:paraId="652ED407" w14:textId="77777777" w:rsidR="00151D37" w:rsidRDefault="0085128C">
            <w:pPr>
              <w:pStyle w:val="TableParagraph"/>
              <w:spacing w:line="225" w:lineRule="exact"/>
              <w:ind w:right="89"/>
              <w:jc w:val="right"/>
              <w:rPr>
                <w:i/>
                <w:sz w:val="20"/>
              </w:rPr>
            </w:pPr>
            <w:r>
              <w:rPr>
                <w:i/>
                <w:w w:val="95"/>
                <w:sz w:val="20"/>
              </w:rPr>
              <w:t>Advantage</w:t>
            </w:r>
          </w:p>
        </w:tc>
        <w:tc>
          <w:tcPr>
            <w:tcW w:w="720" w:type="dxa"/>
          </w:tcPr>
          <w:p w14:paraId="5088FA91" w14:textId="77777777" w:rsidR="00151D37" w:rsidRDefault="0085128C">
            <w:pPr>
              <w:pStyle w:val="TableParagraph"/>
              <w:tabs>
                <w:tab w:val="left" w:pos="448"/>
              </w:tabs>
              <w:spacing w:line="225" w:lineRule="exact"/>
              <w:ind w:left="115"/>
              <w:rPr>
                <w:sz w:val="20"/>
              </w:rPr>
            </w:pPr>
            <w:r>
              <w:rPr>
                <w:sz w:val="20"/>
              </w:rPr>
              <w:t>+</w:t>
            </w:r>
            <w:r>
              <w:rPr>
                <w:sz w:val="20"/>
              </w:rPr>
              <w:tab/>
              <w:t>-</w:t>
            </w:r>
          </w:p>
        </w:tc>
      </w:tr>
      <w:tr w:rsidR="00151D37" w14:paraId="05A910AB" w14:textId="77777777">
        <w:trPr>
          <w:trHeight w:val="297"/>
        </w:trPr>
        <w:tc>
          <w:tcPr>
            <w:tcW w:w="3168" w:type="dxa"/>
          </w:tcPr>
          <w:p w14:paraId="7AE64633" w14:textId="77777777" w:rsidR="00151D37" w:rsidRDefault="0085128C">
            <w:pPr>
              <w:pStyle w:val="TableParagraph"/>
              <w:spacing w:line="225" w:lineRule="exact"/>
              <w:ind w:right="93"/>
              <w:jc w:val="right"/>
              <w:rPr>
                <w:i/>
                <w:sz w:val="20"/>
              </w:rPr>
            </w:pPr>
            <w:r>
              <w:rPr>
                <w:i/>
                <w:sz w:val="20"/>
              </w:rPr>
              <w:t>Limitation</w:t>
            </w:r>
          </w:p>
        </w:tc>
        <w:tc>
          <w:tcPr>
            <w:tcW w:w="631" w:type="dxa"/>
          </w:tcPr>
          <w:p w14:paraId="6F200B4F"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880" w:type="dxa"/>
          </w:tcPr>
          <w:p w14:paraId="3B5ECE69" w14:textId="77777777" w:rsidR="00151D37" w:rsidRDefault="0085128C">
            <w:pPr>
              <w:pStyle w:val="TableParagraph"/>
              <w:spacing w:line="225" w:lineRule="exact"/>
              <w:ind w:right="90"/>
              <w:jc w:val="right"/>
              <w:rPr>
                <w:i/>
                <w:sz w:val="20"/>
              </w:rPr>
            </w:pPr>
            <w:r>
              <w:rPr>
                <w:i/>
                <w:sz w:val="20"/>
              </w:rPr>
              <w:t>Limitation</w:t>
            </w:r>
          </w:p>
        </w:tc>
        <w:tc>
          <w:tcPr>
            <w:tcW w:w="629" w:type="dxa"/>
          </w:tcPr>
          <w:p w14:paraId="3F215D99"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2971" w:type="dxa"/>
          </w:tcPr>
          <w:p w14:paraId="7E108D0C" w14:textId="77777777" w:rsidR="00151D37" w:rsidRDefault="0085128C">
            <w:pPr>
              <w:pStyle w:val="TableParagraph"/>
              <w:spacing w:line="225" w:lineRule="exact"/>
              <w:ind w:right="93"/>
              <w:jc w:val="right"/>
              <w:rPr>
                <w:i/>
                <w:sz w:val="20"/>
              </w:rPr>
            </w:pPr>
            <w:r>
              <w:rPr>
                <w:i/>
                <w:sz w:val="20"/>
              </w:rPr>
              <w:t>Limitation</w:t>
            </w:r>
          </w:p>
        </w:tc>
        <w:tc>
          <w:tcPr>
            <w:tcW w:w="720" w:type="dxa"/>
          </w:tcPr>
          <w:p w14:paraId="5BFFF6B9" w14:textId="77777777" w:rsidR="00151D37" w:rsidRDefault="0085128C">
            <w:pPr>
              <w:pStyle w:val="TableParagraph"/>
              <w:tabs>
                <w:tab w:val="left" w:pos="448"/>
              </w:tabs>
              <w:spacing w:line="225" w:lineRule="exact"/>
              <w:ind w:left="115"/>
              <w:rPr>
                <w:sz w:val="20"/>
              </w:rPr>
            </w:pPr>
            <w:r>
              <w:rPr>
                <w:sz w:val="20"/>
              </w:rPr>
              <w:t>+</w:t>
            </w:r>
            <w:r>
              <w:rPr>
                <w:sz w:val="20"/>
              </w:rPr>
              <w:tab/>
              <w:t>-</w:t>
            </w:r>
          </w:p>
        </w:tc>
      </w:tr>
      <w:tr w:rsidR="00151D37" w14:paraId="6CDFF335" w14:textId="77777777">
        <w:trPr>
          <w:trHeight w:val="275"/>
        </w:trPr>
        <w:tc>
          <w:tcPr>
            <w:tcW w:w="3799" w:type="dxa"/>
            <w:gridSpan w:val="2"/>
          </w:tcPr>
          <w:p w14:paraId="41F13475" w14:textId="77777777" w:rsidR="00151D37" w:rsidRDefault="0085128C">
            <w:pPr>
              <w:pStyle w:val="TableParagraph"/>
              <w:spacing w:line="255" w:lineRule="exact"/>
              <w:ind w:left="112"/>
              <w:rPr>
                <w:sz w:val="24"/>
              </w:rPr>
            </w:pPr>
            <w:r>
              <w:rPr>
                <w:color w:val="FF0000"/>
                <w:sz w:val="24"/>
              </w:rPr>
              <w:t>PASS DATE:</w:t>
            </w:r>
          </w:p>
        </w:tc>
        <w:tc>
          <w:tcPr>
            <w:tcW w:w="3509" w:type="dxa"/>
            <w:gridSpan w:val="2"/>
          </w:tcPr>
          <w:p w14:paraId="5D763927" w14:textId="77777777" w:rsidR="00151D37" w:rsidRDefault="0085128C">
            <w:pPr>
              <w:pStyle w:val="TableParagraph"/>
              <w:spacing w:line="255" w:lineRule="exact"/>
              <w:ind w:left="115"/>
              <w:rPr>
                <w:sz w:val="24"/>
              </w:rPr>
            </w:pPr>
            <w:r>
              <w:rPr>
                <w:color w:val="FF0000"/>
                <w:sz w:val="24"/>
              </w:rPr>
              <w:t>PASS DATE:</w:t>
            </w:r>
          </w:p>
        </w:tc>
        <w:tc>
          <w:tcPr>
            <w:tcW w:w="3691" w:type="dxa"/>
            <w:gridSpan w:val="2"/>
          </w:tcPr>
          <w:p w14:paraId="1B7B8668" w14:textId="77777777" w:rsidR="00151D37" w:rsidRDefault="0085128C">
            <w:pPr>
              <w:pStyle w:val="TableParagraph"/>
              <w:spacing w:line="255" w:lineRule="exact"/>
              <w:ind w:left="112"/>
              <w:rPr>
                <w:sz w:val="24"/>
              </w:rPr>
            </w:pPr>
            <w:r>
              <w:rPr>
                <w:color w:val="FF0000"/>
                <w:sz w:val="24"/>
              </w:rPr>
              <w:t>PASS DATE:</w:t>
            </w:r>
          </w:p>
        </w:tc>
      </w:tr>
    </w:tbl>
    <w:p w14:paraId="668237A1" w14:textId="77777777" w:rsidR="00151D37" w:rsidRDefault="00151D37">
      <w:pPr>
        <w:pStyle w:val="BodyText"/>
      </w:pPr>
    </w:p>
    <w:p w14:paraId="2C9D139A" w14:textId="77777777" w:rsidR="00151D37" w:rsidRDefault="0085128C">
      <w:pPr>
        <w:pStyle w:val="BodyText"/>
        <w:ind w:left="100"/>
      </w:pPr>
      <w:r>
        <w:rPr>
          <w:color w:val="8062A0"/>
        </w:rPr>
        <w:t>Week 9: Section J — Intervention (only J01-J13)</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9"/>
        <w:gridCol w:w="629"/>
        <w:gridCol w:w="2703"/>
        <w:gridCol w:w="632"/>
        <w:gridCol w:w="2612"/>
        <w:gridCol w:w="632"/>
      </w:tblGrid>
      <w:tr w:rsidR="00151D37" w14:paraId="5D814559" w14:textId="77777777">
        <w:trPr>
          <w:trHeight w:val="414"/>
        </w:trPr>
        <w:tc>
          <w:tcPr>
            <w:tcW w:w="4428" w:type="dxa"/>
            <w:gridSpan w:val="2"/>
          </w:tcPr>
          <w:p w14:paraId="2105B4F1" w14:textId="77777777" w:rsidR="00151D37" w:rsidRDefault="0085128C">
            <w:pPr>
              <w:pStyle w:val="TableParagraph"/>
              <w:spacing w:line="225" w:lineRule="exact"/>
              <w:ind w:left="112"/>
              <w:rPr>
                <w:b/>
                <w:sz w:val="20"/>
              </w:rPr>
            </w:pPr>
            <w:r>
              <w:rPr>
                <w:b/>
                <w:sz w:val="20"/>
              </w:rPr>
              <w:t>J-01. State intervention goals</w:t>
            </w:r>
          </w:p>
        </w:tc>
        <w:tc>
          <w:tcPr>
            <w:tcW w:w="3335" w:type="dxa"/>
            <w:gridSpan w:val="2"/>
          </w:tcPr>
          <w:p w14:paraId="72FB4BA7" w14:textId="77777777" w:rsidR="00151D37" w:rsidRDefault="0085128C">
            <w:pPr>
              <w:pStyle w:val="TableParagraph"/>
              <w:spacing w:before="3" w:line="206" w:lineRule="exact"/>
              <w:ind w:left="115" w:right="129"/>
              <w:rPr>
                <w:b/>
                <w:sz w:val="18"/>
              </w:rPr>
            </w:pPr>
            <w:r>
              <w:rPr>
                <w:b/>
                <w:sz w:val="18"/>
              </w:rPr>
              <w:t>J-02. Identify possible interventions based on assessment &amp; evidence</w:t>
            </w:r>
          </w:p>
        </w:tc>
        <w:tc>
          <w:tcPr>
            <w:tcW w:w="3244" w:type="dxa"/>
            <w:gridSpan w:val="2"/>
          </w:tcPr>
          <w:p w14:paraId="2D923829" w14:textId="77777777" w:rsidR="00151D37" w:rsidRDefault="0085128C">
            <w:pPr>
              <w:pStyle w:val="TableParagraph"/>
              <w:spacing w:before="3" w:line="206" w:lineRule="exact"/>
              <w:ind w:left="183" w:right="93" w:hanging="34"/>
              <w:rPr>
                <w:b/>
                <w:sz w:val="18"/>
              </w:rPr>
            </w:pPr>
            <w:r>
              <w:rPr>
                <w:b/>
                <w:sz w:val="18"/>
              </w:rPr>
              <w:t>J-03. Select intervention strategies based on task analysis</w:t>
            </w:r>
          </w:p>
        </w:tc>
      </w:tr>
      <w:tr w:rsidR="00151D37" w14:paraId="631B98BE" w14:textId="77777777">
        <w:trPr>
          <w:trHeight w:val="460"/>
        </w:trPr>
        <w:tc>
          <w:tcPr>
            <w:tcW w:w="3799" w:type="dxa"/>
          </w:tcPr>
          <w:p w14:paraId="434E59F9" w14:textId="77777777" w:rsidR="00151D37" w:rsidRDefault="0085128C">
            <w:pPr>
              <w:pStyle w:val="TableParagraph"/>
              <w:spacing w:line="224" w:lineRule="exact"/>
              <w:ind w:right="96"/>
              <w:jc w:val="right"/>
              <w:rPr>
                <w:i/>
                <w:sz w:val="20"/>
              </w:rPr>
            </w:pPr>
            <w:r>
              <w:rPr>
                <w:i/>
                <w:sz w:val="20"/>
              </w:rPr>
              <w:t>Describe the condition of behavior goal</w:t>
            </w:r>
          </w:p>
        </w:tc>
        <w:tc>
          <w:tcPr>
            <w:tcW w:w="629" w:type="dxa"/>
          </w:tcPr>
          <w:p w14:paraId="2FDE7BDA" w14:textId="77777777" w:rsidR="00151D37" w:rsidRDefault="0085128C">
            <w:pPr>
              <w:pStyle w:val="TableParagraph"/>
              <w:tabs>
                <w:tab w:val="left" w:pos="451"/>
              </w:tabs>
              <w:spacing w:line="224" w:lineRule="exact"/>
              <w:ind w:left="115"/>
              <w:rPr>
                <w:sz w:val="20"/>
              </w:rPr>
            </w:pPr>
            <w:r>
              <w:rPr>
                <w:sz w:val="20"/>
              </w:rPr>
              <w:t>+</w:t>
            </w:r>
            <w:r>
              <w:rPr>
                <w:sz w:val="20"/>
              </w:rPr>
              <w:tab/>
              <w:t>-</w:t>
            </w:r>
          </w:p>
        </w:tc>
        <w:tc>
          <w:tcPr>
            <w:tcW w:w="2703" w:type="dxa"/>
          </w:tcPr>
          <w:p w14:paraId="05421E3C" w14:textId="77777777" w:rsidR="00151D37" w:rsidRDefault="0085128C">
            <w:pPr>
              <w:pStyle w:val="TableParagraph"/>
              <w:spacing w:before="4" w:line="228" w:lineRule="exact"/>
              <w:ind w:left="242" w:hanging="68"/>
              <w:rPr>
                <w:i/>
                <w:sz w:val="20"/>
              </w:rPr>
            </w:pPr>
            <w:r>
              <w:rPr>
                <w:i/>
                <w:sz w:val="20"/>
              </w:rPr>
              <w:t xml:space="preserve">What outcomes to </w:t>
            </w:r>
            <w:proofErr w:type="gramStart"/>
            <w:r>
              <w:rPr>
                <w:i/>
                <w:sz w:val="20"/>
              </w:rPr>
              <w:t>take into account</w:t>
            </w:r>
            <w:proofErr w:type="gramEnd"/>
            <w:r>
              <w:rPr>
                <w:i/>
                <w:sz w:val="20"/>
              </w:rPr>
              <w:t xml:space="preserve"> for an intervention</w:t>
            </w:r>
          </w:p>
        </w:tc>
        <w:tc>
          <w:tcPr>
            <w:tcW w:w="632" w:type="dxa"/>
          </w:tcPr>
          <w:p w14:paraId="548E9493" w14:textId="77777777" w:rsidR="00151D37" w:rsidRDefault="0085128C">
            <w:pPr>
              <w:pStyle w:val="TableParagraph"/>
              <w:tabs>
                <w:tab w:val="left" w:pos="447"/>
              </w:tabs>
              <w:spacing w:line="224" w:lineRule="exact"/>
              <w:ind w:left="112"/>
              <w:rPr>
                <w:sz w:val="20"/>
              </w:rPr>
            </w:pPr>
            <w:r>
              <w:rPr>
                <w:sz w:val="20"/>
              </w:rPr>
              <w:t>+</w:t>
            </w:r>
            <w:r>
              <w:rPr>
                <w:sz w:val="20"/>
              </w:rPr>
              <w:tab/>
              <w:t>-</w:t>
            </w:r>
          </w:p>
        </w:tc>
        <w:tc>
          <w:tcPr>
            <w:tcW w:w="2612" w:type="dxa"/>
          </w:tcPr>
          <w:p w14:paraId="7CE6AEC1" w14:textId="77777777" w:rsidR="00151D37" w:rsidRDefault="0085128C">
            <w:pPr>
              <w:pStyle w:val="TableParagraph"/>
              <w:spacing w:before="4" w:line="228" w:lineRule="exact"/>
              <w:ind w:left="480" w:right="77" w:hanging="288"/>
              <w:rPr>
                <w:i/>
                <w:sz w:val="20"/>
              </w:rPr>
            </w:pPr>
            <w:r>
              <w:rPr>
                <w:i/>
                <w:sz w:val="20"/>
              </w:rPr>
              <w:t>Describe to how intervene based on task analysis</w:t>
            </w:r>
          </w:p>
        </w:tc>
        <w:tc>
          <w:tcPr>
            <w:tcW w:w="632" w:type="dxa"/>
          </w:tcPr>
          <w:p w14:paraId="38CB1CC6" w14:textId="77777777" w:rsidR="00151D37" w:rsidRDefault="0085128C">
            <w:pPr>
              <w:pStyle w:val="TableParagraph"/>
              <w:tabs>
                <w:tab w:val="left" w:pos="443"/>
              </w:tabs>
              <w:spacing w:line="224" w:lineRule="exact"/>
              <w:ind w:left="107"/>
              <w:rPr>
                <w:sz w:val="20"/>
              </w:rPr>
            </w:pPr>
            <w:r>
              <w:rPr>
                <w:sz w:val="20"/>
              </w:rPr>
              <w:t>+</w:t>
            </w:r>
            <w:r>
              <w:rPr>
                <w:sz w:val="20"/>
              </w:rPr>
              <w:tab/>
              <w:t>-</w:t>
            </w:r>
          </w:p>
        </w:tc>
      </w:tr>
      <w:tr w:rsidR="00151D37" w14:paraId="081DF141" w14:textId="77777777">
        <w:trPr>
          <w:trHeight w:val="275"/>
        </w:trPr>
        <w:tc>
          <w:tcPr>
            <w:tcW w:w="3799" w:type="dxa"/>
          </w:tcPr>
          <w:p w14:paraId="34BF8F6F" w14:textId="77777777" w:rsidR="00151D37" w:rsidRDefault="0085128C">
            <w:pPr>
              <w:pStyle w:val="TableParagraph"/>
              <w:spacing w:line="225" w:lineRule="exact"/>
              <w:ind w:right="93"/>
              <w:jc w:val="right"/>
              <w:rPr>
                <w:i/>
                <w:sz w:val="20"/>
              </w:rPr>
            </w:pPr>
            <w:r>
              <w:rPr>
                <w:i/>
                <w:sz w:val="20"/>
              </w:rPr>
              <w:t>Describe behavior of behavior goal</w:t>
            </w:r>
          </w:p>
        </w:tc>
        <w:tc>
          <w:tcPr>
            <w:tcW w:w="629" w:type="dxa"/>
          </w:tcPr>
          <w:p w14:paraId="33EE6A12" w14:textId="77777777" w:rsidR="00151D37" w:rsidRDefault="0085128C">
            <w:pPr>
              <w:pStyle w:val="TableParagraph"/>
              <w:tabs>
                <w:tab w:val="left" w:pos="451"/>
              </w:tabs>
              <w:spacing w:line="225" w:lineRule="exact"/>
              <w:ind w:left="115"/>
              <w:rPr>
                <w:sz w:val="20"/>
              </w:rPr>
            </w:pPr>
            <w:r>
              <w:rPr>
                <w:sz w:val="20"/>
              </w:rPr>
              <w:t>+</w:t>
            </w:r>
            <w:r>
              <w:rPr>
                <w:sz w:val="20"/>
              </w:rPr>
              <w:tab/>
              <w:t>-</w:t>
            </w:r>
          </w:p>
        </w:tc>
        <w:tc>
          <w:tcPr>
            <w:tcW w:w="2703" w:type="dxa"/>
          </w:tcPr>
          <w:p w14:paraId="5C67F8B9" w14:textId="77777777" w:rsidR="00151D37" w:rsidRDefault="00151D37">
            <w:pPr>
              <w:pStyle w:val="TableParagraph"/>
              <w:rPr>
                <w:rFonts w:ascii="Times New Roman"/>
                <w:sz w:val="20"/>
              </w:rPr>
            </w:pPr>
          </w:p>
        </w:tc>
        <w:tc>
          <w:tcPr>
            <w:tcW w:w="632" w:type="dxa"/>
          </w:tcPr>
          <w:p w14:paraId="1BBDB64A" w14:textId="77777777" w:rsidR="00151D37" w:rsidRDefault="00151D37">
            <w:pPr>
              <w:pStyle w:val="TableParagraph"/>
              <w:rPr>
                <w:rFonts w:ascii="Times New Roman"/>
                <w:sz w:val="20"/>
              </w:rPr>
            </w:pPr>
          </w:p>
        </w:tc>
        <w:tc>
          <w:tcPr>
            <w:tcW w:w="2612" w:type="dxa"/>
          </w:tcPr>
          <w:p w14:paraId="5806E9A2" w14:textId="77777777" w:rsidR="00151D37" w:rsidRDefault="00151D37">
            <w:pPr>
              <w:pStyle w:val="TableParagraph"/>
              <w:rPr>
                <w:rFonts w:ascii="Times New Roman"/>
                <w:sz w:val="20"/>
              </w:rPr>
            </w:pPr>
          </w:p>
        </w:tc>
        <w:tc>
          <w:tcPr>
            <w:tcW w:w="632" w:type="dxa"/>
          </w:tcPr>
          <w:p w14:paraId="1C3DC0E6" w14:textId="77777777" w:rsidR="00151D37" w:rsidRDefault="00151D37">
            <w:pPr>
              <w:pStyle w:val="TableParagraph"/>
              <w:rPr>
                <w:rFonts w:ascii="Times New Roman"/>
                <w:sz w:val="20"/>
              </w:rPr>
            </w:pPr>
          </w:p>
        </w:tc>
      </w:tr>
      <w:tr w:rsidR="00151D37" w14:paraId="6200FDAE" w14:textId="77777777">
        <w:trPr>
          <w:trHeight w:val="249"/>
        </w:trPr>
        <w:tc>
          <w:tcPr>
            <w:tcW w:w="3799" w:type="dxa"/>
          </w:tcPr>
          <w:p w14:paraId="7FBCF8D7" w14:textId="77777777" w:rsidR="00151D37" w:rsidRDefault="0085128C">
            <w:pPr>
              <w:pStyle w:val="TableParagraph"/>
              <w:spacing w:line="225" w:lineRule="exact"/>
              <w:ind w:right="93"/>
              <w:jc w:val="right"/>
              <w:rPr>
                <w:i/>
                <w:sz w:val="20"/>
              </w:rPr>
            </w:pPr>
            <w:r>
              <w:rPr>
                <w:i/>
                <w:sz w:val="20"/>
              </w:rPr>
              <w:t>Describe criterion of a behavior goal</w:t>
            </w:r>
          </w:p>
        </w:tc>
        <w:tc>
          <w:tcPr>
            <w:tcW w:w="629" w:type="dxa"/>
          </w:tcPr>
          <w:p w14:paraId="0FA35315" w14:textId="77777777" w:rsidR="00151D37" w:rsidRDefault="0085128C">
            <w:pPr>
              <w:pStyle w:val="TableParagraph"/>
              <w:tabs>
                <w:tab w:val="left" w:pos="451"/>
              </w:tabs>
              <w:spacing w:line="225" w:lineRule="exact"/>
              <w:ind w:left="115"/>
              <w:rPr>
                <w:sz w:val="20"/>
              </w:rPr>
            </w:pPr>
            <w:r>
              <w:rPr>
                <w:sz w:val="20"/>
              </w:rPr>
              <w:t>+</w:t>
            </w:r>
            <w:r>
              <w:rPr>
                <w:sz w:val="20"/>
              </w:rPr>
              <w:tab/>
              <w:t>-</w:t>
            </w:r>
          </w:p>
        </w:tc>
        <w:tc>
          <w:tcPr>
            <w:tcW w:w="2703" w:type="dxa"/>
          </w:tcPr>
          <w:p w14:paraId="07B71397" w14:textId="77777777" w:rsidR="00151D37" w:rsidRDefault="00151D37">
            <w:pPr>
              <w:pStyle w:val="TableParagraph"/>
              <w:rPr>
                <w:rFonts w:ascii="Times New Roman"/>
                <w:sz w:val="18"/>
              </w:rPr>
            </w:pPr>
          </w:p>
        </w:tc>
        <w:tc>
          <w:tcPr>
            <w:tcW w:w="632" w:type="dxa"/>
          </w:tcPr>
          <w:p w14:paraId="15773BDC" w14:textId="77777777" w:rsidR="00151D37" w:rsidRDefault="00151D37">
            <w:pPr>
              <w:pStyle w:val="TableParagraph"/>
              <w:rPr>
                <w:rFonts w:ascii="Times New Roman"/>
                <w:sz w:val="18"/>
              </w:rPr>
            </w:pPr>
          </w:p>
        </w:tc>
        <w:tc>
          <w:tcPr>
            <w:tcW w:w="2612" w:type="dxa"/>
          </w:tcPr>
          <w:p w14:paraId="1A401CA6" w14:textId="77777777" w:rsidR="00151D37" w:rsidRDefault="00151D37">
            <w:pPr>
              <w:pStyle w:val="TableParagraph"/>
              <w:rPr>
                <w:rFonts w:ascii="Times New Roman"/>
                <w:sz w:val="18"/>
              </w:rPr>
            </w:pPr>
          </w:p>
        </w:tc>
        <w:tc>
          <w:tcPr>
            <w:tcW w:w="632" w:type="dxa"/>
          </w:tcPr>
          <w:p w14:paraId="2897C8D9" w14:textId="77777777" w:rsidR="00151D37" w:rsidRDefault="00151D37">
            <w:pPr>
              <w:pStyle w:val="TableParagraph"/>
              <w:rPr>
                <w:rFonts w:ascii="Times New Roman"/>
                <w:sz w:val="18"/>
              </w:rPr>
            </w:pPr>
          </w:p>
        </w:tc>
      </w:tr>
      <w:tr w:rsidR="00151D37" w14:paraId="3CF500D7" w14:textId="77777777">
        <w:trPr>
          <w:trHeight w:val="352"/>
        </w:trPr>
        <w:tc>
          <w:tcPr>
            <w:tcW w:w="4428" w:type="dxa"/>
            <w:gridSpan w:val="2"/>
          </w:tcPr>
          <w:p w14:paraId="5B10D5AD" w14:textId="77777777" w:rsidR="00151D37" w:rsidRDefault="0085128C">
            <w:pPr>
              <w:pStyle w:val="TableParagraph"/>
              <w:ind w:left="112"/>
              <w:rPr>
                <w:sz w:val="24"/>
              </w:rPr>
            </w:pPr>
            <w:r>
              <w:rPr>
                <w:color w:val="FF0000"/>
                <w:sz w:val="24"/>
              </w:rPr>
              <w:t>PASS DATE:</w:t>
            </w:r>
          </w:p>
        </w:tc>
        <w:tc>
          <w:tcPr>
            <w:tcW w:w="3335" w:type="dxa"/>
            <w:gridSpan w:val="2"/>
          </w:tcPr>
          <w:p w14:paraId="2FE2230B" w14:textId="77777777" w:rsidR="00151D37" w:rsidRDefault="0085128C">
            <w:pPr>
              <w:pStyle w:val="TableParagraph"/>
              <w:ind w:left="115"/>
              <w:rPr>
                <w:sz w:val="24"/>
              </w:rPr>
            </w:pPr>
            <w:r>
              <w:rPr>
                <w:color w:val="FF0000"/>
                <w:sz w:val="24"/>
              </w:rPr>
              <w:t>PASS DATE:</w:t>
            </w:r>
          </w:p>
        </w:tc>
        <w:tc>
          <w:tcPr>
            <w:tcW w:w="3244" w:type="dxa"/>
            <w:gridSpan w:val="2"/>
          </w:tcPr>
          <w:p w14:paraId="116724A1" w14:textId="77777777" w:rsidR="00151D37" w:rsidRDefault="0085128C">
            <w:pPr>
              <w:pStyle w:val="TableParagraph"/>
              <w:ind w:left="111"/>
              <w:rPr>
                <w:sz w:val="24"/>
              </w:rPr>
            </w:pPr>
            <w:r>
              <w:rPr>
                <w:color w:val="FF0000"/>
                <w:sz w:val="24"/>
              </w:rPr>
              <w:t>PASS DATE:</w:t>
            </w:r>
          </w:p>
        </w:tc>
      </w:tr>
    </w:tbl>
    <w:p w14:paraId="1E2E1578"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2"/>
        <w:gridCol w:w="3060"/>
        <w:gridCol w:w="629"/>
        <w:gridCol w:w="2883"/>
        <w:gridCol w:w="632"/>
      </w:tblGrid>
      <w:tr w:rsidR="00151D37" w14:paraId="6BF0DD9C" w14:textId="77777777">
        <w:trPr>
          <w:trHeight w:val="462"/>
        </w:trPr>
        <w:tc>
          <w:tcPr>
            <w:tcW w:w="3801" w:type="dxa"/>
            <w:gridSpan w:val="2"/>
          </w:tcPr>
          <w:p w14:paraId="68FA5C81" w14:textId="77777777" w:rsidR="00151D37" w:rsidRDefault="0085128C">
            <w:pPr>
              <w:pStyle w:val="TableParagraph"/>
              <w:spacing w:before="3" w:line="230" w:lineRule="exact"/>
              <w:ind w:left="112" w:right="424"/>
              <w:rPr>
                <w:b/>
                <w:sz w:val="20"/>
              </w:rPr>
            </w:pPr>
            <w:r>
              <w:rPr>
                <w:b/>
                <w:sz w:val="20"/>
              </w:rPr>
              <w:t>J-04. Select intervention based on client preferences</w:t>
            </w:r>
          </w:p>
        </w:tc>
        <w:tc>
          <w:tcPr>
            <w:tcW w:w="3689" w:type="dxa"/>
            <w:gridSpan w:val="2"/>
          </w:tcPr>
          <w:p w14:paraId="67BBBEBE" w14:textId="77777777" w:rsidR="00151D37" w:rsidRDefault="0085128C">
            <w:pPr>
              <w:pStyle w:val="TableParagraph"/>
              <w:spacing w:before="3" w:line="230" w:lineRule="exact"/>
              <w:ind w:left="110" w:right="172"/>
              <w:rPr>
                <w:b/>
                <w:sz w:val="20"/>
              </w:rPr>
            </w:pPr>
            <w:r>
              <w:rPr>
                <w:b/>
                <w:sz w:val="20"/>
              </w:rPr>
              <w:t>J-05. Select goal based on client’s repertoires</w:t>
            </w:r>
          </w:p>
        </w:tc>
        <w:tc>
          <w:tcPr>
            <w:tcW w:w="3515" w:type="dxa"/>
            <w:gridSpan w:val="2"/>
          </w:tcPr>
          <w:p w14:paraId="28915EDC" w14:textId="77777777" w:rsidR="00151D37" w:rsidRDefault="0085128C">
            <w:pPr>
              <w:pStyle w:val="TableParagraph"/>
              <w:spacing w:before="3" w:line="230" w:lineRule="exact"/>
              <w:ind w:left="185" w:right="833" w:hanging="34"/>
              <w:rPr>
                <w:b/>
                <w:sz w:val="20"/>
              </w:rPr>
            </w:pPr>
            <w:r>
              <w:rPr>
                <w:b/>
                <w:sz w:val="20"/>
              </w:rPr>
              <w:t>J-06. Select goal based on supporting environments</w:t>
            </w:r>
          </w:p>
        </w:tc>
      </w:tr>
      <w:tr w:rsidR="00151D37" w14:paraId="25E076A5" w14:textId="77777777">
        <w:trPr>
          <w:trHeight w:val="460"/>
        </w:trPr>
        <w:tc>
          <w:tcPr>
            <w:tcW w:w="3079" w:type="dxa"/>
            <w:tcBorders>
              <w:right w:val="single" w:sz="6" w:space="0" w:color="000000"/>
            </w:tcBorders>
          </w:tcPr>
          <w:p w14:paraId="127292A6" w14:textId="77777777" w:rsidR="00151D37" w:rsidRDefault="0085128C">
            <w:pPr>
              <w:pStyle w:val="TableParagraph"/>
              <w:spacing w:line="230" w:lineRule="exact"/>
              <w:ind w:left="640" w:right="69" w:firstLine="14"/>
              <w:rPr>
                <w:i/>
                <w:sz w:val="20"/>
              </w:rPr>
            </w:pPr>
            <w:r>
              <w:rPr>
                <w:i/>
                <w:sz w:val="20"/>
              </w:rPr>
              <w:t xml:space="preserve">Why important to </w:t>
            </w:r>
            <w:proofErr w:type="gramStart"/>
            <w:r>
              <w:rPr>
                <w:i/>
                <w:sz w:val="20"/>
              </w:rPr>
              <w:t>take into account</w:t>
            </w:r>
            <w:proofErr w:type="gramEnd"/>
            <w:r>
              <w:rPr>
                <w:i/>
                <w:sz w:val="20"/>
              </w:rPr>
              <w:t xml:space="preserve"> client preferences</w:t>
            </w:r>
          </w:p>
        </w:tc>
        <w:tc>
          <w:tcPr>
            <w:tcW w:w="722" w:type="dxa"/>
            <w:tcBorders>
              <w:left w:val="single" w:sz="6" w:space="0" w:color="000000"/>
            </w:tcBorders>
          </w:tcPr>
          <w:p w14:paraId="5070B036"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3060" w:type="dxa"/>
          </w:tcPr>
          <w:p w14:paraId="0E24F384" w14:textId="77777777" w:rsidR="00151D37" w:rsidRDefault="0085128C">
            <w:pPr>
              <w:pStyle w:val="TableParagraph"/>
              <w:spacing w:line="216" w:lineRule="exact"/>
              <w:ind w:right="93"/>
              <w:jc w:val="right"/>
              <w:rPr>
                <w:i/>
                <w:sz w:val="20"/>
              </w:rPr>
            </w:pPr>
            <w:r>
              <w:rPr>
                <w:i/>
                <w:sz w:val="20"/>
              </w:rPr>
              <w:t>Why important to base</w:t>
            </w:r>
            <w:r>
              <w:rPr>
                <w:i/>
                <w:spacing w:val="-23"/>
                <w:sz w:val="20"/>
              </w:rPr>
              <w:t xml:space="preserve"> </w:t>
            </w:r>
            <w:r>
              <w:rPr>
                <w:i/>
                <w:sz w:val="20"/>
              </w:rPr>
              <w:t>on</w:t>
            </w:r>
          </w:p>
          <w:p w14:paraId="3A9ED802" w14:textId="77777777" w:rsidR="00151D37" w:rsidRDefault="0085128C">
            <w:pPr>
              <w:pStyle w:val="TableParagraph"/>
              <w:spacing w:line="222" w:lineRule="exact"/>
              <w:ind w:right="93"/>
              <w:jc w:val="right"/>
              <w:rPr>
                <w:i/>
                <w:sz w:val="20"/>
              </w:rPr>
            </w:pPr>
            <w:r>
              <w:rPr>
                <w:i/>
                <w:sz w:val="20"/>
              </w:rPr>
              <w:t>current</w:t>
            </w:r>
            <w:r>
              <w:rPr>
                <w:i/>
                <w:spacing w:val="-20"/>
                <w:sz w:val="20"/>
              </w:rPr>
              <w:t xml:space="preserve"> </w:t>
            </w:r>
            <w:r>
              <w:rPr>
                <w:i/>
                <w:sz w:val="20"/>
              </w:rPr>
              <w:t>repertoire</w:t>
            </w:r>
          </w:p>
        </w:tc>
        <w:tc>
          <w:tcPr>
            <w:tcW w:w="629" w:type="dxa"/>
          </w:tcPr>
          <w:p w14:paraId="7AD1A262" w14:textId="77777777" w:rsidR="00151D37" w:rsidRDefault="0085128C">
            <w:pPr>
              <w:pStyle w:val="TableParagraph"/>
              <w:tabs>
                <w:tab w:val="left" w:pos="449"/>
              </w:tabs>
              <w:spacing w:line="224" w:lineRule="exact"/>
              <w:ind w:left="113"/>
              <w:rPr>
                <w:sz w:val="20"/>
              </w:rPr>
            </w:pPr>
            <w:r>
              <w:rPr>
                <w:sz w:val="20"/>
              </w:rPr>
              <w:t>+</w:t>
            </w:r>
            <w:r>
              <w:rPr>
                <w:sz w:val="20"/>
              </w:rPr>
              <w:tab/>
              <w:t>-</w:t>
            </w:r>
          </w:p>
        </w:tc>
        <w:tc>
          <w:tcPr>
            <w:tcW w:w="2883" w:type="dxa"/>
          </w:tcPr>
          <w:p w14:paraId="574F8BC0" w14:textId="77777777" w:rsidR="00151D37" w:rsidRDefault="0085128C">
            <w:pPr>
              <w:pStyle w:val="TableParagraph"/>
              <w:spacing w:line="230" w:lineRule="exact"/>
              <w:ind w:left="686" w:right="76" w:hanging="188"/>
              <w:rPr>
                <w:i/>
                <w:sz w:val="20"/>
              </w:rPr>
            </w:pPr>
            <w:r>
              <w:rPr>
                <w:i/>
                <w:sz w:val="20"/>
              </w:rPr>
              <w:t>Why important to base on supporting environment</w:t>
            </w:r>
          </w:p>
        </w:tc>
        <w:tc>
          <w:tcPr>
            <w:tcW w:w="632" w:type="dxa"/>
          </w:tcPr>
          <w:p w14:paraId="21B13239" w14:textId="77777777" w:rsidR="00151D37" w:rsidRDefault="0085128C">
            <w:pPr>
              <w:pStyle w:val="TableParagraph"/>
              <w:tabs>
                <w:tab w:val="left" w:pos="445"/>
              </w:tabs>
              <w:spacing w:line="224" w:lineRule="exact"/>
              <w:ind w:left="110"/>
              <w:rPr>
                <w:sz w:val="20"/>
              </w:rPr>
            </w:pPr>
            <w:r>
              <w:rPr>
                <w:sz w:val="20"/>
              </w:rPr>
              <w:t>+</w:t>
            </w:r>
            <w:r>
              <w:rPr>
                <w:sz w:val="20"/>
              </w:rPr>
              <w:tab/>
              <w:t>-</w:t>
            </w:r>
          </w:p>
        </w:tc>
      </w:tr>
      <w:tr w:rsidR="00151D37" w14:paraId="6AD0986B" w14:textId="77777777">
        <w:trPr>
          <w:trHeight w:val="246"/>
        </w:trPr>
        <w:tc>
          <w:tcPr>
            <w:tcW w:w="3079" w:type="dxa"/>
            <w:tcBorders>
              <w:right w:val="single" w:sz="6" w:space="0" w:color="000000"/>
            </w:tcBorders>
          </w:tcPr>
          <w:p w14:paraId="2F346BCA" w14:textId="77777777" w:rsidR="00151D37" w:rsidRDefault="0085128C">
            <w:pPr>
              <w:pStyle w:val="TableParagraph"/>
              <w:spacing w:line="225" w:lineRule="exact"/>
              <w:ind w:right="90"/>
              <w:jc w:val="right"/>
              <w:rPr>
                <w:i/>
                <w:sz w:val="20"/>
              </w:rPr>
            </w:pPr>
            <w:r>
              <w:rPr>
                <w:i/>
                <w:sz w:val="20"/>
              </w:rPr>
              <w:t>Example</w:t>
            </w:r>
          </w:p>
        </w:tc>
        <w:tc>
          <w:tcPr>
            <w:tcW w:w="722" w:type="dxa"/>
            <w:tcBorders>
              <w:left w:val="single" w:sz="6" w:space="0" w:color="000000"/>
            </w:tcBorders>
          </w:tcPr>
          <w:p w14:paraId="0917E1AE"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3060" w:type="dxa"/>
          </w:tcPr>
          <w:p w14:paraId="743973A6" w14:textId="77777777" w:rsidR="00151D37" w:rsidRDefault="0085128C">
            <w:pPr>
              <w:pStyle w:val="TableParagraph"/>
              <w:spacing w:line="225" w:lineRule="exact"/>
              <w:ind w:left="598"/>
              <w:rPr>
                <w:i/>
                <w:sz w:val="20"/>
              </w:rPr>
            </w:pPr>
            <w:r>
              <w:rPr>
                <w:i/>
                <w:sz w:val="20"/>
              </w:rPr>
              <w:t>What variables to consider</w:t>
            </w:r>
          </w:p>
        </w:tc>
        <w:tc>
          <w:tcPr>
            <w:tcW w:w="629" w:type="dxa"/>
          </w:tcPr>
          <w:p w14:paraId="5B16A449" w14:textId="77777777" w:rsidR="00151D37" w:rsidRDefault="0085128C">
            <w:pPr>
              <w:pStyle w:val="TableParagraph"/>
              <w:tabs>
                <w:tab w:val="left" w:pos="449"/>
              </w:tabs>
              <w:spacing w:line="225" w:lineRule="exact"/>
              <w:ind w:left="113"/>
              <w:rPr>
                <w:sz w:val="20"/>
              </w:rPr>
            </w:pPr>
            <w:r>
              <w:rPr>
                <w:sz w:val="20"/>
              </w:rPr>
              <w:t>+</w:t>
            </w:r>
            <w:r>
              <w:rPr>
                <w:sz w:val="20"/>
              </w:rPr>
              <w:tab/>
              <w:t>-</w:t>
            </w:r>
          </w:p>
        </w:tc>
        <w:tc>
          <w:tcPr>
            <w:tcW w:w="2883" w:type="dxa"/>
          </w:tcPr>
          <w:p w14:paraId="0EA95D76" w14:textId="77777777" w:rsidR="00151D37" w:rsidRDefault="0085128C">
            <w:pPr>
              <w:pStyle w:val="TableParagraph"/>
              <w:spacing w:line="225" w:lineRule="exact"/>
              <w:ind w:left="420"/>
              <w:rPr>
                <w:i/>
                <w:sz w:val="20"/>
              </w:rPr>
            </w:pPr>
            <w:r>
              <w:rPr>
                <w:i/>
                <w:sz w:val="20"/>
              </w:rPr>
              <w:t>What variables to consider</w:t>
            </w:r>
          </w:p>
        </w:tc>
        <w:tc>
          <w:tcPr>
            <w:tcW w:w="632" w:type="dxa"/>
          </w:tcPr>
          <w:p w14:paraId="127342A6" w14:textId="77777777" w:rsidR="00151D37" w:rsidRDefault="0085128C">
            <w:pPr>
              <w:pStyle w:val="TableParagraph"/>
              <w:tabs>
                <w:tab w:val="left" w:pos="445"/>
              </w:tabs>
              <w:spacing w:line="225" w:lineRule="exact"/>
              <w:ind w:left="110"/>
              <w:rPr>
                <w:sz w:val="20"/>
              </w:rPr>
            </w:pPr>
            <w:r>
              <w:rPr>
                <w:sz w:val="20"/>
              </w:rPr>
              <w:t>+</w:t>
            </w:r>
            <w:r>
              <w:rPr>
                <w:sz w:val="20"/>
              </w:rPr>
              <w:tab/>
              <w:t>-</w:t>
            </w:r>
          </w:p>
        </w:tc>
      </w:tr>
      <w:tr w:rsidR="00151D37" w14:paraId="75C4DBC8" w14:textId="77777777">
        <w:trPr>
          <w:trHeight w:val="251"/>
        </w:trPr>
        <w:tc>
          <w:tcPr>
            <w:tcW w:w="3079" w:type="dxa"/>
            <w:tcBorders>
              <w:right w:val="single" w:sz="6" w:space="0" w:color="000000"/>
            </w:tcBorders>
          </w:tcPr>
          <w:p w14:paraId="5F7430F6" w14:textId="77777777" w:rsidR="00151D37" w:rsidRDefault="00151D37">
            <w:pPr>
              <w:pStyle w:val="TableParagraph"/>
              <w:rPr>
                <w:rFonts w:ascii="Times New Roman"/>
                <w:sz w:val="18"/>
              </w:rPr>
            </w:pPr>
          </w:p>
        </w:tc>
        <w:tc>
          <w:tcPr>
            <w:tcW w:w="722" w:type="dxa"/>
            <w:tcBorders>
              <w:left w:val="single" w:sz="6" w:space="0" w:color="000000"/>
            </w:tcBorders>
          </w:tcPr>
          <w:p w14:paraId="07874362" w14:textId="77777777" w:rsidR="00151D37" w:rsidRDefault="00151D37">
            <w:pPr>
              <w:pStyle w:val="TableParagraph"/>
              <w:rPr>
                <w:rFonts w:ascii="Times New Roman"/>
                <w:sz w:val="18"/>
              </w:rPr>
            </w:pPr>
          </w:p>
        </w:tc>
        <w:tc>
          <w:tcPr>
            <w:tcW w:w="3060" w:type="dxa"/>
          </w:tcPr>
          <w:p w14:paraId="6B30BD4C" w14:textId="77777777" w:rsidR="00151D37" w:rsidRDefault="00151D37">
            <w:pPr>
              <w:pStyle w:val="TableParagraph"/>
              <w:rPr>
                <w:rFonts w:ascii="Times New Roman"/>
                <w:sz w:val="18"/>
              </w:rPr>
            </w:pPr>
          </w:p>
        </w:tc>
        <w:tc>
          <w:tcPr>
            <w:tcW w:w="629" w:type="dxa"/>
          </w:tcPr>
          <w:p w14:paraId="47DAFD60" w14:textId="77777777" w:rsidR="00151D37" w:rsidRDefault="00151D37">
            <w:pPr>
              <w:pStyle w:val="TableParagraph"/>
              <w:rPr>
                <w:rFonts w:ascii="Times New Roman"/>
                <w:sz w:val="18"/>
              </w:rPr>
            </w:pPr>
          </w:p>
        </w:tc>
        <w:tc>
          <w:tcPr>
            <w:tcW w:w="2883" w:type="dxa"/>
          </w:tcPr>
          <w:p w14:paraId="373733F4" w14:textId="77777777" w:rsidR="00151D37" w:rsidRDefault="00151D37">
            <w:pPr>
              <w:pStyle w:val="TableParagraph"/>
              <w:rPr>
                <w:rFonts w:ascii="Times New Roman"/>
                <w:sz w:val="18"/>
              </w:rPr>
            </w:pPr>
          </w:p>
        </w:tc>
        <w:tc>
          <w:tcPr>
            <w:tcW w:w="632" w:type="dxa"/>
          </w:tcPr>
          <w:p w14:paraId="5BD0D694" w14:textId="77777777" w:rsidR="00151D37" w:rsidRDefault="00151D37">
            <w:pPr>
              <w:pStyle w:val="TableParagraph"/>
              <w:rPr>
                <w:rFonts w:ascii="Times New Roman"/>
                <w:sz w:val="18"/>
              </w:rPr>
            </w:pPr>
          </w:p>
        </w:tc>
      </w:tr>
      <w:tr w:rsidR="00151D37" w14:paraId="00E0D840" w14:textId="77777777">
        <w:trPr>
          <w:trHeight w:val="352"/>
        </w:trPr>
        <w:tc>
          <w:tcPr>
            <w:tcW w:w="3801" w:type="dxa"/>
            <w:gridSpan w:val="2"/>
          </w:tcPr>
          <w:p w14:paraId="1C3076B4" w14:textId="77777777" w:rsidR="00151D37" w:rsidRDefault="0085128C">
            <w:pPr>
              <w:pStyle w:val="TableParagraph"/>
              <w:ind w:left="112"/>
              <w:rPr>
                <w:sz w:val="24"/>
              </w:rPr>
            </w:pPr>
            <w:r>
              <w:rPr>
                <w:color w:val="FF0000"/>
                <w:sz w:val="24"/>
              </w:rPr>
              <w:t>PASS DATE:</w:t>
            </w:r>
          </w:p>
        </w:tc>
        <w:tc>
          <w:tcPr>
            <w:tcW w:w="3689" w:type="dxa"/>
            <w:gridSpan w:val="2"/>
          </w:tcPr>
          <w:p w14:paraId="0A46925D" w14:textId="77777777" w:rsidR="00151D37" w:rsidRDefault="0085128C">
            <w:pPr>
              <w:pStyle w:val="TableParagraph"/>
              <w:ind w:left="110"/>
              <w:rPr>
                <w:sz w:val="24"/>
              </w:rPr>
            </w:pPr>
            <w:r>
              <w:rPr>
                <w:color w:val="FF0000"/>
                <w:sz w:val="24"/>
              </w:rPr>
              <w:t>PASS DATE:</w:t>
            </w:r>
          </w:p>
        </w:tc>
        <w:tc>
          <w:tcPr>
            <w:tcW w:w="3515" w:type="dxa"/>
            <w:gridSpan w:val="2"/>
          </w:tcPr>
          <w:p w14:paraId="5069AB63" w14:textId="77777777" w:rsidR="00151D37" w:rsidRDefault="0085128C">
            <w:pPr>
              <w:pStyle w:val="TableParagraph"/>
              <w:ind w:left="113"/>
              <w:rPr>
                <w:sz w:val="24"/>
              </w:rPr>
            </w:pPr>
            <w:r>
              <w:rPr>
                <w:color w:val="FF0000"/>
                <w:sz w:val="24"/>
              </w:rPr>
              <w:t>PASS DATE:</w:t>
            </w:r>
          </w:p>
        </w:tc>
      </w:tr>
    </w:tbl>
    <w:p w14:paraId="4CD4B636"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1260"/>
        <w:gridCol w:w="2431"/>
        <w:gridCol w:w="720"/>
        <w:gridCol w:w="4049"/>
        <w:gridCol w:w="631"/>
      </w:tblGrid>
      <w:tr w:rsidR="00151D37" w14:paraId="2DC8E933" w14:textId="77777777">
        <w:trPr>
          <w:trHeight w:val="462"/>
        </w:trPr>
        <w:tc>
          <w:tcPr>
            <w:tcW w:w="3168" w:type="dxa"/>
            <w:gridSpan w:val="2"/>
          </w:tcPr>
          <w:p w14:paraId="175F20D8" w14:textId="77777777" w:rsidR="00151D37" w:rsidRDefault="0085128C">
            <w:pPr>
              <w:pStyle w:val="TableParagraph"/>
              <w:spacing w:before="3" w:line="230" w:lineRule="exact"/>
              <w:ind w:left="112"/>
              <w:rPr>
                <w:b/>
                <w:sz w:val="20"/>
              </w:rPr>
            </w:pPr>
            <w:r>
              <w:rPr>
                <w:b/>
                <w:sz w:val="20"/>
              </w:rPr>
              <w:t>J-07. Select intervention based on environment and resources</w:t>
            </w:r>
          </w:p>
        </w:tc>
        <w:tc>
          <w:tcPr>
            <w:tcW w:w="3151" w:type="dxa"/>
            <w:gridSpan w:val="2"/>
          </w:tcPr>
          <w:p w14:paraId="377BBAA3" w14:textId="77777777" w:rsidR="00151D37" w:rsidRDefault="0085128C">
            <w:pPr>
              <w:pStyle w:val="TableParagraph"/>
              <w:spacing w:before="3" w:line="230" w:lineRule="exact"/>
              <w:ind w:left="112" w:right="252"/>
              <w:rPr>
                <w:b/>
                <w:sz w:val="20"/>
              </w:rPr>
            </w:pPr>
            <w:r>
              <w:rPr>
                <w:b/>
                <w:sz w:val="20"/>
              </w:rPr>
              <w:t>J-08. Select goal based on social validity of intervention</w:t>
            </w:r>
          </w:p>
        </w:tc>
        <w:tc>
          <w:tcPr>
            <w:tcW w:w="4680" w:type="dxa"/>
            <w:gridSpan w:val="2"/>
          </w:tcPr>
          <w:p w14:paraId="20B3D396" w14:textId="77777777" w:rsidR="00151D37" w:rsidRDefault="0085128C">
            <w:pPr>
              <w:pStyle w:val="TableParagraph"/>
              <w:spacing w:before="3" w:line="230" w:lineRule="exact"/>
              <w:ind w:left="184" w:right="298" w:hanging="34"/>
              <w:rPr>
                <w:b/>
                <w:sz w:val="20"/>
              </w:rPr>
            </w:pPr>
            <w:r>
              <w:rPr>
                <w:b/>
                <w:sz w:val="20"/>
              </w:rPr>
              <w:t>J-09. Identify and address practical and ethical considerations for selecting designs</w:t>
            </w:r>
          </w:p>
        </w:tc>
      </w:tr>
      <w:tr w:rsidR="00151D37" w14:paraId="5994CC28" w14:textId="77777777">
        <w:trPr>
          <w:trHeight w:val="458"/>
        </w:trPr>
        <w:tc>
          <w:tcPr>
            <w:tcW w:w="1908" w:type="dxa"/>
          </w:tcPr>
          <w:p w14:paraId="0FA71CDA" w14:textId="77777777" w:rsidR="00151D37" w:rsidRDefault="0085128C">
            <w:pPr>
              <w:pStyle w:val="TableParagraph"/>
              <w:spacing w:line="216" w:lineRule="exact"/>
              <w:ind w:right="88"/>
              <w:jc w:val="right"/>
              <w:rPr>
                <w:i/>
                <w:sz w:val="20"/>
              </w:rPr>
            </w:pPr>
            <w:r>
              <w:rPr>
                <w:i/>
                <w:sz w:val="20"/>
              </w:rPr>
              <w:t>Why important</w:t>
            </w:r>
            <w:r>
              <w:rPr>
                <w:i/>
                <w:spacing w:val="-13"/>
                <w:sz w:val="20"/>
              </w:rPr>
              <w:t xml:space="preserve"> </w:t>
            </w:r>
            <w:r>
              <w:rPr>
                <w:i/>
                <w:sz w:val="20"/>
              </w:rPr>
              <w:t>to</w:t>
            </w:r>
          </w:p>
          <w:p w14:paraId="190A8A13" w14:textId="77777777" w:rsidR="00151D37" w:rsidRDefault="0085128C">
            <w:pPr>
              <w:pStyle w:val="TableParagraph"/>
              <w:spacing w:line="222" w:lineRule="exact"/>
              <w:ind w:right="90"/>
              <w:jc w:val="right"/>
              <w:rPr>
                <w:i/>
                <w:sz w:val="20"/>
              </w:rPr>
            </w:pPr>
            <w:r>
              <w:rPr>
                <w:i/>
                <w:spacing w:val="-1"/>
                <w:w w:val="95"/>
                <w:sz w:val="20"/>
              </w:rPr>
              <w:t>consider</w:t>
            </w:r>
          </w:p>
        </w:tc>
        <w:tc>
          <w:tcPr>
            <w:tcW w:w="1260" w:type="dxa"/>
          </w:tcPr>
          <w:p w14:paraId="445FBB31"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2431" w:type="dxa"/>
          </w:tcPr>
          <w:p w14:paraId="279D1ACC" w14:textId="77777777" w:rsidR="00151D37" w:rsidRDefault="0085128C">
            <w:pPr>
              <w:pStyle w:val="TableParagraph"/>
              <w:spacing w:line="216" w:lineRule="exact"/>
              <w:ind w:right="93"/>
              <w:jc w:val="right"/>
              <w:rPr>
                <w:i/>
                <w:sz w:val="20"/>
              </w:rPr>
            </w:pPr>
            <w:r>
              <w:rPr>
                <w:i/>
                <w:sz w:val="20"/>
              </w:rPr>
              <w:t>Why important</w:t>
            </w:r>
            <w:r>
              <w:rPr>
                <w:i/>
                <w:spacing w:val="-16"/>
                <w:sz w:val="20"/>
              </w:rPr>
              <w:t xml:space="preserve"> </w:t>
            </w:r>
            <w:r>
              <w:rPr>
                <w:i/>
                <w:sz w:val="20"/>
              </w:rPr>
              <w:t>to</w:t>
            </w:r>
          </w:p>
          <w:p w14:paraId="5119CF56" w14:textId="77777777" w:rsidR="00151D37" w:rsidRDefault="0085128C">
            <w:pPr>
              <w:pStyle w:val="TableParagraph"/>
              <w:spacing w:line="222" w:lineRule="exact"/>
              <w:ind w:right="92"/>
              <w:jc w:val="right"/>
              <w:rPr>
                <w:i/>
                <w:sz w:val="20"/>
              </w:rPr>
            </w:pPr>
            <w:r>
              <w:rPr>
                <w:i/>
                <w:spacing w:val="-1"/>
                <w:w w:val="95"/>
                <w:sz w:val="20"/>
              </w:rPr>
              <w:t>consider</w:t>
            </w:r>
          </w:p>
        </w:tc>
        <w:tc>
          <w:tcPr>
            <w:tcW w:w="720" w:type="dxa"/>
          </w:tcPr>
          <w:p w14:paraId="6633FE2A"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4049" w:type="dxa"/>
          </w:tcPr>
          <w:p w14:paraId="73AA8EFC" w14:textId="77777777" w:rsidR="00151D37" w:rsidRDefault="0085128C">
            <w:pPr>
              <w:pStyle w:val="TableParagraph"/>
              <w:spacing w:line="216" w:lineRule="exact"/>
              <w:ind w:left="143"/>
              <w:rPr>
                <w:i/>
                <w:sz w:val="20"/>
              </w:rPr>
            </w:pPr>
            <w:r>
              <w:rPr>
                <w:i/>
                <w:sz w:val="20"/>
              </w:rPr>
              <w:t>Practical and ethical considerations for</w:t>
            </w:r>
            <w:r>
              <w:rPr>
                <w:i/>
                <w:spacing w:val="-40"/>
                <w:sz w:val="20"/>
              </w:rPr>
              <w:t xml:space="preserve"> </w:t>
            </w:r>
            <w:r>
              <w:rPr>
                <w:i/>
                <w:sz w:val="20"/>
              </w:rPr>
              <w:t>AB,</w:t>
            </w:r>
          </w:p>
          <w:p w14:paraId="713C51CE" w14:textId="77777777" w:rsidR="00151D37" w:rsidRDefault="0085128C">
            <w:pPr>
              <w:pStyle w:val="TableParagraph"/>
              <w:spacing w:line="222" w:lineRule="exact"/>
              <w:ind w:left="2157"/>
              <w:rPr>
                <w:i/>
                <w:sz w:val="20"/>
              </w:rPr>
            </w:pPr>
            <w:r>
              <w:rPr>
                <w:i/>
                <w:sz w:val="20"/>
              </w:rPr>
              <w:t>ABA, ABAB</w:t>
            </w:r>
            <w:r>
              <w:rPr>
                <w:i/>
                <w:spacing w:val="-19"/>
                <w:sz w:val="20"/>
              </w:rPr>
              <w:t xml:space="preserve"> </w:t>
            </w:r>
            <w:r>
              <w:rPr>
                <w:i/>
                <w:sz w:val="20"/>
              </w:rPr>
              <w:t>designs</w:t>
            </w:r>
          </w:p>
        </w:tc>
        <w:tc>
          <w:tcPr>
            <w:tcW w:w="631" w:type="dxa"/>
          </w:tcPr>
          <w:p w14:paraId="321B3A35" w14:textId="77777777" w:rsidR="00151D37" w:rsidRDefault="0085128C">
            <w:pPr>
              <w:pStyle w:val="TableParagraph"/>
              <w:tabs>
                <w:tab w:val="left" w:pos="448"/>
              </w:tabs>
              <w:spacing w:line="224" w:lineRule="exact"/>
              <w:ind w:left="112"/>
              <w:rPr>
                <w:sz w:val="20"/>
              </w:rPr>
            </w:pPr>
            <w:r>
              <w:rPr>
                <w:sz w:val="20"/>
              </w:rPr>
              <w:t>+</w:t>
            </w:r>
            <w:r>
              <w:rPr>
                <w:sz w:val="20"/>
              </w:rPr>
              <w:tab/>
              <w:t>-</w:t>
            </w:r>
          </w:p>
        </w:tc>
      </w:tr>
      <w:tr w:rsidR="00151D37" w14:paraId="228B3236" w14:textId="77777777">
        <w:trPr>
          <w:trHeight w:val="460"/>
        </w:trPr>
        <w:tc>
          <w:tcPr>
            <w:tcW w:w="1908" w:type="dxa"/>
          </w:tcPr>
          <w:p w14:paraId="3C69109E" w14:textId="77777777" w:rsidR="00151D37" w:rsidRDefault="00151D37">
            <w:pPr>
              <w:pStyle w:val="TableParagraph"/>
              <w:rPr>
                <w:rFonts w:ascii="Times New Roman"/>
                <w:sz w:val="20"/>
              </w:rPr>
            </w:pPr>
          </w:p>
        </w:tc>
        <w:tc>
          <w:tcPr>
            <w:tcW w:w="1260" w:type="dxa"/>
          </w:tcPr>
          <w:p w14:paraId="25AF616E" w14:textId="77777777" w:rsidR="00151D37" w:rsidRDefault="00151D37">
            <w:pPr>
              <w:pStyle w:val="TableParagraph"/>
              <w:rPr>
                <w:rFonts w:ascii="Times New Roman"/>
                <w:sz w:val="20"/>
              </w:rPr>
            </w:pPr>
          </w:p>
        </w:tc>
        <w:tc>
          <w:tcPr>
            <w:tcW w:w="2431" w:type="dxa"/>
          </w:tcPr>
          <w:p w14:paraId="54397F3E" w14:textId="77777777" w:rsidR="00151D37" w:rsidRDefault="00151D37">
            <w:pPr>
              <w:pStyle w:val="TableParagraph"/>
              <w:rPr>
                <w:rFonts w:ascii="Times New Roman"/>
                <w:sz w:val="20"/>
              </w:rPr>
            </w:pPr>
          </w:p>
        </w:tc>
        <w:tc>
          <w:tcPr>
            <w:tcW w:w="720" w:type="dxa"/>
          </w:tcPr>
          <w:p w14:paraId="3CD355E6" w14:textId="77777777" w:rsidR="00151D37" w:rsidRDefault="00151D37">
            <w:pPr>
              <w:pStyle w:val="TableParagraph"/>
              <w:rPr>
                <w:rFonts w:ascii="Times New Roman"/>
                <w:sz w:val="20"/>
              </w:rPr>
            </w:pPr>
          </w:p>
        </w:tc>
        <w:tc>
          <w:tcPr>
            <w:tcW w:w="4049" w:type="dxa"/>
          </w:tcPr>
          <w:p w14:paraId="1293335F" w14:textId="77777777" w:rsidR="00151D37" w:rsidRDefault="0085128C">
            <w:pPr>
              <w:pStyle w:val="TableParagraph"/>
              <w:spacing w:line="216" w:lineRule="exact"/>
              <w:ind w:right="95"/>
              <w:jc w:val="right"/>
              <w:rPr>
                <w:i/>
                <w:sz w:val="20"/>
              </w:rPr>
            </w:pPr>
            <w:r>
              <w:rPr>
                <w:i/>
                <w:sz w:val="20"/>
              </w:rPr>
              <w:t>Practical and ethical considerations</w:t>
            </w:r>
            <w:r>
              <w:rPr>
                <w:i/>
                <w:spacing w:val="-38"/>
                <w:sz w:val="20"/>
              </w:rPr>
              <w:t xml:space="preserve"> </w:t>
            </w:r>
            <w:r>
              <w:rPr>
                <w:i/>
                <w:sz w:val="20"/>
              </w:rPr>
              <w:t>for</w:t>
            </w:r>
          </w:p>
          <w:p w14:paraId="34267CAF" w14:textId="77777777" w:rsidR="00151D37" w:rsidRDefault="0085128C">
            <w:pPr>
              <w:pStyle w:val="TableParagraph"/>
              <w:spacing w:line="222" w:lineRule="exact"/>
              <w:ind w:right="93"/>
              <w:jc w:val="right"/>
              <w:rPr>
                <w:i/>
                <w:sz w:val="20"/>
              </w:rPr>
            </w:pPr>
            <w:r>
              <w:rPr>
                <w:i/>
                <w:sz w:val="20"/>
              </w:rPr>
              <w:t>MBL</w:t>
            </w:r>
            <w:r>
              <w:rPr>
                <w:i/>
                <w:spacing w:val="-13"/>
                <w:sz w:val="20"/>
              </w:rPr>
              <w:t xml:space="preserve"> </w:t>
            </w:r>
            <w:r>
              <w:rPr>
                <w:i/>
                <w:sz w:val="20"/>
              </w:rPr>
              <w:t>designs</w:t>
            </w:r>
          </w:p>
        </w:tc>
        <w:tc>
          <w:tcPr>
            <w:tcW w:w="631" w:type="dxa"/>
          </w:tcPr>
          <w:p w14:paraId="438A0FC1"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5965662A" w14:textId="77777777">
        <w:trPr>
          <w:trHeight w:val="458"/>
        </w:trPr>
        <w:tc>
          <w:tcPr>
            <w:tcW w:w="1908" w:type="dxa"/>
          </w:tcPr>
          <w:p w14:paraId="511205F3" w14:textId="77777777" w:rsidR="00151D37" w:rsidRDefault="00151D37">
            <w:pPr>
              <w:pStyle w:val="TableParagraph"/>
              <w:rPr>
                <w:rFonts w:ascii="Times New Roman"/>
                <w:sz w:val="20"/>
              </w:rPr>
            </w:pPr>
          </w:p>
        </w:tc>
        <w:tc>
          <w:tcPr>
            <w:tcW w:w="1260" w:type="dxa"/>
          </w:tcPr>
          <w:p w14:paraId="3B7B2E4B" w14:textId="77777777" w:rsidR="00151D37" w:rsidRDefault="00151D37">
            <w:pPr>
              <w:pStyle w:val="TableParagraph"/>
              <w:rPr>
                <w:rFonts w:ascii="Times New Roman"/>
                <w:sz w:val="20"/>
              </w:rPr>
            </w:pPr>
          </w:p>
        </w:tc>
        <w:tc>
          <w:tcPr>
            <w:tcW w:w="2431" w:type="dxa"/>
          </w:tcPr>
          <w:p w14:paraId="7FABC61D" w14:textId="77777777" w:rsidR="00151D37" w:rsidRDefault="00151D37">
            <w:pPr>
              <w:pStyle w:val="TableParagraph"/>
              <w:rPr>
                <w:rFonts w:ascii="Times New Roman"/>
                <w:sz w:val="20"/>
              </w:rPr>
            </w:pPr>
          </w:p>
        </w:tc>
        <w:tc>
          <w:tcPr>
            <w:tcW w:w="720" w:type="dxa"/>
          </w:tcPr>
          <w:p w14:paraId="7BDC42B0" w14:textId="77777777" w:rsidR="00151D37" w:rsidRDefault="00151D37">
            <w:pPr>
              <w:pStyle w:val="TableParagraph"/>
              <w:rPr>
                <w:rFonts w:ascii="Times New Roman"/>
                <w:sz w:val="20"/>
              </w:rPr>
            </w:pPr>
          </w:p>
        </w:tc>
        <w:tc>
          <w:tcPr>
            <w:tcW w:w="4049" w:type="dxa"/>
          </w:tcPr>
          <w:p w14:paraId="4BF75964" w14:textId="77777777" w:rsidR="00151D37" w:rsidRDefault="0085128C">
            <w:pPr>
              <w:pStyle w:val="TableParagraph"/>
              <w:spacing w:line="218" w:lineRule="exact"/>
              <w:ind w:right="95"/>
              <w:jc w:val="right"/>
              <w:rPr>
                <w:i/>
                <w:sz w:val="20"/>
              </w:rPr>
            </w:pPr>
            <w:r>
              <w:rPr>
                <w:i/>
                <w:sz w:val="20"/>
              </w:rPr>
              <w:t>Practical and ethical considerations</w:t>
            </w:r>
            <w:r>
              <w:rPr>
                <w:i/>
                <w:spacing w:val="-38"/>
                <w:sz w:val="20"/>
              </w:rPr>
              <w:t xml:space="preserve"> </w:t>
            </w:r>
            <w:r>
              <w:rPr>
                <w:i/>
                <w:sz w:val="20"/>
              </w:rPr>
              <w:t>for</w:t>
            </w:r>
          </w:p>
          <w:p w14:paraId="6B2D2A1E" w14:textId="77777777" w:rsidR="00151D37" w:rsidRDefault="0085128C">
            <w:pPr>
              <w:pStyle w:val="TableParagraph"/>
              <w:spacing w:line="220" w:lineRule="exact"/>
              <w:ind w:right="93"/>
              <w:jc w:val="right"/>
              <w:rPr>
                <w:i/>
                <w:sz w:val="20"/>
              </w:rPr>
            </w:pPr>
            <w:r>
              <w:rPr>
                <w:i/>
                <w:sz w:val="20"/>
              </w:rPr>
              <w:t>multi-element</w:t>
            </w:r>
            <w:r>
              <w:rPr>
                <w:i/>
                <w:spacing w:val="-21"/>
                <w:sz w:val="20"/>
              </w:rPr>
              <w:t xml:space="preserve"> </w:t>
            </w:r>
            <w:r>
              <w:rPr>
                <w:i/>
                <w:sz w:val="20"/>
              </w:rPr>
              <w:t>designs</w:t>
            </w:r>
          </w:p>
        </w:tc>
        <w:tc>
          <w:tcPr>
            <w:tcW w:w="631" w:type="dxa"/>
          </w:tcPr>
          <w:p w14:paraId="3EB5A41B"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6BDFD241" w14:textId="77777777">
        <w:trPr>
          <w:trHeight w:val="458"/>
        </w:trPr>
        <w:tc>
          <w:tcPr>
            <w:tcW w:w="1908" w:type="dxa"/>
          </w:tcPr>
          <w:p w14:paraId="220D489A" w14:textId="77777777" w:rsidR="00151D37" w:rsidRDefault="00151D37">
            <w:pPr>
              <w:pStyle w:val="TableParagraph"/>
              <w:rPr>
                <w:rFonts w:ascii="Times New Roman"/>
                <w:sz w:val="20"/>
              </w:rPr>
            </w:pPr>
          </w:p>
        </w:tc>
        <w:tc>
          <w:tcPr>
            <w:tcW w:w="1260" w:type="dxa"/>
          </w:tcPr>
          <w:p w14:paraId="72A712A2" w14:textId="77777777" w:rsidR="00151D37" w:rsidRDefault="00151D37">
            <w:pPr>
              <w:pStyle w:val="TableParagraph"/>
              <w:rPr>
                <w:rFonts w:ascii="Times New Roman"/>
                <w:sz w:val="20"/>
              </w:rPr>
            </w:pPr>
          </w:p>
        </w:tc>
        <w:tc>
          <w:tcPr>
            <w:tcW w:w="2431" w:type="dxa"/>
          </w:tcPr>
          <w:p w14:paraId="0E82D720" w14:textId="77777777" w:rsidR="00151D37" w:rsidRDefault="00151D37">
            <w:pPr>
              <w:pStyle w:val="TableParagraph"/>
              <w:rPr>
                <w:rFonts w:ascii="Times New Roman"/>
                <w:sz w:val="20"/>
              </w:rPr>
            </w:pPr>
          </w:p>
        </w:tc>
        <w:tc>
          <w:tcPr>
            <w:tcW w:w="720" w:type="dxa"/>
          </w:tcPr>
          <w:p w14:paraId="4C83AD48" w14:textId="77777777" w:rsidR="00151D37" w:rsidRDefault="00151D37">
            <w:pPr>
              <w:pStyle w:val="TableParagraph"/>
              <w:rPr>
                <w:rFonts w:ascii="Times New Roman"/>
                <w:sz w:val="20"/>
              </w:rPr>
            </w:pPr>
          </w:p>
        </w:tc>
        <w:tc>
          <w:tcPr>
            <w:tcW w:w="4049" w:type="dxa"/>
          </w:tcPr>
          <w:p w14:paraId="729B8802" w14:textId="77777777" w:rsidR="00151D37" w:rsidRDefault="0085128C">
            <w:pPr>
              <w:pStyle w:val="TableParagraph"/>
              <w:spacing w:line="216" w:lineRule="exact"/>
              <w:ind w:right="95"/>
              <w:jc w:val="right"/>
              <w:rPr>
                <w:i/>
                <w:sz w:val="20"/>
              </w:rPr>
            </w:pPr>
            <w:r>
              <w:rPr>
                <w:i/>
                <w:sz w:val="20"/>
              </w:rPr>
              <w:t>Practical and ethical considerations</w:t>
            </w:r>
            <w:r>
              <w:rPr>
                <w:i/>
                <w:spacing w:val="-38"/>
                <w:sz w:val="20"/>
              </w:rPr>
              <w:t xml:space="preserve"> </w:t>
            </w:r>
            <w:r>
              <w:rPr>
                <w:i/>
                <w:sz w:val="20"/>
              </w:rPr>
              <w:t>for</w:t>
            </w:r>
          </w:p>
          <w:p w14:paraId="53BDA14C" w14:textId="77777777" w:rsidR="00151D37" w:rsidRDefault="0085128C">
            <w:pPr>
              <w:pStyle w:val="TableParagraph"/>
              <w:spacing w:line="222" w:lineRule="exact"/>
              <w:ind w:right="95"/>
              <w:jc w:val="right"/>
              <w:rPr>
                <w:i/>
                <w:sz w:val="20"/>
              </w:rPr>
            </w:pPr>
            <w:r>
              <w:rPr>
                <w:i/>
                <w:sz w:val="20"/>
              </w:rPr>
              <w:t>changing criterion</w:t>
            </w:r>
            <w:r>
              <w:rPr>
                <w:i/>
                <w:spacing w:val="-26"/>
                <w:sz w:val="20"/>
              </w:rPr>
              <w:t xml:space="preserve"> </w:t>
            </w:r>
            <w:r>
              <w:rPr>
                <w:i/>
                <w:sz w:val="20"/>
              </w:rPr>
              <w:t>designs</w:t>
            </w:r>
          </w:p>
        </w:tc>
        <w:tc>
          <w:tcPr>
            <w:tcW w:w="631" w:type="dxa"/>
          </w:tcPr>
          <w:p w14:paraId="2CE1C218"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637117F7" w14:textId="77777777">
        <w:trPr>
          <w:trHeight w:val="556"/>
        </w:trPr>
        <w:tc>
          <w:tcPr>
            <w:tcW w:w="3168" w:type="dxa"/>
            <w:gridSpan w:val="2"/>
          </w:tcPr>
          <w:p w14:paraId="04920905" w14:textId="77777777" w:rsidR="00151D37" w:rsidRDefault="0085128C">
            <w:pPr>
              <w:pStyle w:val="TableParagraph"/>
              <w:spacing w:before="2"/>
              <w:ind w:left="112"/>
              <w:rPr>
                <w:sz w:val="24"/>
              </w:rPr>
            </w:pPr>
            <w:r>
              <w:rPr>
                <w:color w:val="FF0000"/>
                <w:sz w:val="24"/>
              </w:rPr>
              <w:t>PASS DATE:</w:t>
            </w:r>
          </w:p>
        </w:tc>
        <w:tc>
          <w:tcPr>
            <w:tcW w:w="3151" w:type="dxa"/>
            <w:gridSpan w:val="2"/>
          </w:tcPr>
          <w:p w14:paraId="7170AC9A" w14:textId="77777777" w:rsidR="00151D37" w:rsidRDefault="0085128C">
            <w:pPr>
              <w:pStyle w:val="TableParagraph"/>
              <w:spacing w:before="2"/>
              <w:ind w:left="112"/>
              <w:rPr>
                <w:sz w:val="24"/>
              </w:rPr>
            </w:pPr>
            <w:r>
              <w:rPr>
                <w:color w:val="FF0000"/>
                <w:sz w:val="24"/>
              </w:rPr>
              <w:t>PASS DATE:</w:t>
            </w:r>
          </w:p>
        </w:tc>
        <w:tc>
          <w:tcPr>
            <w:tcW w:w="4680" w:type="dxa"/>
            <w:gridSpan w:val="2"/>
          </w:tcPr>
          <w:p w14:paraId="0A9A7B19" w14:textId="77777777" w:rsidR="00151D37" w:rsidRDefault="0085128C">
            <w:pPr>
              <w:pStyle w:val="TableParagraph"/>
              <w:spacing w:before="2"/>
              <w:ind w:left="112"/>
              <w:rPr>
                <w:sz w:val="24"/>
              </w:rPr>
            </w:pPr>
            <w:r>
              <w:rPr>
                <w:color w:val="FF0000"/>
                <w:sz w:val="24"/>
              </w:rPr>
              <w:t>PASS DATE:</w:t>
            </w:r>
          </w:p>
        </w:tc>
      </w:tr>
    </w:tbl>
    <w:p w14:paraId="04B14D2E"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720"/>
        <w:gridCol w:w="2434"/>
        <w:gridCol w:w="629"/>
        <w:gridCol w:w="1983"/>
        <w:gridCol w:w="632"/>
      </w:tblGrid>
      <w:tr w:rsidR="00151D37" w14:paraId="6CCD965D" w14:textId="77777777">
        <w:trPr>
          <w:trHeight w:val="330"/>
        </w:trPr>
        <w:tc>
          <w:tcPr>
            <w:tcW w:w="5328" w:type="dxa"/>
            <w:gridSpan w:val="2"/>
          </w:tcPr>
          <w:p w14:paraId="20EA8726" w14:textId="77777777" w:rsidR="00151D37" w:rsidRDefault="0085128C">
            <w:pPr>
              <w:pStyle w:val="TableParagraph"/>
              <w:spacing w:line="225" w:lineRule="exact"/>
              <w:ind w:left="112"/>
              <w:rPr>
                <w:b/>
                <w:sz w:val="20"/>
              </w:rPr>
            </w:pPr>
            <w:r>
              <w:rPr>
                <w:b/>
                <w:sz w:val="20"/>
              </w:rPr>
              <w:t>J-10. Select appropriate alternative behavior</w:t>
            </w:r>
          </w:p>
        </w:tc>
        <w:tc>
          <w:tcPr>
            <w:tcW w:w="3063" w:type="dxa"/>
            <w:gridSpan w:val="2"/>
          </w:tcPr>
          <w:p w14:paraId="604F8170" w14:textId="77777777" w:rsidR="00151D37" w:rsidRDefault="0085128C">
            <w:pPr>
              <w:pStyle w:val="TableParagraph"/>
              <w:spacing w:line="225" w:lineRule="exact"/>
              <w:ind w:left="115"/>
              <w:rPr>
                <w:b/>
                <w:sz w:val="20"/>
              </w:rPr>
            </w:pPr>
            <w:r>
              <w:rPr>
                <w:b/>
                <w:sz w:val="20"/>
              </w:rPr>
              <w:t>J-12. Maintenance</w:t>
            </w:r>
          </w:p>
        </w:tc>
        <w:tc>
          <w:tcPr>
            <w:tcW w:w="2615" w:type="dxa"/>
            <w:gridSpan w:val="2"/>
          </w:tcPr>
          <w:p w14:paraId="65258E36" w14:textId="77777777" w:rsidR="00151D37" w:rsidRDefault="0085128C">
            <w:pPr>
              <w:pStyle w:val="TableParagraph"/>
              <w:spacing w:line="225" w:lineRule="exact"/>
              <w:ind w:left="150"/>
              <w:rPr>
                <w:b/>
                <w:sz w:val="20"/>
              </w:rPr>
            </w:pPr>
            <w:r>
              <w:rPr>
                <w:b/>
                <w:sz w:val="20"/>
              </w:rPr>
              <w:t>J-013. Behavioral cusps</w:t>
            </w:r>
          </w:p>
        </w:tc>
      </w:tr>
      <w:tr w:rsidR="00151D37" w14:paraId="4CAF139B" w14:textId="77777777">
        <w:trPr>
          <w:trHeight w:val="314"/>
        </w:trPr>
        <w:tc>
          <w:tcPr>
            <w:tcW w:w="4608" w:type="dxa"/>
          </w:tcPr>
          <w:p w14:paraId="260E6B71" w14:textId="77777777" w:rsidR="00151D37" w:rsidRDefault="0085128C">
            <w:pPr>
              <w:pStyle w:val="TableParagraph"/>
              <w:spacing w:line="227" w:lineRule="exact"/>
              <w:ind w:right="96"/>
              <w:jc w:val="right"/>
              <w:rPr>
                <w:i/>
                <w:sz w:val="20"/>
              </w:rPr>
            </w:pPr>
            <w:r>
              <w:rPr>
                <w:i/>
                <w:sz w:val="20"/>
              </w:rPr>
              <w:t>Importance of teaching alternative behavior</w:t>
            </w:r>
          </w:p>
        </w:tc>
        <w:tc>
          <w:tcPr>
            <w:tcW w:w="720" w:type="dxa"/>
          </w:tcPr>
          <w:p w14:paraId="123C990F" w14:textId="77777777" w:rsidR="00151D37" w:rsidRDefault="0085128C">
            <w:pPr>
              <w:pStyle w:val="TableParagraph"/>
              <w:tabs>
                <w:tab w:val="left" w:pos="450"/>
              </w:tabs>
              <w:spacing w:line="227" w:lineRule="exact"/>
              <w:ind w:left="115"/>
              <w:rPr>
                <w:sz w:val="20"/>
              </w:rPr>
            </w:pPr>
            <w:r>
              <w:rPr>
                <w:sz w:val="20"/>
              </w:rPr>
              <w:t>+</w:t>
            </w:r>
            <w:r>
              <w:rPr>
                <w:sz w:val="20"/>
              </w:rPr>
              <w:tab/>
              <w:t>-</w:t>
            </w:r>
          </w:p>
        </w:tc>
        <w:tc>
          <w:tcPr>
            <w:tcW w:w="2434" w:type="dxa"/>
          </w:tcPr>
          <w:p w14:paraId="39C8811B" w14:textId="77777777" w:rsidR="00151D37" w:rsidRDefault="0085128C">
            <w:pPr>
              <w:pStyle w:val="TableParagraph"/>
              <w:spacing w:line="227" w:lineRule="exact"/>
              <w:ind w:right="100"/>
              <w:jc w:val="right"/>
              <w:rPr>
                <w:i/>
                <w:sz w:val="20"/>
              </w:rPr>
            </w:pPr>
            <w:r>
              <w:rPr>
                <w:i/>
                <w:sz w:val="20"/>
              </w:rPr>
              <w:t>How to program for MT</w:t>
            </w:r>
          </w:p>
        </w:tc>
        <w:tc>
          <w:tcPr>
            <w:tcW w:w="629" w:type="dxa"/>
          </w:tcPr>
          <w:p w14:paraId="5C0DCC89" w14:textId="77777777" w:rsidR="00151D37" w:rsidRDefault="0085128C">
            <w:pPr>
              <w:pStyle w:val="TableParagraph"/>
              <w:tabs>
                <w:tab w:val="left" w:pos="335"/>
              </w:tabs>
              <w:spacing w:line="227" w:lineRule="exact"/>
              <w:ind w:right="102"/>
              <w:jc w:val="right"/>
              <w:rPr>
                <w:sz w:val="20"/>
              </w:rPr>
            </w:pPr>
            <w:r>
              <w:rPr>
                <w:sz w:val="20"/>
              </w:rPr>
              <w:t>+</w:t>
            </w:r>
            <w:r>
              <w:rPr>
                <w:sz w:val="20"/>
              </w:rPr>
              <w:tab/>
            </w:r>
            <w:r>
              <w:rPr>
                <w:w w:val="95"/>
                <w:sz w:val="20"/>
              </w:rPr>
              <w:t>-</w:t>
            </w:r>
          </w:p>
        </w:tc>
        <w:tc>
          <w:tcPr>
            <w:tcW w:w="1983" w:type="dxa"/>
          </w:tcPr>
          <w:p w14:paraId="186C9AE9" w14:textId="77777777" w:rsidR="00151D37" w:rsidRDefault="0085128C">
            <w:pPr>
              <w:pStyle w:val="TableParagraph"/>
              <w:spacing w:line="227" w:lineRule="exact"/>
              <w:ind w:right="92"/>
              <w:jc w:val="right"/>
              <w:rPr>
                <w:i/>
                <w:sz w:val="20"/>
              </w:rPr>
            </w:pPr>
            <w:r>
              <w:rPr>
                <w:i/>
                <w:w w:val="95"/>
                <w:sz w:val="20"/>
              </w:rPr>
              <w:t>Define</w:t>
            </w:r>
          </w:p>
        </w:tc>
        <w:tc>
          <w:tcPr>
            <w:tcW w:w="632" w:type="dxa"/>
          </w:tcPr>
          <w:p w14:paraId="197F88C8" w14:textId="77777777" w:rsidR="00151D37" w:rsidRDefault="0085128C">
            <w:pPr>
              <w:pStyle w:val="TableParagraph"/>
              <w:tabs>
                <w:tab w:val="left" w:pos="444"/>
              </w:tabs>
              <w:spacing w:line="227" w:lineRule="exact"/>
              <w:ind w:left="109"/>
              <w:rPr>
                <w:sz w:val="20"/>
              </w:rPr>
            </w:pPr>
            <w:r>
              <w:rPr>
                <w:sz w:val="20"/>
              </w:rPr>
              <w:t>+</w:t>
            </w:r>
            <w:r>
              <w:rPr>
                <w:sz w:val="20"/>
              </w:rPr>
              <w:tab/>
              <w:t>-</w:t>
            </w:r>
          </w:p>
        </w:tc>
      </w:tr>
      <w:tr w:rsidR="00151D37" w14:paraId="31A396AD" w14:textId="77777777">
        <w:trPr>
          <w:trHeight w:val="249"/>
        </w:trPr>
        <w:tc>
          <w:tcPr>
            <w:tcW w:w="4608" w:type="dxa"/>
          </w:tcPr>
          <w:p w14:paraId="73900EED" w14:textId="77777777" w:rsidR="00151D37" w:rsidRDefault="0085128C">
            <w:pPr>
              <w:pStyle w:val="TableParagraph"/>
              <w:spacing w:line="225" w:lineRule="exact"/>
              <w:ind w:right="93"/>
              <w:jc w:val="right"/>
              <w:rPr>
                <w:i/>
                <w:sz w:val="20"/>
              </w:rPr>
            </w:pPr>
            <w:r>
              <w:rPr>
                <w:i/>
                <w:sz w:val="20"/>
              </w:rPr>
              <w:t>Example</w:t>
            </w:r>
          </w:p>
        </w:tc>
        <w:tc>
          <w:tcPr>
            <w:tcW w:w="720" w:type="dxa"/>
          </w:tcPr>
          <w:p w14:paraId="78999055"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2434" w:type="dxa"/>
          </w:tcPr>
          <w:p w14:paraId="3642FEFF" w14:textId="77777777" w:rsidR="00151D37" w:rsidRDefault="0085128C">
            <w:pPr>
              <w:pStyle w:val="TableParagraph"/>
              <w:spacing w:line="225" w:lineRule="exact"/>
              <w:ind w:right="100"/>
              <w:jc w:val="right"/>
              <w:rPr>
                <w:i/>
                <w:sz w:val="20"/>
              </w:rPr>
            </w:pPr>
            <w:r>
              <w:rPr>
                <w:i/>
                <w:sz w:val="20"/>
              </w:rPr>
              <w:t>Why to program for MT</w:t>
            </w:r>
          </w:p>
        </w:tc>
        <w:tc>
          <w:tcPr>
            <w:tcW w:w="629" w:type="dxa"/>
          </w:tcPr>
          <w:p w14:paraId="433D48B0" w14:textId="77777777" w:rsidR="00151D37" w:rsidRDefault="0085128C">
            <w:pPr>
              <w:pStyle w:val="TableParagraph"/>
              <w:tabs>
                <w:tab w:val="left" w:pos="335"/>
              </w:tabs>
              <w:spacing w:line="225" w:lineRule="exact"/>
              <w:ind w:right="102"/>
              <w:jc w:val="right"/>
              <w:rPr>
                <w:sz w:val="20"/>
              </w:rPr>
            </w:pPr>
            <w:r>
              <w:rPr>
                <w:sz w:val="20"/>
              </w:rPr>
              <w:t>+</w:t>
            </w:r>
            <w:r>
              <w:rPr>
                <w:sz w:val="20"/>
              </w:rPr>
              <w:tab/>
            </w:r>
            <w:r>
              <w:rPr>
                <w:w w:val="95"/>
                <w:sz w:val="20"/>
              </w:rPr>
              <w:t>-</w:t>
            </w:r>
          </w:p>
        </w:tc>
        <w:tc>
          <w:tcPr>
            <w:tcW w:w="1983" w:type="dxa"/>
          </w:tcPr>
          <w:p w14:paraId="211A6FCA" w14:textId="77777777" w:rsidR="00151D37" w:rsidRDefault="0085128C">
            <w:pPr>
              <w:pStyle w:val="TableParagraph"/>
              <w:spacing w:line="225" w:lineRule="exact"/>
              <w:ind w:right="94"/>
              <w:jc w:val="right"/>
              <w:rPr>
                <w:i/>
                <w:sz w:val="20"/>
              </w:rPr>
            </w:pPr>
            <w:r>
              <w:rPr>
                <w:i/>
                <w:sz w:val="20"/>
              </w:rPr>
              <w:t>Example</w:t>
            </w:r>
          </w:p>
        </w:tc>
        <w:tc>
          <w:tcPr>
            <w:tcW w:w="632" w:type="dxa"/>
          </w:tcPr>
          <w:p w14:paraId="0E3F68C9" w14:textId="77777777" w:rsidR="00151D37" w:rsidRDefault="0085128C">
            <w:pPr>
              <w:pStyle w:val="TableParagraph"/>
              <w:tabs>
                <w:tab w:val="left" w:pos="444"/>
              </w:tabs>
              <w:spacing w:line="225" w:lineRule="exact"/>
              <w:ind w:left="109"/>
              <w:rPr>
                <w:sz w:val="20"/>
              </w:rPr>
            </w:pPr>
            <w:r>
              <w:rPr>
                <w:sz w:val="20"/>
              </w:rPr>
              <w:t>+</w:t>
            </w:r>
            <w:r>
              <w:rPr>
                <w:sz w:val="20"/>
              </w:rPr>
              <w:tab/>
              <w:t>-</w:t>
            </w:r>
          </w:p>
        </w:tc>
      </w:tr>
      <w:tr w:rsidR="00151D37" w14:paraId="18AB467C" w14:textId="77777777">
        <w:trPr>
          <w:trHeight w:val="251"/>
        </w:trPr>
        <w:tc>
          <w:tcPr>
            <w:tcW w:w="4608" w:type="dxa"/>
          </w:tcPr>
          <w:p w14:paraId="6BD83267" w14:textId="77777777" w:rsidR="00151D37" w:rsidRDefault="00151D37">
            <w:pPr>
              <w:pStyle w:val="TableParagraph"/>
              <w:rPr>
                <w:rFonts w:ascii="Times New Roman"/>
                <w:sz w:val="18"/>
              </w:rPr>
            </w:pPr>
          </w:p>
        </w:tc>
        <w:tc>
          <w:tcPr>
            <w:tcW w:w="720" w:type="dxa"/>
          </w:tcPr>
          <w:p w14:paraId="6012852A" w14:textId="77777777" w:rsidR="00151D37" w:rsidRDefault="00151D37">
            <w:pPr>
              <w:pStyle w:val="TableParagraph"/>
              <w:rPr>
                <w:rFonts w:ascii="Times New Roman"/>
                <w:sz w:val="18"/>
              </w:rPr>
            </w:pPr>
          </w:p>
        </w:tc>
        <w:tc>
          <w:tcPr>
            <w:tcW w:w="2434" w:type="dxa"/>
          </w:tcPr>
          <w:p w14:paraId="418B7DE4" w14:textId="77777777" w:rsidR="00151D37" w:rsidRDefault="00151D37">
            <w:pPr>
              <w:pStyle w:val="TableParagraph"/>
              <w:rPr>
                <w:rFonts w:ascii="Times New Roman"/>
                <w:sz w:val="18"/>
              </w:rPr>
            </w:pPr>
          </w:p>
        </w:tc>
        <w:tc>
          <w:tcPr>
            <w:tcW w:w="629" w:type="dxa"/>
          </w:tcPr>
          <w:p w14:paraId="1F69614E" w14:textId="77777777" w:rsidR="00151D37" w:rsidRDefault="00151D37">
            <w:pPr>
              <w:pStyle w:val="TableParagraph"/>
              <w:rPr>
                <w:rFonts w:ascii="Times New Roman"/>
                <w:sz w:val="18"/>
              </w:rPr>
            </w:pPr>
          </w:p>
        </w:tc>
        <w:tc>
          <w:tcPr>
            <w:tcW w:w="1983" w:type="dxa"/>
          </w:tcPr>
          <w:p w14:paraId="28C6C022" w14:textId="77777777" w:rsidR="00151D37" w:rsidRDefault="0085128C">
            <w:pPr>
              <w:pStyle w:val="TableParagraph"/>
              <w:spacing w:line="225" w:lineRule="exact"/>
              <w:ind w:right="95"/>
              <w:jc w:val="right"/>
              <w:rPr>
                <w:i/>
                <w:sz w:val="20"/>
              </w:rPr>
            </w:pPr>
            <w:r>
              <w:rPr>
                <w:i/>
                <w:sz w:val="20"/>
              </w:rPr>
              <w:t>Why targeted</w:t>
            </w:r>
          </w:p>
        </w:tc>
        <w:tc>
          <w:tcPr>
            <w:tcW w:w="632" w:type="dxa"/>
          </w:tcPr>
          <w:p w14:paraId="6BC5A72C" w14:textId="77777777" w:rsidR="00151D37" w:rsidRDefault="0085128C">
            <w:pPr>
              <w:pStyle w:val="TableParagraph"/>
              <w:tabs>
                <w:tab w:val="left" w:pos="444"/>
              </w:tabs>
              <w:spacing w:line="225" w:lineRule="exact"/>
              <w:ind w:left="109"/>
              <w:rPr>
                <w:sz w:val="20"/>
              </w:rPr>
            </w:pPr>
            <w:r>
              <w:rPr>
                <w:sz w:val="20"/>
              </w:rPr>
              <w:t>+</w:t>
            </w:r>
            <w:r>
              <w:rPr>
                <w:sz w:val="20"/>
              </w:rPr>
              <w:tab/>
              <w:t>-</w:t>
            </w:r>
          </w:p>
        </w:tc>
      </w:tr>
      <w:tr w:rsidR="00151D37" w14:paraId="51258D11" w14:textId="77777777">
        <w:trPr>
          <w:trHeight w:val="352"/>
        </w:trPr>
        <w:tc>
          <w:tcPr>
            <w:tcW w:w="5328" w:type="dxa"/>
            <w:gridSpan w:val="2"/>
          </w:tcPr>
          <w:p w14:paraId="7DBBD47E" w14:textId="77777777" w:rsidR="00151D37" w:rsidRDefault="0085128C">
            <w:pPr>
              <w:pStyle w:val="TableParagraph"/>
              <w:ind w:left="112"/>
              <w:rPr>
                <w:sz w:val="24"/>
              </w:rPr>
            </w:pPr>
            <w:r>
              <w:rPr>
                <w:color w:val="FF0000"/>
                <w:sz w:val="24"/>
              </w:rPr>
              <w:t>PASS DATE:</w:t>
            </w:r>
          </w:p>
        </w:tc>
        <w:tc>
          <w:tcPr>
            <w:tcW w:w="3063" w:type="dxa"/>
            <w:gridSpan w:val="2"/>
          </w:tcPr>
          <w:p w14:paraId="29D3D09F" w14:textId="77777777" w:rsidR="00151D37" w:rsidRDefault="0085128C">
            <w:pPr>
              <w:pStyle w:val="TableParagraph"/>
              <w:ind w:left="115"/>
              <w:rPr>
                <w:sz w:val="24"/>
              </w:rPr>
            </w:pPr>
            <w:r>
              <w:rPr>
                <w:color w:val="FF0000"/>
                <w:sz w:val="24"/>
              </w:rPr>
              <w:t>PASS DATE:</w:t>
            </w:r>
          </w:p>
        </w:tc>
        <w:tc>
          <w:tcPr>
            <w:tcW w:w="2615" w:type="dxa"/>
            <w:gridSpan w:val="2"/>
          </w:tcPr>
          <w:p w14:paraId="3DF73E80" w14:textId="77777777" w:rsidR="00151D37" w:rsidRDefault="0085128C">
            <w:pPr>
              <w:pStyle w:val="TableParagraph"/>
              <w:ind w:left="112"/>
              <w:rPr>
                <w:sz w:val="24"/>
              </w:rPr>
            </w:pPr>
            <w:r>
              <w:rPr>
                <w:color w:val="FF0000"/>
                <w:sz w:val="24"/>
              </w:rPr>
              <w:t>PASS DATE:</w:t>
            </w:r>
          </w:p>
        </w:tc>
      </w:tr>
    </w:tbl>
    <w:p w14:paraId="28A1937A" w14:textId="77777777" w:rsidR="003753CA" w:rsidRDefault="003753CA" w:rsidP="003753CA">
      <w:pPr>
        <w:pStyle w:val="BodyText"/>
        <w:spacing w:before="69" w:line="275" w:lineRule="exact"/>
        <w:ind w:left="100"/>
        <w:rPr>
          <w:color w:val="FF0000"/>
        </w:rPr>
      </w:pPr>
    </w:p>
    <w:p w14:paraId="59A3820A" w14:textId="77777777" w:rsidR="003753CA" w:rsidRDefault="003753CA" w:rsidP="003753CA">
      <w:pPr>
        <w:pStyle w:val="BodyText"/>
        <w:spacing w:before="69" w:line="275" w:lineRule="exact"/>
        <w:ind w:left="100"/>
        <w:rPr>
          <w:color w:val="FF0000"/>
        </w:rPr>
      </w:pPr>
      <w:r>
        <w:rPr>
          <w:color w:val="FF0000"/>
        </w:rPr>
        <w:t>Did student show instructor excel spreadsheet of total clinical and supervision hours? YES / NO</w:t>
      </w:r>
    </w:p>
    <w:p w14:paraId="70C0A7DA" w14:textId="77777777" w:rsidR="003753CA" w:rsidRDefault="003753CA">
      <w:pPr>
        <w:rPr>
          <w:color w:val="FF0000"/>
        </w:rPr>
      </w:pPr>
      <w:r>
        <w:rPr>
          <w:color w:val="FF0000"/>
        </w:rPr>
        <w:br w:type="page"/>
      </w:r>
    </w:p>
    <w:p w14:paraId="29F43774" w14:textId="77777777" w:rsidR="00151D37" w:rsidRPr="003753CA" w:rsidRDefault="00151D37" w:rsidP="003753CA">
      <w:pPr>
        <w:rPr>
          <w:color w:val="FF0000"/>
          <w:sz w:val="24"/>
          <w:szCs w:val="24"/>
        </w:rPr>
        <w:sectPr w:rsidR="00151D37" w:rsidRPr="003753CA">
          <w:headerReference w:type="default" r:id="rId95"/>
          <w:footerReference w:type="default" r:id="rId96"/>
          <w:pgSz w:w="12240" w:h="15840"/>
          <w:pgMar w:top="640" w:right="120" w:bottom="280" w:left="620" w:header="0" w:footer="0" w:gutter="0"/>
          <w:cols w:space="720"/>
        </w:sectPr>
      </w:pPr>
    </w:p>
    <w:p w14:paraId="19002E4A" w14:textId="77777777" w:rsidR="003753CA" w:rsidRDefault="003753CA" w:rsidP="003753CA">
      <w:pPr>
        <w:pStyle w:val="Heading4"/>
        <w:spacing w:before="0" w:line="320" w:lineRule="exact"/>
        <w:ind w:left="3092" w:right="3589"/>
      </w:pPr>
      <w:bookmarkStart w:id="62" w:name="Competency_Checklist"/>
      <w:bookmarkEnd w:id="62"/>
      <w:r>
        <w:lastRenderedPageBreak/>
        <w:t>Competency Checklist</w:t>
      </w:r>
    </w:p>
    <w:p w14:paraId="36FC9BDC" w14:textId="77777777" w:rsidR="00151D37" w:rsidRDefault="00151D37">
      <w:pPr>
        <w:pStyle w:val="BodyText"/>
        <w:spacing w:before="8"/>
        <w:rPr>
          <w:b/>
        </w:rPr>
      </w:pPr>
    </w:p>
    <w:p w14:paraId="13F40BA2" w14:textId="77777777" w:rsidR="00151D37" w:rsidRDefault="0085128C">
      <w:pPr>
        <w:pStyle w:val="BodyText"/>
        <w:ind w:left="100"/>
      </w:pPr>
      <w:r>
        <w:rPr>
          <w:color w:val="0000FF"/>
        </w:rPr>
        <w:t>Week 9: Section J — Intervention (only J11, J14)</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0"/>
        <w:gridCol w:w="3600"/>
        <w:gridCol w:w="720"/>
        <w:gridCol w:w="3514"/>
        <w:gridCol w:w="720"/>
      </w:tblGrid>
      <w:tr w:rsidR="00151D37" w14:paraId="039E97D1" w14:textId="77777777">
        <w:trPr>
          <w:trHeight w:val="268"/>
        </w:trPr>
        <w:tc>
          <w:tcPr>
            <w:tcW w:w="11002" w:type="dxa"/>
            <w:gridSpan w:val="6"/>
          </w:tcPr>
          <w:p w14:paraId="146F0EFC" w14:textId="77777777" w:rsidR="00151D37" w:rsidRDefault="0085128C">
            <w:pPr>
              <w:pStyle w:val="TableParagraph"/>
              <w:spacing w:line="225" w:lineRule="exact"/>
              <w:ind w:left="112"/>
              <w:rPr>
                <w:b/>
                <w:sz w:val="20"/>
              </w:rPr>
            </w:pPr>
            <w:r>
              <w:rPr>
                <w:b/>
                <w:sz w:val="20"/>
              </w:rPr>
              <w:t>J-11. Stimulus and response generalization</w:t>
            </w:r>
          </w:p>
        </w:tc>
      </w:tr>
      <w:tr w:rsidR="00151D37" w14:paraId="4BE8B532" w14:textId="77777777">
        <w:trPr>
          <w:trHeight w:val="462"/>
        </w:trPr>
        <w:tc>
          <w:tcPr>
            <w:tcW w:w="1728" w:type="dxa"/>
          </w:tcPr>
          <w:p w14:paraId="7632DE3A" w14:textId="77777777" w:rsidR="00151D37" w:rsidRDefault="0085128C">
            <w:pPr>
              <w:pStyle w:val="TableParagraph"/>
              <w:spacing w:before="3" w:line="230" w:lineRule="exact"/>
              <w:ind w:left="378" w:hanging="120"/>
              <w:rPr>
                <w:i/>
                <w:sz w:val="20"/>
              </w:rPr>
            </w:pPr>
            <w:r>
              <w:rPr>
                <w:i/>
                <w:sz w:val="20"/>
              </w:rPr>
              <w:t xml:space="preserve">Define stimulus </w:t>
            </w:r>
            <w:r>
              <w:rPr>
                <w:i/>
                <w:w w:val="95"/>
                <w:sz w:val="20"/>
              </w:rPr>
              <w:t>generalization</w:t>
            </w:r>
          </w:p>
        </w:tc>
        <w:tc>
          <w:tcPr>
            <w:tcW w:w="720" w:type="dxa"/>
          </w:tcPr>
          <w:p w14:paraId="188444D8" w14:textId="77777777" w:rsidR="00151D37" w:rsidRDefault="0085128C">
            <w:pPr>
              <w:pStyle w:val="TableParagraph"/>
              <w:tabs>
                <w:tab w:val="left" w:pos="448"/>
              </w:tabs>
              <w:spacing w:line="225" w:lineRule="exact"/>
              <w:ind w:left="112"/>
              <w:rPr>
                <w:sz w:val="20"/>
              </w:rPr>
            </w:pPr>
            <w:r>
              <w:rPr>
                <w:sz w:val="20"/>
              </w:rPr>
              <w:t>+</w:t>
            </w:r>
            <w:r>
              <w:rPr>
                <w:sz w:val="20"/>
              </w:rPr>
              <w:tab/>
              <w:t>-</w:t>
            </w:r>
          </w:p>
        </w:tc>
        <w:tc>
          <w:tcPr>
            <w:tcW w:w="3600" w:type="dxa"/>
          </w:tcPr>
          <w:p w14:paraId="2551C9FE" w14:textId="77777777" w:rsidR="00151D37" w:rsidRDefault="0085128C">
            <w:pPr>
              <w:pStyle w:val="TableParagraph"/>
              <w:spacing w:before="3" w:line="230" w:lineRule="exact"/>
              <w:ind w:left="194" w:right="73" w:firstLine="768"/>
              <w:rPr>
                <w:i/>
                <w:sz w:val="20"/>
              </w:rPr>
            </w:pPr>
            <w:r>
              <w:rPr>
                <w:i/>
                <w:sz w:val="20"/>
              </w:rPr>
              <w:t>Describe difference between response and stimulus generalization</w:t>
            </w:r>
          </w:p>
        </w:tc>
        <w:tc>
          <w:tcPr>
            <w:tcW w:w="720" w:type="dxa"/>
          </w:tcPr>
          <w:p w14:paraId="4DBEDF9A" w14:textId="77777777" w:rsidR="00151D37" w:rsidRDefault="0085128C">
            <w:pPr>
              <w:pStyle w:val="TableParagraph"/>
              <w:tabs>
                <w:tab w:val="left" w:pos="450"/>
              </w:tabs>
              <w:spacing w:line="225" w:lineRule="exact"/>
              <w:ind w:left="115"/>
              <w:rPr>
                <w:sz w:val="20"/>
              </w:rPr>
            </w:pPr>
            <w:r>
              <w:rPr>
                <w:sz w:val="20"/>
              </w:rPr>
              <w:t>+</w:t>
            </w:r>
            <w:r>
              <w:rPr>
                <w:sz w:val="20"/>
              </w:rPr>
              <w:tab/>
              <w:t>-</w:t>
            </w:r>
          </w:p>
        </w:tc>
        <w:tc>
          <w:tcPr>
            <w:tcW w:w="3514" w:type="dxa"/>
          </w:tcPr>
          <w:p w14:paraId="2E94F7FB" w14:textId="77777777" w:rsidR="00151D37" w:rsidRDefault="0085128C">
            <w:pPr>
              <w:pStyle w:val="TableParagraph"/>
              <w:spacing w:before="3" w:line="230" w:lineRule="exact"/>
              <w:ind w:left="1372" w:right="74" w:hanging="819"/>
              <w:rPr>
                <w:i/>
                <w:sz w:val="20"/>
              </w:rPr>
            </w:pPr>
            <w:r>
              <w:rPr>
                <w:i/>
                <w:sz w:val="20"/>
              </w:rPr>
              <w:t>Describe procedures to promote stimulus generalization</w:t>
            </w:r>
          </w:p>
        </w:tc>
        <w:tc>
          <w:tcPr>
            <w:tcW w:w="720" w:type="dxa"/>
          </w:tcPr>
          <w:p w14:paraId="23FA1447"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7E9EEC75" w14:textId="77777777">
        <w:trPr>
          <w:trHeight w:val="460"/>
        </w:trPr>
        <w:tc>
          <w:tcPr>
            <w:tcW w:w="1728" w:type="dxa"/>
          </w:tcPr>
          <w:p w14:paraId="397C0AFE" w14:textId="77777777" w:rsidR="00151D37" w:rsidRDefault="0085128C">
            <w:pPr>
              <w:pStyle w:val="TableParagraph"/>
              <w:spacing w:line="230" w:lineRule="exact"/>
              <w:ind w:left="378" w:right="72" w:hanging="209"/>
              <w:rPr>
                <w:i/>
                <w:sz w:val="20"/>
              </w:rPr>
            </w:pPr>
            <w:r>
              <w:rPr>
                <w:i/>
                <w:sz w:val="20"/>
              </w:rPr>
              <w:t xml:space="preserve">Define response </w:t>
            </w:r>
            <w:r>
              <w:rPr>
                <w:i/>
                <w:w w:val="95"/>
                <w:sz w:val="20"/>
              </w:rPr>
              <w:t>generalization</w:t>
            </w:r>
          </w:p>
        </w:tc>
        <w:tc>
          <w:tcPr>
            <w:tcW w:w="720" w:type="dxa"/>
          </w:tcPr>
          <w:p w14:paraId="66BE8538" w14:textId="77777777" w:rsidR="00151D37" w:rsidRDefault="0085128C">
            <w:pPr>
              <w:pStyle w:val="TableParagraph"/>
              <w:tabs>
                <w:tab w:val="left" w:pos="448"/>
              </w:tabs>
              <w:spacing w:line="224" w:lineRule="exact"/>
              <w:ind w:left="112"/>
              <w:rPr>
                <w:sz w:val="20"/>
              </w:rPr>
            </w:pPr>
            <w:r>
              <w:rPr>
                <w:sz w:val="20"/>
              </w:rPr>
              <w:t>+</w:t>
            </w:r>
            <w:r>
              <w:rPr>
                <w:sz w:val="20"/>
              </w:rPr>
              <w:tab/>
              <w:t>-</w:t>
            </w:r>
          </w:p>
        </w:tc>
        <w:tc>
          <w:tcPr>
            <w:tcW w:w="3600" w:type="dxa"/>
          </w:tcPr>
          <w:p w14:paraId="3609921B" w14:textId="77777777" w:rsidR="00151D37" w:rsidRDefault="0085128C">
            <w:pPr>
              <w:pStyle w:val="TableParagraph"/>
              <w:spacing w:line="230" w:lineRule="exact"/>
              <w:ind w:left="1372" w:right="71" w:hanging="730"/>
              <w:rPr>
                <w:i/>
                <w:sz w:val="20"/>
              </w:rPr>
            </w:pPr>
            <w:r>
              <w:rPr>
                <w:i/>
                <w:sz w:val="20"/>
              </w:rPr>
              <w:t>Describe procedures to promote response generalization</w:t>
            </w:r>
          </w:p>
        </w:tc>
        <w:tc>
          <w:tcPr>
            <w:tcW w:w="720" w:type="dxa"/>
          </w:tcPr>
          <w:p w14:paraId="2836EAB4" w14:textId="77777777" w:rsidR="00151D37" w:rsidRDefault="0085128C">
            <w:pPr>
              <w:pStyle w:val="TableParagraph"/>
              <w:tabs>
                <w:tab w:val="left" w:pos="450"/>
              </w:tabs>
              <w:spacing w:line="224" w:lineRule="exact"/>
              <w:ind w:left="115"/>
              <w:rPr>
                <w:sz w:val="20"/>
              </w:rPr>
            </w:pPr>
            <w:r>
              <w:rPr>
                <w:sz w:val="20"/>
              </w:rPr>
              <w:t>+</w:t>
            </w:r>
            <w:r>
              <w:rPr>
                <w:sz w:val="20"/>
              </w:rPr>
              <w:tab/>
              <w:t>-</w:t>
            </w:r>
          </w:p>
        </w:tc>
        <w:tc>
          <w:tcPr>
            <w:tcW w:w="3514" w:type="dxa"/>
          </w:tcPr>
          <w:p w14:paraId="5DD6CD83" w14:textId="77777777" w:rsidR="00151D37" w:rsidRDefault="00151D37">
            <w:pPr>
              <w:pStyle w:val="TableParagraph"/>
              <w:rPr>
                <w:rFonts w:ascii="Times New Roman"/>
                <w:sz w:val="20"/>
              </w:rPr>
            </w:pPr>
          </w:p>
        </w:tc>
        <w:tc>
          <w:tcPr>
            <w:tcW w:w="720" w:type="dxa"/>
          </w:tcPr>
          <w:p w14:paraId="1496F76E" w14:textId="77777777" w:rsidR="00151D37" w:rsidRDefault="00151D37">
            <w:pPr>
              <w:pStyle w:val="TableParagraph"/>
              <w:rPr>
                <w:rFonts w:ascii="Times New Roman"/>
                <w:sz w:val="20"/>
              </w:rPr>
            </w:pPr>
          </w:p>
        </w:tc>
      </w:tr>
      <w:tr w:rsidR="00151D37" w14:paraId="17A1E4FE" w14:textId="77777777">
        <w:trPr>
          <w:trHeight w:val="549"/>
        </w:trPr>
        <w:tc>
          <w:tcPr>
            <w:tcW w:w="2448" w:type="dxa"/>
            <w:gridSpan w:val="2"/>
          </w:tcPr>
          <w:p w14:paraId="31E238DE" w14:textId="77777777" w:rsidR="00151D37" w:rsidRDefault="0085128C">
            <w:pPr>
              <w:pStyle w:val="TableParagraph"/>
              <w:spacing w:line="269" w:lineRule="exact"/>
              <w:ind w:left="112"/>
              <w:rPr>
                <w:sz w:val="24"/>
              </w:rPr>
            </w:pPr>
            <w:r>
              <w:rPr>
                <w:color w:val="FF0000"/>
                <w:sz w:val="24"/>
              </w:rPr>
              <w:t>PASS DATE:</w:t>
            </w:r>
          </w:p>
        </w:tc>
        <w:tc>
          <w:tcPr>
            <w:tcW w:w="4320" w:type="dxa"/>
            <w:gridSpan w:val="2"/>
          </w:tcPr>
          <w:p w14:paraId="4EAC79EF" w14:textId="77777777" w:rsidR="00151D37" w:rsidRDefault="0085128C">
            <w:pPr>
              <w:pStyle w:val="TableParagraph"/>
              <w:spacing w:line="269" w:lineRule="exact"/>
              <w:ind w:left="112"/>
              <w:rPr>
                <w:sz w:val="24"/>
              </w:rPr>
            </w:pPr>
            <w:r>
              <w:rPr>
                <w:color w:val="FF0000"/>
                <w:sz w:val="24"/>
              </w:rPr>
              <w:t>PASS DATE:</w:t>
            </w:r>
          </w:p>
        </w:tc>
        <w:tc>
          <w:tcPr>
            <w:tcW w:w="4234" w:type="dxa"/>
            <w:gridSpan w:val="2"/>
          </w:tcPr>
          <w:p w14:paraId="49CEA522" w14:textId="77777777" w:rsidR="00151D37" w:rsidRDefault="0085128C">
            <w:pPr>
              <w:pStyle w:val="TableParagraph"/>
              <w:spacing w:line="269" w:lineRule="exact"/>
              <w:ind w:left="115"/>
              <w:rPr>
                <w:sz w:val="24"/>
              </w:rPr>
            </w:pPr>
            <w:r>
              <w:rPr>
                <w:color w:val="FF0000"/>
                <w:sz w:val="24"/>
              </w:rPr>
              <w:t>PASS DATE:</w:t>
            </w:r>
          </w:p>
        </w:tc>
      </w:tr>
    </w:tbl>
    <w:p w14:paraId="38DA9D5F"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720"/>
        <w:gridCol w:w="2969"/>
        <w:gridCol w:w="631"/>
        <w:gridCol w:w="2340"/>
        <w:gridCol w:w="720"/>
      </w:tblGrid>
      <w:tr w:rsidR="00151D37" w14:paraId="225F786D" w14:textId="77777777">
        <w:trPr>
          <w:trHeight w:val="268"/>
        </w:trPr>
        <w:tc>
          <w:tcPr>
            <w:tcW w:w="10999" w:type="dxa"/>
            <w:gridSpan w:val="6"/>
          </w:tcPr>
          <w:p w14:paraId="35D408B9" w14:textId="77777777" w:rsidR="00151D37" w:rsidRDefault="0085128C">
            <w:pPr>
              <w:pStyle w:val="TableParagraph"/>
              <w:spacing w:line="225" w:lineRule="exact"/>
              <w:ind w:left="112"/>
              <w:rPr>
                <w:b/>
                <w:sz w:val="20"/>
              </w:rPr>
            </w:pPr>
            <w:r>
              <w:rPr>
                <w:b/>
                <w:sz w:val="20"/>
              </w:rPr>
              <w:t>J-14. Base decision-making on data displayed in various formats</w:t>
            </w:r>
          </w:p>
        </w:tc>
      </w:tr>
      <w:tr w:rsidR="00151D37" w14:paraId="0261DC0D" w14:textId="77777777">
        <w:trPr>
          <w:trHeight w:val="460"/>
        </w:trPr>
        <w:tc>
          <w:tcPr>
            <w:tcW w:w="3619" w:type="dxa"/>
          </w:tcPr>
          <w:p w14:paraId="439BB18F" w14:textId="77777777" w:rsidR="00151D37" w:rsidRDefault="0085128C">
            <w:pPr>
              <w:pStyle w:val="TableParagraph"/>
              <w:spacing w:line="220" w:lineRule="exact"/>
              <w:ind w:left="515"/>
              <w:rPr>
                <w:i/>
                <w:sz w:val="20"/>
              </w:rPr>
            </w:pPr>
            <w:r>
              <w:rPr>
                <w:i/>
                <w:sz w:val="20"/>
              </w:rPr>
              <w:t xml:space="preserve">How to </w:t>
            </w:r>
            <w:proofErr w:type="gramStart"/>
            <w:r>
              <w:rPr>
                <w:i/>
                <w:sz w:val="20"/>
              </w:rPr>
              <w:t>make a decision</w:t>
            </w:r>
            <w:proofErr w:type="gramEnd"/>
            <w:r>
              <w:rPr>
                <w:i/>
                <w:sz w:val="20"/>
              </w:rPr>
              <w:t xml:space="preserve"> based</w:t>
            </w:r>
            <w:r>
              <w:rPr>
                <w:i/>
                <w:spacing w:val="-25"/>
                <w:sz w:val="20"/>
              </w:rPr>
              <w:t xml:space="preserve"> </w:t>
            </w:r>
            <w:r>
              <w:rPr>
                <w:i/>
                <w:sz w:val="20"/>
              </w:rPr>
              <w:t>on</w:t>
            </w:r>
          </w:p>
          <w:p w14:paraId="46F78B1F" w14:textId="77777777" w:rsidR="00151D37" w:rsidRDefault="0085128C">
            <w:pPr>
              <w:pStyle w:val="TableParagraph"/>
              <w:spacing w:line="220" w:lineRule="exact"/>
              <w:ind w:right="93"/>
              <w:jc w:val="right"/>
              <w:rPr>
                <w:i/>
                <w:sz w:val="20"/>
              </w:rPr>
            </w:pPr>
            <w:r>
              <w:rPr>
                <w:i/>
                <w:sz w:val="20"/>
              </w:rPr>
              <w:t>ABAB</w:t>
            </w:r>
            <w:r>
              <w:rPr>
                <w:i/>
                <w:spacing w:val="-10"/>
                <w:sz w:val="20"/>
              </w:rPr>
              <w:t xml:space="preserve"> </w:t>
            </w:r>
            <w:r>
              <w:rPr>
                <w:i/>
                <w:sz w:val="20"/>
              </w:rPr>
              <w:t>data</w:t>
            </w:r>
          </w:p>
        </w:tc>
        <w:tc>
          <w:tcPr>
            <w:tcW w:w="720" w:type="dxa"/>
          </w:tcPr>
          <w:p w14:paraId="21A10BBD" w14:textId="77777777" w:rsidR="00151D37" w:rsidRDefault="0085128C">
            <w:pPr>
              <w:pStyle w:val="TableParagraph"/>
              <w:tabs>
                <w:tab w:val="left" w:pos="335"/>
              </w:tabs>
              <w:spacing w:line="227" w:lineRule="exact"/>
              <w:ind w:right="75"/>
              <w:jc w:val="center"/>
              <w:rPr>
                <w:sz w:val="20"/>
              </w:rPr>
            </w:pPr>
            <w:r>
              <w:rPr>
                <w:sz w:val="20"/>
              </w:rPr>
              <w:t>+</w:t>
            </w:r>
            <w:r>
              <w:rPr>
                <w:sz w:val="20"/>
              </w:rPr>
              <w:tab/>
              <w:t>-</w:t>
            </w:r>
          </w:p>
        </w:tc>
        <w:tc>
          <w:tcPr>
            <w:tcW w:w="2969" w:type="dxa"/>
          </w:tcPr>
          <w:p w14:paraId="3A4C2595" w14:textId="77777777" w:rsidR="00151D37" w:rsidRDefault="0085128C">
            <w:pPr>
              <w:pStyle w:val="TableParagraph"/>
              <w:spacing w:before="4" w:line="228" w:lineRule="exact"/>
              <w:ind w:left="945" w:right="70" w:hanging="802"/>
              <w:rPr>
                <w:i/>
                <w:sz w:val="20"/>
              </w:rPr>
            </w:pPr>
            <w:r>
              <w:rPr>
                <w:i/>
                <w:sz w:val="20"/>
              </w:rPr>
              <w:t xml:space="preserve">How to </w:t>
            </w:r>
            <w:proofErr w:type="gramStart"/>
            <w:r>
              <w:rPr>
                <w:i/>
                <w:sz w:val="20"/>
              </w:rPr>
              <w:t>make a decision</w:t>
            </w:r>
            <w:proofErr w:type="gramEnd"/>
            <w:r>
              <w:rPr>
                <w:i/>
                <w:sz w:val="20"/>
              </w:rPr>
              <w:t xml:space="preserve"> based on multi-element data</w:t>
            </w:r>
          </w:p>
        </w:tc>
        <w:tc>
          <w:tcPr>
            <w:tcW w:w="631" w:type="dxa"/>
          </w:tcPr>
          <w:p w14:paraId="164A8964" w14:textId="77777777" w:rsidR="00151D37" w:rsidRDefault="0085128C">
            <w:pPr>
              <w:pStyle w:val="TableParagraph"/>
              <w:tabs>
                <w:tab w:val="left" w:pos="358"/>
              </w:tabs>
              <w:spacing w:line="227" w:lineRule="exact"/>
              <w:ind w:left="23"/>
              <w:jc w:val="center"/>
              <w:rPr>
                <w:sz w:val="20"/>
              </w:rPr>
            </w:pPr>
            <w:r>
              <w:rPr>
                <w:sz w:val="20"/>
              </w:rPr>
              <w:t>+</w:t>
            </w:r>
            <w:r>
              <w:rPr>
                <w:sz w:val="20"/>
              </w:rPr>
              <w:tab/>
              <w:t>-</w:t>
            </w:r>
          </w:p>
        </w:tc>
        <w:tc>
          <w:tcPr>
            <w:tcW w:w="2340" w:type="dxa"/>
          </w:tcPr>
          <w:p w14:paraId="44858703" w14:textId="77777777" w:rsidR="00151D37" w:rsidRDefault="0085128C">
            <w:pPr>
              <w:pStyle w:val="TableParagraph"/>
              <w:spacing w:before="4" w:line="228" w:lineRule="exact"/>
              <w:ind w:left="403" w:right="69" w:hanging="286"/>
              <w:rPr>
                <w:i/>
                <w:sz w:val="20"/>
              </w:rPr>
            </w:pPr>
            <w:r>
              <w:rPr>
                <w:i/>
                <w:sz w:val="20"/>
              </w:rPr>
              <w:t xml:space="preserve">How to </w:t>
            </w:r>
            <w:proofErr w:type="gramStart"/>
            <w:r>
              <w:rPr>
                <w:i/>
                <w:sz w:val="20"/>
              </w:rPr>
              <w:t>make a decision</w:t>
            </w:r>
            <w:proofErr w:type="gramEnd"/>
            <w:r>
              <w:rPr>
                <w:i/>
                <w:sz w:val="20"/>
              </w:rPr>
              <w:t xml:space="preserve"> based on group data</w:t>
            </w:r>
          </w:p>
        </w:tc>
        <w:tc>
          <w:tcPr>
            <w:tcW w:w="720" w:type="dxa"/>
          </w:tcPr>
          <w:p w14:paraId="51995515" w14:textId="77777777" w:rsidR="00151D37" w:rsidRDefault="0085128C">
            <w:pPr>
              <w:pStyle w:val="TableParagraph"/>
              <w:tabs>
                <w:tab w:val="left" w:pos="451"/>
              </w:tabs>
              <w:spacing w:line="227" w:lineRule="exact"/>
              <w:ind w:left="115"/>
              <w:rPr>
                <w:sz w:val="20"/>
              </w:rPr>
            </w:pPr>
            <w:r>
              <w:rPr>
                <w:sz w:val="20"/>
              </w:rPr>
              <w:t>+</w:t>
            </w:r>
            <w:r>
              <w:rPr>
                <w:sz w:val="20"/>
              </w:rPr>
              <w:tab/>
              <w:t>-</w:t>
            </w:r>
          </w:p>
        </w:tc>
      </w:tr>
      <w:tr w:rsidR="00151D37" w14:paraId="6F39F8E2" w14:textId="77777777">
        <w:trPr>
          <w:trHeight w:val="462"/>
        </w:trPr>
        <w:tc>
          <w:tcPr>
            <w:tcW w:w="3619" w:type="dxa"/>
          </w:tcPr>
          <w:p w14:paraId="7F4394E4" w14:textId="77777777" w:rsidR="00151D37" w:rsidRDefault="0085128C">
            <w:pPr>
              <w:pStyle w:val="TableParagraph"/>
              <w:spacing w:line="216" w:lineRule="exact"/>
              <w:ind w:left="515"/>
              <w:rPr>
                <w:i/>
                <w:sz w:val="20"/>
              </w:rPr>
            </w:pPr>
            <w:r>
              <w:rPr>
                <w:i/>
                <w:sz w:val="20"/>
              </w:rPr>
              <w:t xml:space="preserve">How to </w:t>
            </w:r>
            <w:proofErr w:type="gramStart"/>
            <w:r>
              <w:rPr>
                <w:i/>
                <w:sz w:val="20"/>
              </w:rPr>
              <w:t>make a decision</w:t>
            </w:r>
            <w:proofErr w:type="gramEnd"/>
            <w:r>
              <w:rPr>
                <w:i/>
                <w:sz w:val="20"/>
              </w:rPr>
              <w:t xml:space="preserve"> based</w:t>
            </w:r>
            <w:r>
              <w:rPr>
                <w:i/>
                <w:spacing w:val="-22"/>
                <w:sz w:val="20"/>
              </w:rPr>
              <w:t xml:space="preserve"> </w:t>
            </w:r>
            <w:r>
              <w:rPr>
                <w:i/>
                <w:sz w:val="20"/>
              </w:rPr>
              <w:t>on</w:t>
            </w:r>
          </w:p>
          <w:p w14:paraId="5EB3FB8B" w14:textId="77777777" w:rsidR="00151D37" w:rsidRDefault="0085128C">
            <w:pPr>
              <w:pStyle w:val="TableParagraph"/>
              <w:spacing w:line="222" w:lineRule="exact"/>
              <w:ind w:right="93"/>
              <w:jc w:val="right"/>
              <w:rPr>
                <w:i/>
                <w:sz w:val="20"/>
              </w:rPr>
            </w:pPr>
            <w:r>
              <w:rPr>
                <w:i/>
                <w:sz w:val="20"/>
              </w:rPr>
              <w:t>MBL</w:t>
            </w:r>
            <w:r>
              <w:rPr>
                <w:i/>
                <w:spacing w:val="-10"/>
                <w:sz w:val="20"/>
              </w:rPr>
              <w:t xml:space="preserve"> </w:t>
            </w:r>
            <w:r>
              <w:rPr>
                <w:i/>
                <w:sz w:val="20"/>
              </w:rPr>
              <w:t>data</w:t>
            </w:r>
          </w:p>
        </w:tc>
        <w:tc>
          <w:tcPr>
            <w:tcW w:w="720" w:type="dxa"/>
          </w:tcPr>
          <w:p w14:paraId="39C5F90F" w14:textId="77777777" w:rsidR="00151D37" w:rsidRDefault="0085128C">
            <w:pPr>
              <w:pStyle w:val="TableParagraph"/>
              <w:tabs>
                <w:tab w:val="left" w:pos="335"/>
              </w:tabs>
              <w:spacing w:line="225" w:lineRule="exact"/>
              <w:ind w:right="75"/>
              <w:jc w:val="center"/>
              <w:rPr>
                <w:sz w:val="20"/>
              </w:rPr>
            </w:pPr>
            <w:r>
              <w:rPr>
                <w:sz w:val="20"/>
              </w:rPr>
              <w:t>+</w:t>
            </w:r>
            <w:r>
              <w:rPr>
                <w:sz w:val="20"/>
              </w:rPr>
              <w:tab/>
              <w:t>-</w:t>
            </w:r>
          </w:p>
        </w:tc>
        <w:tc>
          <w:tcPr>
            <w:tcW w:w="2969" w:type="dxa"/>
          </w:tcPr>
          <w:p w14:paraId="7AF08E0F" w14:textId="77777777" w:rsidR="00151D37" w:rsidRDefault="0085128C">
            <w:pPr>
              <w:pStyle w:val="TableParagraph"/>
              <w:spacing w:line="227" w:lineRule="exact"/>
              <w:ind w:right="89"/>
              <w:jc w:val="right"/>
              <w:rPr>
                <w:i/>
                <w:sz w:val="20"/>
              </w:rPr>
            </w:pPr>
            <w:r>
              <w:rPr>
                <w:i/>
                <w:sz w:val="20"/>
              </w:rPr>
              <w:t xml:space="preserve">How to </w:t>
            </w:r>
            <w:proofErr w:type="gramStart"/>
            <w:r>
              <w:rPr>
                <w:i/>
                <w:sz w:val="20"/>
              </w:rPr>
              <w:t>make a decision</w:t>
            </w:r>
            <w:proofErr w:type="gramEnd"/>
            <w:r>
              <w:rPr>
                <w:i/>
                <w:spacing w:val="-10"/>
                <w:sz w:val="20"/>
              </w:rPr>
              <w:t xml:space="preserve"> </w:t>
            </w:r>
            <w:r>
              <w:rPr>
                <w:i/>
                <w:sz w:val="20"/>
              </w:rPr>
              <w:t>based</w:t>
            </w:r>
          </w:p>
          <w:p w14:paraId="7986DEF0" w14:textId="77777777" w:rsidR="00151D37" w:rsidRDefault="0085128C">
            <w:pPr>
              <w:pStyle w:val="TableParagraph"/>
              <w:spacing w:before="3" w:line="213" w:lineRule="exact"/>
              <w:ind w:right="91"/>
              <w:jc w:val="right"/>
              <w:rPr>
                <w:i/>
                <w:sz w:val="20"/>
              </w:rPr>
            </w:pPr>
            <w:r>
              <w:rPr>
                <w:i/>
                <w:sz w:val="20"/>
              </w:rPr>
              <w:t>on changing criterion</w:t>
            </w:r>
            <w:r>
              <w:rPr>
                <w:i/>
                <w:spacing w:val="-13"/>
                <w:sz w:val="20"/>
              </w:rPr>
              <w:t xml:space="preserve"> </w:t>
            </w:r>
            <w:r>
              <w:rPr>
                <w:i/>
                <w:sz w:val="20"/>
              </w:rPr>
              <w:t>data</w:t>
            </w:r>
          </w:p>
        </w:tc>
        <w:tc>
          <w:tcPr>
            <w:tcW w:w="631" w:type="dxa"/>
          </w:tcPr>
          <w:p w14:paraId="4623A961" w14:textId="77777777" w:rsidR="00151D37" w:rsidRDefault="0085128C">
            <w:pPr>
              <w:pStyle w:val="TableParagraph"/>
              <w:tabs>
                <w:tab w:val="left" w:pos="358"/>
              </w:tabs>
              <w:spacing w:line="225" w:lineRule="exact"/>
              <w:ind w:left="23"/>
              <w:jc w:val="center"/>
              <w:rPr>
                <w:sz w:val="20"/>
              </w:rPr>
            </w:pPr>
            <w:r>
              <w:rPr>
                <w:sz w:val="20"/>
              </w:rPr>
              <w:t>+</w:t>
            </w:r>
            <w:r>
              <w:rPr>
                <w:sz w:val="20"/>
              </w:rPr>
              <w:tab/>
              <w:t>-</w:t>
            </w:r>
          </w:p>
        </w:tc>
        <w:tc>
          <w:tcPr>
            <w:tcW w:w="2340" w:type="dxa"/>
          </w:tcPr>
          <w:p w14:paraId="6125C262" w14:textId="77777777" w:rsidR="00151D37" w:rsidRDefault="00151D37">
            <w:pPr>
              <w:pStyle w:val="TableParagraph"/>
              <w:rPr>
                <w:rFonts w:ascii="Times New Roman"/>
                <w:sz w:val="20"/>
              </w:rPr>
            </w:pPr>
          </w:p>
        </w:tc>
        <w:tc>
          <w:tcPr>
            <w:tcW w:w="720" w:type="dxa"/>
          </w:tcPr>
          <w:p w14:paraId="009F02C5" w14:textId="77777777" w:rsidR="00151D37" w:rsidRDefault="00151D37">
            <w:pPr>
              <w:pStyle w:val="TableParagraph"/>
              <w:rPr>
                <w:rFonts w:ascii="Times New Roman"/>
                <w:sz w:val="20"/>
              </w:rPr>
            </w:pPr>
          </w:p>
        </w:tc>
      </w:tr>
      <w:tr w:rsidR="00151D37" w14:paraId="09AA79A0" w14:textId="77777777">
        <w:trPr>
          <w:trHeight w:val="273"/>
        </w:trPr>
        <w:tc>
          <w:tcPr>
            <w:tcW w:w="4339" w:type="dxa"/>
            <w:gridSpan w:val="2"/>
          </w:tcPr>
          <w:p w14:paraId="1E0DF496" w14:textId="77777777" w:rsidR="00151D37" w:rsidRDefault="0085128C">
            <w:pPr>
              <w:pStyle w:val="TableParagraph"/>
              <w:spacing w:line="253" w:lineRule="exact"/>
              <w:ind w:left="112"/>
              <w:rPr>
                <w:sz w:val="24"/>
              </w:rPr>
            </w:pPr>
            <w:r>
              <w:rPr>
                <w:color w:val="FF0000"/>
                <w:sz w:val="24"/>
              </w:rPr>
              <w:t>PASS DATE:</w:t>
            </w:r>
          </w:p>
        </w:tc>
        <w:tc>
          <w:tcPr>
            <w:tcW w:w="3600" w:type="dxa"/>
            <w:gridSpan w:val="2"/>
          </w:tcPr>
          <w:p w14:paraId="186CCE86" w14:textId="77777777" w:rsidR="00151D37" w:rsidRDefault="0085128C">
            <w:pPr>
              <w:pStyle w:val="TableParagraph"/>
              <w:spacing w:line="253" w:lineRule="exact"/>
              <w:ind w:left="115"/>
              <w:rPr>
                <w:sz w:val="24"/>
              </w:rPr>
            </w:pPr>
            <w:r>
              <w:rPr>
                <w:color w:val="FF0000"/>
                <w:sz w:val="24"/>
              </w:rPr>
              <w:t>PASS DATE:</w:t>
            </w:r>
          </w:p>
        </w:tc>
        <w:tc>
          <w:tcPr>
            <w:tcW w:w="3060" w:type="dxa"/>
            <w:gridSpan w:val="2"/>
          </w:tcPr>
          <w:p w14:paraId="213BAEB7" w14:textId="77777777" w:rsidR="00151D37" w:rsidRDefault="0085128C">
            <w:pPr>
              <w:pStyle w:val="TableParagraph"/>
              <w:spacing w:line="253" w:lineRule="exact"/>
              <w:ind w:left="115"/>
              <w:rPr>
                <w:sz w:val="24"/>
              </w:rPr>
            </w:pPr>
            <w:r>
              <w:rPr>
                <w:color w:val="FF0000"/>
                <w:sz w:val="24"/>
              </w:rPr>
              <w:t>PASS DATE:</w:t>
            </w:r>
          </w:p>
        </w:tc>
      </w:tr>
    </w:tbl>
    <w:p w14:paraId="6C08AC1D" w14:textId="77777777" w:rsidR="00151D37" w:rsidRDefault="00151D37">
      <w:pPr>
        <w:pStyle w:val="BodyText"/>
        <w:spacing w:before="9"/>
        <w:rPr>
          <w:sz w:val="23"/>
        </w:rPr>
      </w:pPr>
    </w:p>
    <w:p w14:paraId="23BFCF32" w14:textId="77777777" w:rsidR="00151D37" w:rsidRDefault="0085128C">
      <w:pPr>
        <w:pStyle w:val="BodyText"/>
        <w:ind w:left="100"/>
      </w:pPr>
      <w:r>
        <w:rPr>
          <w:color w:val="0000FF"/>
        </w:rPr>
        <w:t>Week 10: Section K — Implement, Management, and Supervision</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31"/>
        <w:gridCol w:w="3240"/>
        <w:gridCol w:w="629"/>
        <w:gridCol w:w="2700"/>
        <w:gridCol w:w="631"/>
      </w:tblGrid>
      <w:tr w:rsidR="00151D37" w14:paraId="457716E5" w14:textId="77777777">
        <w:trPr>
          <w:trHeight w:val="462"/>
        </w:trPr>
        <w:tc>
          <w:tcPr>
            <w:tcW w:w="3799" w:type="dxa"/>
            <w:gridSpan w:val="2"/>
          </w:tcPr>
          <w:p w14:paraId="107C71FB" w14:textId="77777777" w:rsidR="00151D37" w:rsidRDefault="0085128C">
            <w:pPr>
              <w:pStyle w:val="TableParagraph"/>
              <w:spacing w:before="7" w:line="228" w:lineRule="exact"/>
              <w:ind w:left="112" w:right="1534"/>
              <w:rPr>
                <w:b/>
                <w:sz w:val="20"/>
              </w:rPr>
            </w:pPr>
            <w:r>
              <w:rPr>
                <w:b/>
                <w:sz w:val="20"/>
              </w:rPr>
              <w:t>K-01. Provide ongoing documentation</w:t>
            </w:r>
          </w:p>
        </w:tc>
        <w:tc>
          <w:tcPr>
            <w:tcW w:w="3869" w:type="dxa"/>
            <w:gridSpan w:val="2"/>
          </w:tcPr>
          <w:p w14:paraId="112D623C" w14:textId="77777777" w:rsidR="00151D37" w:rsidRDefault="0085128C">
            <w:pPr>
              <w:pStyle w:val="TableParagraph"/>
              <w:spacing w:before="7" w:line="228" w:lineRule="exact"/>
              <w:ind w:left="115" w:right="779"/>
              <w:rPr>
                <w:b/>
                <w:sz w:val="20"/>
              </w:rPr>
            </w:pPr>
            <w:r>
              <w:rPr>
                <w:b/>
                <w:sz w:val="20"/>
              </w:rPr>
              <w:t>K-02. Contingencies governing behavior of those responsible</w:t>
            </w:r>
          </w:p>
        </w:tc>
        <w:tc>
          <w:tcPr>
            <w:tcW w:w="3331" w:type="dxa"/>
            <w:gridSpan w:val="2"/>
          </w:tcPr>
          <w:p w14:paraId="151E462E" w14:textId="77777777" w:rsidR="00151D37" w:rsidRDefault="0085128C">
            <w:pPr>
              <w:pStyle w:val="TableParagraph"/>
              <w:spacing w:before="7" w:line="228" w:lineRule="exact"/>
              <w:ind w:left="184" w:right="533" w:hanging="34"/>
              <w:rPr>
                <w:b/>
                <w:sz w:val="20"/>
              </w:rPr>
            </w:pPr>
            <w:r>
              <w:rPr>
                <w:b/>
                <w:sz w:val="20"/>
              </w:rPr>
              <w:t>K-03. Design and use competency-based training</w:t>
            </w:r>
          </w:p>
        </w:tc>
      </w:tr>
      <w:tr w:rsidR="00151D37" w14:paraId="72442131" w14:textId="77777777">
        <w:trPr>
          <w:trHeight w:val="690"/>
        </w:trPr>
        <w:tc>
          <w:tcPr>
            <w:tcW w:w="3168" w:type="dxa"/>
          </w:tcPr>
          <w:p w14:paraId="04B63446" w14:textId="77777777" w:rsidR="00151D37" w:rsidRDefault="0085128C">
            <w:pPr>
              <w:pStyle w:val="TableParagraph"/>
              <w:ind w:left="986" w:hanging="848"/>
              <w:rPr>
                <w:i/>
                <w:sz w:val="20"/>
              </w:rPr>
            </w:pPr>
            <w:r>
              <w:rPr>
                <w:i/>
                <w:sz w:val="20"/>
              </w:rPr>
              <w:t>Describe importance of providing ongoing documentation</w:t>
            </w:r>
          </w:p>
        </w:tc>
        <w:tc>
          <w:tcPr>
            <w:tcW w:w="631" w:type="dxa"/>
          </w:tcPr>
          <w:p w14:paraId="5D00162E" w14:textId="77777777" w:rsidR="00151D37" w:rsidRDefault="0085128C">
            <w:pPr>
              <w:pStyle w:val="TableParagraph"/>
              <w:tabs>
                <w:tab w:val="left" w:pos="450"/>
              </w:tabs>
              <w:spacing w:line="224" w:lineRule="exact"/>
              <w:ind w:left="115"/>
              <w:rPr>
                <w:sz w:val="20"/>
              </w:rPr>
            </w:pPr>
            <w:r>
              <w:rPr>
                <w:sz w:val="20"/>
              </w:rPr>
              <w:t>+</w:t>
            </w:r>
            <w:r>
              <w:rPr>
                <w:sz w:val="20"/>
              </w:rPr>
              <w:tab/>
              <w:t>-</w:t>
            </w:r>
          </w:p>
        </w:tc>
        <w:tc>
          <w:tcPr>
            <w:tcW w:w="3240" w:type="dxa"/>
          </w:tcPr>
          <w:p w14:paraId="675FB7C1" w14:textId="77777777" w:rsidR="00151D37" w:rsidRDefault="0085128C">
            <w:pPr>
              <w:pStyle w:val="TableParagraph"/>
              <w:spacing w:line="230" w:lineRule="exact"/>
              <w:ind w:left="184" w:right="88" w:firstLine="343"/>
              <w:jc w:val="right"/>
              <w:rPr>
                <w:i/>
                <w:sz w:val="20"/>
              </w:rPr>
            </w:pPr>
            <w:r>
              <w:rPr>
                <w:i/>
                <w:sz w:val="20"/>
              </w:rPr>
              <w:t>Describe why it’s important to</w:t>
            </w:r>
            <w:r>
              <w:rPr>
                <w:i/>
                <w:w w:val="99"/>
                <w:sz w:val="20"/>
              </w:rPr>
              <w:t xml:space="preserve"> </w:t>
            </w:r>
            <w:r>
              <w:rPr>
                <w:i/>
                <w:sz w:val="20"/>
              </w:rPr>
              <w:t>identify contingencies of behavior</w:t>
            </w:r>
            <w:r>
              <w:rPr>
                <w:i/>
                <w:w w:val="99"/>
                <w:sz w:val="20"/>
              </w:rPr>
              <w:t xml:space="preserve"> </w:t>
            </w:r>
            <w:r>
              <w:rPr>
                <w:i/>
                <w:sz w:val="20"/>
              </w:rPr>
              <w:t>of service delivery providers</w:t>
            </w:r>
          </w:p>
        </w:tc>
        <w:tc>
          <w:tcPr>
            <w:tcW w:w="629" w:type="dxa"/>
          </w:tcPr>
          <w:p w14:paraId="5E19472B" w14:textId="77777777" w:rsidR="00151D37" w:rsidRDefault="0085128C">
            <w:pPr>
              <w:pStyle w:val="TableParagraph"/>
              <w:tabs>
                <w:tab w:val="left" w:pos="335"/>
              </w:tabs>
              <w:spacing w:line="224" w:lineRule="exact"/>
              <w:ind w:right="99"/>
              <w:jc w:val="right"/>
              <w:rPr>
                <w:sz w:val="20"/>
              </w:rPr>
            </w:pPr>
            <w:r>
              <w:rPr>
                <w:sz w:val="20"/>
              </w:rPr>
              <w:t>+</w:t>
            </w:r>
            <w:r>
              <w:rPr>
                <w:sz w:val="20"/>
              </w:rPr>
              <w:tab/>
            </w:r>
            <w:r>
              <w:rPr>
                <w:w w:val="95"/>
                <w:sz w:val="20"/>
              </w:rPr>
              <w:t>-</w:t>
            </w:r>
          </w:p>
        </w:tc>
        <w:tc>
          <w:tcPr>
            <w:tcW w:w="2700" w:type="dxa"/>
          </w:tcPr>
          <w:p w14:paraId="0ACC3795" w14:textId="77777777" w:rsidR="00151D37" w:rsidRDefault="0085128C">
            <w:pPr>
              <w:pStyle w:val="TableParagraph"/>
              <w:ind w:left="820" w:right="71" w:hanging="380"/>
              <w:rPr>
                <w:i/>
                <w:sz w:val="20"/>
              </w:rPr>
            </w:pPr>
            <w:r>
              <w:rPr>
                <w:i/>
                <w:sz w:val="20"/>
              </w:rPr>
              <w:t>Describe Behavior Skills Training procedures</w:t>
            </w:r>
          </w:p>
        </w:tc>
        <w:tc>
          <w:tcPr>
            <w:tcW w:w="631" w:type="dxa"/>
          </w:tcPr>
          <w:p w14:paraId="577D0560" w14:textId="77777777" w:rsidR="00151D37" w:rsidRDefault="0085128C">
            <w:pPr>
              <w:pStyle w:val="TableParagraph"/>
              <w:tabs>
                <w:tab w:val="left" w:pos="448"/>
              </w:tabs>
              <w:spacing w:line="224" w:lineRule="exact"/>
              <w:ind w:left="112"/>
              <w:rPr>
                <w:sz w:val="20"/>
              </w:rPr>
            </w:pPr>
            <w:r>
              <w:rPr>
                <w:sz w:val="20"/>
              </w:rPr>
              <w:t>+</w:t>
            </w:r>
            <w:r>
              <w:rPr>
                <w:sz w:val="20"/>
              </w:rPr>
              <w:tab/>
              <w:t>-</w:t>
            </w:r>
          </w:p>
        </w:tc>
      </w:tr>
      <w:tr w:rsidR="00151D37" w14:paraId="1F3F5621" w14:textId="77777777">
        <w:trPr>
          <w:trHeight w:val="460"/>
        </w:trPr>
        <w:tc>
          <w:tcPr>
            <w:tcW w:w="3168" w:type="dxa"/>
          </w:tcPr>
          <w:p w14:paraId="3ABA5587" w14:textId="77777777" w:rsidR="00151D37" w:rsidRDefault="00151D37">
            <w:pPr>
              <w:pStyle w:val="TableParagraph"/>
              <w:rPr>
                <w:rFonts w:ascii="Times New Roman"/>
                <w:sz w:val="20"/>
              </w:rPr>
            </w:pPr>
          </w:p>
        </w:tc>
        <w:tc>
          <w:tcPr>
            <w:tcW w:w="631" w:type="dxa"/>
          </w:tcPr>
          <w:p w14:paraId="196FF848" w14:textId="77777777" w:rsidR="00151D37" w:rsidRDefault="00151D37">
            <w:pPr>
              <w:pStyle w:val="TableParagraph"/>
              <w:rPr>
                <w:rFonts w:ascii="Times New Roman"/>
                <w:sz w:val="20"/>
              </w:rPr>
            </w:pPr>
          </w:p>
        </w:tc>
        <w:tc>
          <w:tcPr>
            <w:tcW w:w="3240" w:type="dxa"/>
          </w:tcPr>
          <w:p w14:paraId="7794ACA2" w14:textId="77777777" w:rsidR="00151D37" w:rsidRDefault="0085128C">
            <w:pPr>
              <w:pStyle w:val="TableParagraph"/>
              <w:spacing w:line="225" w:lineRule="exact"/>
              <w:ind w:left="549"/>
              <w:rPr>
                <w:i/>
                <w:sz w:val="20"/>
              </w:rPr>
            </w:pPr>
            <w:r>
              <w:rPr>
                <w:i/>
                <w:sz w:val="20"/>
              </w:rPr>
              <w:t>How to identify contingencies</w:t>
            </w:r>
          </w:p>
        </w:tc>
        <w:tc>
          <w:tcPr>
            <w:tcW w:w="629" w:type="dxa"/>
          </w:tcPr>
          <w:p w14:paraId="1DAFB1D3"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2700" w:type="dxa"/>
          </w:tcPr>
          <w:p w14:paraId="78459F93" w14:textId="77777777" w:rsidR="00151D37" w:rsidRDefault="0085128C">
            <w:pPr>
              <w:pStyle w:val="TableParagraph"/>
              <w:spacing w:line="230" w:lineRule="exact"/>
              <w:ind w:left="842" w:right="71"/>
              <w:rPr>
                <w:i/>
                <w:sz w:val="20"/>
              </w:rPr>
            </w:pPr>
            <w:r>
              <w:rPr>
                <w:i/>
                <w:sz w:val="20"/>
              </w:rPr>
              <w:t>Describe necessary components of BST</w:t>
            </w:r>
          </w:p>
        </w:tc>
        <w:tc>
          <w:tcPr>
            <w:tcW w:w="631" w:type="dxa"/>
          </w:tcPr>
          <w:p w14:paraId="2207C5E3"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568BE365" w14:textId="77777777">
        <w:trPr>
          <w:trHeight w:val="352"/>
        </w:trPr>
        <w:tc>
          <w:tcPr>
            <w:tcW w:w="3799" w:type="dxa"/>
            <w:gridSpan w:val="2"/>
          </w:tcPr>
          <w:p w14:paraId="5BD80076" w14:textId="77777777" w:rsidR="00151D37" w:rsidRDefault="0085128C">
            <w:pPr>
              <w:pStyle w:val="TableParagraph"/>
              <w:spacing w:line="271" w:lineRule="exact"/>
              <w:ind w:left="112"/>
              <w:rPr>
                <w:sz w:val="24"/>
              </w:rPr>
            </w:pPr>
            <w:r>
              <w:rPr>
                <w:color w:val="FF0000"/>
                <w:sz w:val="24"/>
              </w:rPr>
              <w:t>PASS DATE:</w:t>
            </w:r>
          </w:p>
        </w:tc>
        <w:tc>
          <w:tcPr>
            <w:tcW w:w="3869" w:type="dxa"/>
            <w:gridSpan w:val="2"/>
          </w:tcPr>
          <w:p w14:paraId="08968BDB" w14:textId="77777777" w:rsidR="00151D37" w:rsidRDefault="0085128C">
            <w:pPr>
              <w:pStyle w:val="TableParagraph"/>
              <w:spacing w:line="271" w:lineRule="exact"/>
              <w:ind w:left="115"/>
              <w:rPr>
                <w:sz w:val="24"/>
              </w:rPr>
            </w:pPr>
            <w:r>
              <w:rPr>
                <w:color w:val="FF0000"/>
                <w:sz w:val="24"/>
              </w:rPr>
              <w:t>PASS DATE:</w:t>
            </w:r>
          </w:p>
        </w:tc>
        <w:tc>
          <w:tcPr>
            <w:tcW w:w="3331" w:type="dxa"/>
            <w:gridSpan w:val="2"/>
          </w:tcPr>
          <w:p w14:paraId="128013FF" w14:textId="77777777" w:rsidR="00151D37" w:rsidRDefault="0085128C">
            <w:pPr>
              <w:pStyle w:val="TableParagraph"/>
              <w:spacing w:line="271" w:lineRule="exact"/>
              <w:ind w:left="112"/>
              <w:rPr>
                <w:sz w:val="24"/>
              </w:rPr>
            </w:pPr>
            <w:r>
              <w:rPr>
                <w:color w:val="FF0000"/>
                <w:sz w:val="24"/>
              </w:rPr>
              <w:t>PASS DATE:</w:t>
            </w:r>
          </w:p>
        </w:tc>
      </w:tr>
    </w:tbl>
    <w:p w14:paraId="4F9F77A7"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31"/>
        <w:gridCol w:w="3240"/>
        <w:gridCol w:w="629"/>
        <w:gridCol w:w="2700"/>
        <w:gridCol w:w="631"/>
      </w:tblGrid>
      <w:tr w:rsidR="00151D37" w14:paraId="493A29C4" w14:textId="77777777">
        <w:trPr>
          <w:trHeight w:val="688"/>
        </w:trPr>
        <w:tc>
          <w:tcPr>
            <w:tcW w:w="3799" w:type="dxa"/>
            <w:gridSpan w:val="2"/>
          </w:tcPr>
          <w:p w14:paraId="33BE12F7" w14:textId="77777777" w:rsidR="00151D37" w:rsidRDefault="0085128C">
            <w:pPr>
              <w:pStyle w:val="TableParagraph"/>
              <w:spacing w:line="225" w:lineRule="exact"/>
              <w:ind w:left="112"/>
              <w:rPr>
                <w:b/>
                <w:sz w:val="20"/>
              </w:rPr>
            </w:pPr>
            <w:r>
              <w:rPr>
                <w:b/>
                <w:sz w:val="20"/>
              </w:rPr>
              <w:t>K-04. Design and use effective</w:t>
            </w:r>
          </w:p>
          <w:p w14:paraId="1DEA6AA5" w14:textId="77777777" w:rsidR="00151D37" w:rsidRDefault="0085128C">
            <w:pPr>
              <w:pStyle w:val="TableParagraph"/>
              <w:spacing w:before="8" w:line="228" w:lineRule="exact"/>
              <w:ind w:left="112"/>
              <w:rPr>
                <w:b/>
                <w:sz w:val="20"/>
              </w:rPr>
            </w:pPr>
            <w:r>
              <w:rPr>
                <w:b/>
                <w:sz w:val="20"/>
              </w:rPr>
              <w:t>performance monitoring and Sr systems</w:t>
            </w:r>
          </w:p>
        </w:tc>
        <w:tc>
          <w:tcPr>
            <w:tcW w:w="3869" w:type="dxa"/>
            <w:gridSpan w:val="2"/>
          </w:tcPr>
          <w:p w14:paraId="4509F869" w14:textId="77777777" w:rsidR="00151D37" w:rsidRDefault="0085128C">
            <w:pPr>
              <w:pStyle w:val="TableParagraph"/>
              <w:ind w:left="115" w:right="522"/>
              <w:rPr>
                <w:b/>
                <w:sz w:val="20"/>
              </w:rPr>
            </w:pPr>
            <w:r>
              <w:rPr>
                <w:b/>
                <w:sz w:val="20"/>
              </w:rPr>
              <w:t>K-05. Design and use systems for monitoring procedural integrity</w:t>
            </w:r>
          </w:p>
        </w:tc>
        <w:tc>
          <w:tcPr>
            <w:tcW w:w="3331" w:type="dxa"/>
            <w:gridSpan w:val="2"/>
          </w:tcPr>
          <w:p w14:paraId="2A8B9E07" w14:textId="77777777" w:rsidR="00151D37" w:rsidRDefault="0085128C">
            <w:pPr>
              <w:pStyle w:val="TableParagraph"/>
              <w:ind w:left="184" w:right="388" w:hanging="34"/>
              <w:rPr>
                <w:b/>
                <w:sz w:val="20"/>
              </w:rPr>
            </w:pPr>
            <w:r>
              <w:rPr>
                <w:b/>
                <w:sz w:val="20"/>
              </w:rPr>
              <w:t>K-06. Provide supervision for behavior-change agents</w:t>
            </w:r>
          </w:p>
        </w:tc>
      </w:tr>
      <w:tr w:rsidR="00151D37" w14:paraId="2092C776" w14:textId="77777777">
        <w:trPr>
          <w:trHeight w:val="690"/>
        </w:trPr>
        <w:tc>
          <w:tcPr>
            <w:tcW w:w="3168" w:type="dxa"/>
          </w:tcPr>
          <w:p w14:paraId="57611905" w14:textId="77777777" w:rsidR="00151D37" w:rsidRDefault="0085128C">
            <w:pPr>
              <w:pStyle w:val="TableParagraph"/>
              <w:spacing w:line="230" w:lineRule="exact"/>
              <w:ind w:left="208" w:right="89" w:firstLine="470"/>
              <w:jc w:val="right"/>
              <w:rPr>
                <w:i/>
                <w:sz w:val="20"/>
              </w:rPr>
            </w:pPr>
            <w:r>
              <w:rPr>
                <w:i/>
                <w:sz w:val="20"/>
              </w:rPr>
              <w:t>Describe how performance</w:t>
            </w:r>
            <w:r>
              <w:rPr>
                <w:i/>
                <w:w w:val="99"/>
                <w:sz w:val="20"/>
              </w:rPr>
              <w:t xml:space="preserve"> </w:t>
            </w:r>
            <w:r>
              <w:rPr>
                <w:i/>
                <w:sz w:val="20"/>
              </w:rPr>
              <w:t>monitoring and reinforcement</w:t>
            </w:r>
            <w:r>
              <w:rPr>
                <w:i/>
                <w:w w:val="99"/>
                <w:sz w:val="20"/>
              </w:rPr>
              <w:t xml:space="preserve"> </w:t>
            </w:r>
            <w:r>
              <w:rPr>
                <w:i/>
                <w:sz w:val="20"/>
              </w:rPr>
              <w:t>systems are used with providers</w:t>
            </w:r>
          </w:p>
        </w:tc>
        <w:tc>
          <w:tcPr>
            <w:tcW w:w="631" w:type="dxa"/>
          </w:tcPr>
          <w:p w14:paraId="4309C655" w14:textId="77777777" w:rsidR="00151D37" w:rsidRDefault="0085128C">
            <w:pPr>
              <w:pStyle w:val="TableParagraph"/>
              <w:tabs>
                <w:tab w:val="left" w:pos="450"/>
              </w:tabs>
              <w:spacing w:line="224" w:lineRule="exact"/>
              <w:ind w:left="115"/>
              <w:rPr>
                <w:sz w:val="20"/>
              </w:rPr>
            </w:pPr>
            <w:r>
              <w:rPr>
                <w:sz w:val="20"/>
              </w:rPr>
              <w:t>+</w:t>
            </w:r>
            <w:r>
              <w:rPr>
                <w:sz w:val="20"/>
              </w:rPr>
              <w:tab/>
              <w:t>-</w:t>
            </w:r>
          </w:p>
        </w:tc>
        <w:tc>
          <w:tcPr>
            <w:tcW w:w="3240" w:type="dxa"/>
          </w:tcPr>
          <w:p w14:paraId="690A8BD5" w14:textId="77777777" w:rsidR="00151D37" w:rsidRDefault="0085128C">
            <w:pPr>
              <w:pStyle w:val="TableParagraph"/>
              <w:ind w:left="1440" w:hanging="456"/>
              <w:rPr>
                <w:i/>
                <w:sz w:val="20"/>
              </w:rPr>
            </w:pPr>
            <w:r>
              <w:rPr>
                <w:i/>
                <w:sz w:val="20"/>
              </w:rPr>
              <w:t>Describe how to monitor procedural integrity</w:t>
            </w:r>
          </w:p>
        </w:tc>
        <w:tc>
          <w:tcPr>
            <w:tcW w:w="629" w:type="dxa"/>
          </w:tcPr>
          <w:p w14:paraId="54A36C3B" w14:textId="77777777" w:rsidR="00151D37" w:rsidRDefault="0085128C">
            <w:pPr>
              <w:pStyle w:val="TableParagraph"/>
              <w:tabs>
                <w:tab w:val="left" w:pos="335"/>
              </w:tabs>
              <w:spacing w:line="224" w:lineRule="exact"/>
              <w:ind w:right="99"/>
              <w:jc w:val="right"/>
              <w:rPr>
                <w:sz w:val="20"/>
              </w:rPr>
            </w:pPr>
            <w:r>
              <w:rPr>
                <w:sz w:val="20"/>
              </w:rPr>
              <w:t>+</w:t>
            </w:r>
            <w:r>
              <w:rPr>
                <w:sz w:val="20"/>
              </w:rPr>
              <w:tab/>
            </w:r>
            <w:r>
              <w:rPr>
                <w:w w:val="95"/>
                <w:sz w:val="20"/>
              </w:rPr>
              <w:t>-</w:t>
            </w:r>
          </w:p>
        </w:tc>
        <w:tc>
          <w:tcPr>
            <w:tcW w:w="2700" w:type="dxa"/>
          </w:tcPr>
          <w:p w14:paraId="1C7BE4F5" w14:textId="77777777" w:rsidR="00151D37" w:rsidRDefault="0085128C">
            <w:pPr>
              <w:pStyle w:val="TableParagraph"/>
              <w:ind w:left="374" w:right="89" w:hanging="176"/>
              <w:jc w:val="right"/>
              <w:rPr>
                <w:i/>
                <w:sz w:val="20"/>
              </w:rPr>
            </w:pPr>
            <w:r>
              <w:rPr>
                <w:i/>
                <w:sz w:val="20"/>
              </w:rPr>
              <w:t>Describe</w:t>
            </w:r>
            <w:r>
              <w:rPr>
                <w:i/>
                <w:spacing w:val="-12"/>
                <w:sz w:val="20"/>
              </w:rPr>
              <w:t xml:space="preserve"> </w:t>
            </w:r>
            <w:r>
              <w:rPr>
                <w:i/>
                <w:sz w:val="20"/>
              </w:rPr>
              <w:t>what</w:t>
            </w:r>
            <w:r>
              <w:rPr>
                <w:i/>
                <w:spacing w:val="-12"/>
                <w:sz w:val="20"/>
              </w:rPr>
              <w:t xml:space="preserve"> </w:t>
            </w:r>
            <w:r>
              <w:rPr>
                <w:i/>
                <w:sz w:val="20"/>
              </w:rPr>
              <w:t>components</w:t>
            </w:r>
            <w:r>
              <w:rPr>
                <w:i/>
                <w:w w:val="99"/>
                <w:sz w:val="20"/>
              </w:rPr>
              <w:t xml:space="preserve"> </w:t>
            </w:r>
            <w:r>
              <w:rPr>
                <w:i/>
                <w:sz w:val="20"/>
              </w:rPr>
              <w:t>are necessary</w:t>
            </w:r>
            <w:r>
              <w:rPr>
                <w:i/>
                <w:spacing w:val="-31"/>
                <w:sz w:val="20"/>
              </w:rPr>
              <w:t xml:space="preserve"> </w:t>
            </w:r>
            <w:r>
              <w:rPr>
                <w:i/>
                <w:sz w:val="20"/>
              </w:rPr>
              <w:t>(feedback,</w:t>
            </w:r>
          </w:p>
          <w:p w14:paraId="580B5675" w14:textId="77777777" w:rsidR="00151D37" w:rsidRDefault="0085128C">
            <w:pPr>
              <w:pStyle w:val="TableParagraph"/>
              <w:spacing w:line="211" w:lineRule="exact"/>
              <w:ind w:right="90"/>
              <w:jc w:val="right"/>
              <w:rPr>
                <w:i/>
                <w:sz w:val="20"/>
              </w:rPr>
            </w:pPr>
            <w:r>
              <w:rPr>
                <w:i/>
                <w:sz w:val="20"/>
              </w:rPr>
              <w:t>Sr,</w:t>
            </w:r>
            <w:r>
              <w:rPr>
                <w:i/>
                <w:spacing w:val="-17"/>
                <w:sz w:val="20"/>
              </w:rPr>
              <w:t xml:space="preserve"> </w:t>
            </w:r>
            <w:r>
              <w:rPr>
                <w:i/>
                <w:sz w:val="20"/>
              </w:rPr>
              <w:t>observation)</w:t>
            </w:r>
          </w:p>
        </w:tc>
        <w:tc>
          <w:tcPr>
            <w:tcW w:w="631" w:type="dxa"/>
          </w:tcPr>
          <w:p w14:paraId="46009CF9" w14:textId="77777777" w:rsidR="00151D37" w:rsidRDefault="0085128C">
            <w:pPr>
              <w:pStyle w:val="TableParagraph"/>
              <w:tabs>
                <w:tab w:val="left" w:pos="448"/>
              </w:tabs>
              <w:spacing w:line="224" w:lineRule="exact"/>
              <w:ind w:left="112"/>
              <w:rPr>
                <w:sz w:val="20"/>
              </w:rPr>
            </w:pPr>
            <w:r>
              <w:rPr>
                <w:sz w:val="20"/>
              </w:rPr>
              <w:t>+</w:t>
            </w:r>
            <w:r>
              <w:rPr>
                <w:sz w:val="20"/>
              </w:rPr>
              <w:tab/>
              <w:t>-</w:t>
            </w:r>
          </w:p>
        </w:tc>
      </w:tr>
      <w:tr w:rsidR="00151D37" w14:paraId="2BC5EE41" w14:textId="77777777">
        <w:trPr>
          <w:trHeight w:val="462"/>
        </w:trPr>
        <w:tc>
          <w:tcPr>
            <w:tcW w:w="3168" w:type="dxa"/>
          </w:tcPr>
          <w:p w14:paraId="39FACCE3" w14:textId="77777777" w:rsidR="00151D37" w:rsidRDefault="00151D37">
            <w:pPr>
              <w:pStyle w:val="TableParagraph"/>
              <w:rPr>
                <w:rFonts w:ascii="Times New Roman"/>
                <w:sz w:val="20"/>
              </w:rPr>
            </w:pPr>
          </w:p>
        </w:tc>
        <w:tc>
          <w:tcPr>
            <w:tcW w:w="631" w:type="dxa"/>
          </w:tcPr>
          <w:p w14:paraId="65930431" w14:textId="77777777" w:rsidR="00151D37" w:rsidRDefault="00151D37">
            <w:pPr>
              <w:pStyle w:val="TableParagraph"/>
              <w:rPr>
                <w:rFonts w:ascii="Times New Roman"/>
                <w:sz w:val="20"/>
              </w:rPr>
            </w:pPr>
          </w:p>
        </w:tc>
        <w:tc>
          <w:tcPr>
            <w:tcW w:w="3240" w:type="dxa"/>
          </w:tcPr>
          <w:p w14:paraId="5414C2F0" w14:textId="77777777" w:rsidR="00151D37" w:rsidRDefault="0085128C">
            <w:pPr>
              <w:pStyle w:val="TableParagraph"/>
              <w:spacing w:line="225" w:lineRule="exact"/>
              <w:ind w:left="907"/>
              <w:rPr>
                <w:i/>
                <w:sz w:val="20"/>
              </w:rPr>
            </w:pPr>
            <w:r>
              <w:rPr>
                <w:i/>
                <w:sz w:val="20"/>
              </w:rPr>
              <w:t>Why important to monitor</w:t>
            </w:r>
          </w:p>
        </w:tc>
        <w:tc>
          <w:tcPr>
            <w:tcW w:w="629" w:type="dxa"/>
          </w:tcPr>
          <w:p w14:paraId="3B8743AF"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2700" w:type="dxa"/>
          </w:tcPr>
          <w:p w14:paraId="4F3C69E3" w14:textId="77777777" w:rsidR="00151D37" w:rsidRDefault="0085128C">
            <w:pPr>
              <w:pStyle w:val="TableParagraph"/>
              <w:spacing w:line="227" w:lineRule="exact"/>
              <w:ind w:right="94"/>
              <w:jc w:val="right"/>
              <w:rPr>
                <w:i/>
                <w:sz w:val="20"/>
              </w:rPr>
            </w:pPr>
            <w:r>
              <w:rPr>
                <w:i/>
                <w:sz w:val="20"/>
              </w:rPr>
              <w:t>Describe strategies</w:t>
            </w:r>
            <w:r>
              <w:rPr>
                <w:i/>
                <w:spacing w:val="-16"/>
                <w:sz w:val="20"/>
              </w:rPr>
              <w:t xml:space="preserve"> </w:t>
            </w:r>
            <w:r>
              <w:rPr>
                <w:i/>
                <w:sz w:val="20"/>
              </w:rPr>
              <w:t>that</w:t>
            </w:r>
          </w:p>
          <w:p w14:paraId="5BB71715" w14:textId="77777777" w:rsidR="00151D37" w:rsidRDefault="0085128C">
            <w:pPr>
              <w:pStyle w:val="TableParagraph"/>
              <w:spacing w:before="3" w:line="213" w:lineRule="exact"/>
              <w:ind w:right="93"/>
              <w:jc w:val="right"/>
              <w:rPr>
                <w:i/>
                <w:sz w:val="20"/>
              </w:rPr>
            </w:pPr>
            <w:r>
              <w:rPr>
                <w:i/>
                <w:sz w:val="20"/>
              </w:rPr>
              <w:t>make supervision</w:t>
            </w:r>
            <w:r>
              <w:rPr>
                <w:i/>
                <w:spacing w:val="-14"/>
                <w:sz w:val="20"/>
              </w:rPr>
              <w:t xml:space="preserve"> </w:t>
            </w:r>
            <w:r>
              <w:rPr>
                <w:i/>
                <w:sz w:val="20"/>
              </w:rPr>
              <w:t>effective</w:t>
            </w:r>
          </w:p>
        </w:tc>
        <w:tc>
          <w:tcPr>
            <w:tcW w:w="631" w:type="dxa"/>
          </w:tcPr>
          <w:p w14:paraId="19FD76DE" w14:textId="77777777" w:rsidR="00151D37" w:rsidRDefault="0085128C">
            <w:pPr>
              <w:pStyle w:val="TableParagraph"/>
              <w:tabs>
                <w:tab w:val="left" w:pos="448"/>
              </w:tabs>
              <w:spacing w:line="225" w:lineRule="exact"/>
              <w:ind w:left="112"/>
              <w:rPr>
                <w:sz w:val="20"/>
              </w:rPr>
            </w:pPr>
            <w:r>
              <w:rPr>
                <w:sz w:val="20"/>
              </w:rPr>
              <w:t>+</w:t>
            </w:r>
            <w:r>
              <w:rPr>
                <w:sz w:val="20"/>
              </w:rPr>
              <w:tab/>
              <w:t>-</w:t>
            </w:r>
          </w:p>
        </w:tc>
      </w:tr>
      <w:tr w:rsidR="00151D37" w14:paraId="204DE3A4" w14:textId="77777777">
        <w:trPr>
          <w:trHeight w:val="347"/>
        </w:trPr>
        <w:tc>
          <w:tcPr>
            <w:tcW w:w="3799" w:type="dxa"/>
            <w:gridSpan w:val="2"/>
          </w:tcPr>
          <w:p w14:paraId="6351F1A7" w14:textId="77777777" w:rsidR="00151D37" w:rsidRDefault="0085128C">
            <w:pPr>
              <w:pStyle w:val="TableParagraph"/>
              <w:spacing w:line="267" w:lineRule="exact"/>
              <w:ind w:left="112"/>
              <w:rPr>
                <w:sz w:val="24"/>
              </w:rPr>
            </w:pPr>
            <w:r>
              <w:rPr>
                <w:color w:val="FF0000"/>
                <w:sz w:val="24"/>
              </w:rPr>
              <w:t>PASS DATE:</w:t>
            </w:r>
          </w:p>
        </w:tc>
        <w:tc>
          <w:tcPr>
            <w:tcW w:w="3869" w:type="dxa"/>
            <w:gridSpan w:val="2"/>
          </w:tcPr>
          <w:p w14:paraId="59B07CCB" w14:textId="77777777" w:rsidR="00151D37" w:rsidRDefault="0085128C">
            <w:pPr>
              <w:pStyle w:val="TableParagraph"/>
              <w:spacing w:line="267" w:lineRule="exact"/>
              <w:ind w:left="115"/>
              <w:rPr>
                <w:sz w:val="24"/>
              </w:rPr>
            </w:pPr>
            <w:r>
              <w:rPr>
                <w:color w:val="FF0000"/>
                <w:sz w:val="24"/>
              </w:rPr>
              <w:t>PASS DATE:</w:t>
            </w:r>
          </w:p>
        </w:tc>
        <w:tc>
          <w:tcPr>
            <w:tcW w:w="3331" w:type="dxa"/>
            <w:gridSpan w:val="2"/>
          </w:tcPr>
          <w:p w14:paraId="62B04B84" w14:textId="77777777" w:rsidR="00151D37" w:rsidRDefault="0085128C">
            <w:pPr>
              <w:pStyle w:val="TableParagraph"/>
              <w:spacing w:line="267" w:lineRule="exact"/>
              <w:ind w:left="112"/>
              <w:rPr>
                <w:sz w:val="24"/>
              </w:rPr>
            </w:pPr>
            <w:r>
              <w:rPr>
                <w:color w:val="FF0000"/>
                <w:sz w:val="24"/>
              </w:rPr>
              <w:t>PASS DATE:</w:t>
            </w:r>
          </w:p>
        </w:tc>
      </w:tr>
    </w:tbl>
    <w:p w14:paraId="6722D880" w14:textId="77777777" w:rsidR="00151D37" w:rsidRDefault="00151D37">
      <w:pPr>
        <w:pStyle w:val="BodyTex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629"/>
        <w:gridCol w:w="1983"/>
        <w:gridCol w:w="721"/>
        <w:gridCol w:w="2701"/>
        <w:gridCol w:w="632"/>
        <w:gridCol w:w="1978"/>
        <w:gridCol w:w="629"/>
      </w:tblGrid>
      <w:tr w:rsidR="00151D37" w14:paraId="6C9E71F0" w14:textId="77777777">
        <w:trPr>
          <w:trHeight w:val="462"/>
        </w:trPr>
        <w:tc>
          <w:tcPr>
            <w:tcW w:w="2628" w:type="dxa"/>
            <w:gridSpan w:val="2"/>
          </w:tcPr>
          <w:p w14:paraId="3ED8A31B" w14:textId="77777777" w:rsidR="00151D37" w:rsidRDefault="0085128C">
            <w:pPr>
              <w:pStyle w:val="TableParagraph"/>
              <w:spacing w:before="3" w:line="230" w:lineRule="exact"/>
              <w:ind w:left="112"/>
              <w:rPr>
                <w:b/>
                <w:sz w:val="20"/>
              </w:rPr>
            </w:pPr>
            <w:r>
              <w:rPr>
                <w:b/>
                <w:sz w:val="20"/>
              </w:rPr>
              <w:t>K-07. Effectiveness of program</w:t>
            </w:r>
          </w:p>
        </w:tc>
        <w:tc>
          <w:tcPr>
            <w:tcW w:w="2704" w:type="dxa"/>
            <w:gridSpan w:val="2"/>
          </w:tcPr>
          <w:p w14:paraId="17F61F46" w14:textId="77777777" w:rsidR="00151D37" w:rsidRDefault="0085128C">
            <w:pPr>
              <w:pStyle w:val="TableParagraph"/>
              <w:spacing w:before="3" w:line="230" w:lineRule="exact"/>
              <w:ind w:left="115" w:right="436"/>
              <w:rPr>
                <w:b/>
                <w:sz w:val="20"/>
              </w:rPr>
            </w:pPr>
            <w:r>
              <w:rPr>
                <w:b/>
                <w:sz w:val="20"/>
              </w:rPr>
              <w:t>K-08. Support for ABA services</w:t>
            </w:r>
          </w:p>
        </w:tc>
        <w:tc>
          <w:tcPr>
            <w:tcW w:w="3333" w:type="dxa"/>
            <w:gridSpan w:val="2"/>
          </w:tcPr>
          <w:p w14:paraId="581A7973" w14:textId="77777777" w:rsidR="00151D37" w:rsidRDefault="0085128C">
            <w:pPr>
              <w:pStyle w:val="TableParagraph"/>
              <w:spacing w:before="3" w:line="230" w:lineRule="exact"/>
              <w:ind w:left="180" w:right="289" w:hanging="34"/>
              <w:rPr>
                <w:b/>
                <w:sz w:val="20"/>
              </w:rPr>
            </w:pPr>
            <w:r>
              <w:rPr>
                <w:b/>
                <w:sz w:val="20"/>
              </w:rPr>
              <w:t>K-09. Secure support from others (natural environments)</w:t>
            </w:r>
          </w:p>
        </w:tc>
        <w:tc>
          <w:tcPr>
            <w:tcW w:w="2607" w:type="dxa"/>
            <w:gridSpan w:val="2"/>
          </w:tcPr>
          <w:p w14:paraId="0AB21363" w14:textId="77777777" w:rsidR="00151D37" w:rsidRDefault="0085128C">
            <w:pPr>
              <w:pStyle w:val="TableParagraph"/>
              <w:spacing w:before="3" w:line="230" w:lineRule="exact"/>
              <w:ind w:left="181" w:hanging="34"/>
              <w:rPr>
                <w:b/>
                <w:sz w:val="20"/>
              </w:rPr>
            </w:pPr>
            <w:r>
              <w:rPr>
                <w:b/>
                <w:sz w:val="20"/>
              </w:rPr>
              <w:t>K-10. Arrange orderly termination of services</w:t>
            </w:r>
          </w:p>
        </w:tc>
      </w:tr>
      <w:tr w:rsidR="00151D37" w14:paraId="35F7944B" w14:textId="77777777">
        <w:trPr>
          <w:trHeight w:val="916"/>
        </w:trPr>
        <w:tc>
          <w:tcPr>
            <w:tcW w:w="1999" w:type="dxa"/>
          </w:tcPr>
          <w:p w14:paraId="1585EE24" w14:textId="77777777" w:rsidR="00151D37" w:rsidRDefault="0085128C">
            <w:pPr>
              <w:pStyle w:val="TableParagraph"/>
              <w:ind w:left="174" w:right="88" w:firstLine="501"/>
              <w:jc w:val="right"/>
              <w:rPr>
                <w:i/>
                <w:sz w:val="20"/>
              </w:rPr>
            </w:pPr>
            <w:r>
              <w:rPr>
                <w:i/>
                <w:sz w:val="20"/>
              </w:rPr>
              <w:t>Importance of</w:t>
            </w:r>
            <w:r>
              <w:rPr>
                <w:i/>
                <w:w w:val="99"/>
                <w:sz w:val="20"/>
              </w:rPr>
              <w:t xml:space="preserve"> </w:t>
            </w:r>
            <w:r>
              <w:rPr>
                <w:i/>
                <w:sz w:val="20"/>
              </w:rPr>
              <w:t>evaluating a</w:t>
            </w:r>
            <w:r>
              <w:rPr>
                <w:i/>
                <w:w w:val="99"/>
                <w:sz w:val="20"/>
              </w:rPr>
              <w:t xml:space="preserve"> </w:t>
            </w:r>
            <w:r>
              <w:rPr>
                <w:i/>
                <w:sz w:val="20"/>
              </w:rPr>
              <w:t>behavioral program</w:t>
            </w:r>
          </w:p>
        </w:tc>
        <w:tc>
          <w:tcPr>
            <w:tcW w:w="629" w:type="dxa"/>
          </w:tcPr>
          <w:p w14:paraId="4E0D888F" w14:textId="77777777" w:rsidR="00151D37" w:rsidRDefault="0085128C">
            <w:pPr>
              <w:pStyle w:val="TableParagraph"/>
              <w:tabs>
                <w:tab w:val="left" w:pos="335"/>
              </w:tabs>
              <w:spacing w:line="224" w:lineRule="exact"/>
              <w:ind w:right="99"/>
              <w:jc w:val="right"/>
              <w:rPr>
                <w:sz w:val="20"/>
              </w:rPr>
            </w:pPr>
            <w:r>
              <w:rPr>
                <w:sz w:val="20"/>
              </w:rPr>
              <w:t>+</w:t>
            </w:r>
            <w:r>
              <w:rPr>
                <w:sz w:val="20"/>
              </w:rPr>
              <w:tab/>
            </w:r>
            <w:r>
              <w:rPr>
                <w:w w:val="95"/>
                <w:sz w:val="20"/>
              </w:rPr>
              <w:t>-</w:t>
            </w:r>
          </w:p>
        </w:tc>
        <w:tc>
          <w:tcPr>
            <w:tcW w:w="1983" w:type="dxa"/>
          </w:tcPr>
          <w:p w14:paraId="783CB99A" w14:textId="77777777" w:rsidR="00151D37" w:rsidRDefault="0085128C">
            <w:pPr>
              <w:pStyle w:val="TableParagraph"/>
              <w:ind w:left="489" w:right="86" w:hanging="56"/>
              <w:jc w:val="right"/>
              <w:rPr>
                <w:i/>
                <w:sz w:val="20"/>
              </w:rPr>
            </w:pPr>
            <w:r>
              <w:rPr>
                <w:i/>
                <w:sz w:val="20"/>
              </w:rPr>
              <w:t>How</w:t>
            </w:r>
            <w:r>
              <w:rPr>
                <w:i/>
                <w:spacing w:val="-14"/>
                <w:sz w:val="20"/>
              </w:rPr>
              <w:t xml:space="preserve"> </w:t>
            </w:r>
            <w:r>
              <w:rPr>
                <w:i/>
                <w:sz w:val="20"/>
              </w:rPr>
              <w:t>to</w:t>
            </w:r>
            <w:r>
              <w:rPr>
                <w:i/>
                <w:spacing w:val="-12"/>
                <w:sz w:val="20"/>
              </w:rPr>
              <w:t xml:space="preserve"> </w:t>
            </w:r>
            <w:r>
              <w:rPr>
                <w:i/>
                <w:sz w:val="20"/>
              </w:rPr>
              <w:t>establish</w:t>
            </w:r>
            <w:r>
              <w:rPr>
                <w:i/>
                <w:w w:val="99"/>
                <w:sz w:val="20"/>
              </w:rPr>
              <w:t xml:space="preserve"> </w:t>
            </w:r>
            <w:r>
              <w:rPr>
                <w:i/>
                <w:sz w:val="20"/>
              </w:rPr>
              <w:t>support for</w:t>
            </w:r>
            <w:r>
              <w:rPr>
                <w:i/>
                <w:spacing w:val="-10"/>
                <w:sz w:val="20"/>
              </w:rPr>
              <w:t xml:space="preserve"> </w:t>
            </w:r>
            <w:r>
              <w:rPr>
                <w:i/>
                <w:spacing w:val="-8"/>
                <w:sz w:val="20"/>
              </w:rPr>
              <w:t>ABA</w:t>
            </w:r>
          </w:p>
          <w:p w14:paraId="4CA9391D" w14:textId="77777777" w:rsidR="00151D37" w:rsidRDefault="0085128C">
            <w:pPr>
              <w:pStyle w:val="TableParagraph"/>
              <w:spacing w:line="226" w:lineRule="exact"/>
              <w:ind w:right="90"/>
              <w:jc w:val="right"/>
              <w:rPr>
                <w:i/>
                <w:sz w:val="20"/>
              </w:rPr>
            </w:pPr>
            <w:r>
              <w:rPr>
                <w:i/>
                <w:spacing w:val="-1"/>
                <w:w w:val="95"/>
                <w:sz w:val="20"/>
              </w:rPr>
              <w:t>services</w:t>
            </w:r>
          </w:p>
        </w:tc>
        <w:tc>
          <w:tcPr>
            <w:tcW w:w="721" w:type="dxa"/>
          </w:tcPr>
          <w:p w14:paraId="1300E43B" w14:textId="77777777" w:rsidR="00151D37" w:rsidRDefault="0085128C">
            <w:pPr>
              <w:pStyle w:val="TableParagraph"/>
              <w:tabs>
                <w:tab w:val="left" w:pos="445"/>
              </w:tabs>
              <w:spacing w:line="224" w:lineRule="exact"/>
              <w:ind w:left="109"/>
              <w:rPr>
                <w:sz w:val="20"/>
              </w:rPr>
            </w:pPr>
            <w:r>
              <w:rPr>
                <w:sz w:val="20"/>
              </w:rPr>
              <w:t>+</w:t>
            </w:r>
            <w:r>
              <w:rPr>
                <w:sz w:val="20"/>
              </w:rPr>
              <w:tab/>
              <w:t>-</w:t>
            </w:r>
          </w:p>
        </w:tc>
        <w:tc>
          <w:tcPr>
            <w:tcW w:w="2701" w:type="dxa"/>
          </w:tcPr>
          <w:p w14:paraId="244064FB" w14:textId="77777777" w:rsidR="00151D37" w:rsidRDefault="0085128C">
            <w:pPr>
              <w:pStyle w:val="TableParagraph"/>
              <w:ind w:left="303" w:right="95" w:firstLine="415"/>
              <w:jc w:val="right"/>
              <w:rPr>
                <w:i/>
                <w:sz w:val="20"/>
              </w:rPr>
            </w:pPr>
            <w:r>
              <w:rPr>
                <w:i/>
                <w:sz w:val="20"/>
              </w:rPr>
              <w:t>Describe</w:t>
            </w:r>
            <w:r>
              <w:rPr>
                <w:i/>
                <w:spacing w:val="-7"/>
                <w:sz w:val="20"/>
              </w:rPr>
              <w:t xml:space="preserve"> </w:t>
            </w:r>
            <w:r>
              <w:rPr>
                <w:i/>
                <w:sz w:val="20"/>
              </w:rPr>
              <w:t>methods</w:t>
            </w:r>
            <w:r>
              <w:rPr>
                <w:i/>
                <w:spacing w:val="-6"/>
                <w:sz w:val="20"/>
              </w:rPr>
              <w:t xml:space="preserve"> </w:t>
            </w:r>
            <w:r>
              <w:rPr>
                <w:i/>
                <w:spacing w:val="-7"/>
                <w:sz w:val="20"/>
              </w:rPr>
              <w:t>for</w:t>
            </w:r>
            <w:r>
              <w:rPr>
                <w:i/>
                <w:spacing w:val="-8"/>
                <w:w w:val="99"/>
                <w:sz w:val="20"/>
              </w:rPr>
              <w:t xml:space="preserve"> </w:t>
            </w:r>
            <w:r>
              <w:rPr>
                <w:i/>
                <w:sz w:val="20"/>
              </w:rPr>
              <w:t>securing support of</w:t>
            </w:r>
            <w:r>
              <w:rPr>
                <w:i/>
                <w:spacing w:val="-33"/>
                <w:sz w:val="20"/>
              </w:rPr>
              <w:t xml:space="preserve"> </w:t>
            </w:r>
            <w:r>
              <w:rPr>
                <w:i/>
                <w:sz w:val="20"/>
              </w:rPr>
              <w:t>others</w:t>
            </w:r>
          </w:p>
          <w:p w14:paraId="556EB7D7" w14:textId="77777777" w:rsidR="00151D37" w:rsidRDefault="0085128C">
            <w:pPr>
              <w:pStyle w:val="TableParagraph"/>
              <w:spacing w:before="18" w:line="212" w:lineRule="exact"/>
              <w:ind w:left="833" w:right="98" w:hanging="332"/>
              <w:jc w:val="right"/>
              <w:rPr>
                <w:i/>
                <w:sz w:val="20"/>
              </w:rPr>
            </w:pPr>
            <w:r>
              <w:rPr>
                <w:i/>
                <w:sz w:val="20"/>
              </w:rPr>
              <w:t>to maintain</w:t>
            </w:r>
            <w:r>
              <w:rPr>
                <w:i/>
                <w:spacing w:val="-14"/>
                <w:sz w:val="20"/>
              </w:rPr>
              <w:t xml:space="preserve"> </w:t>
            </w:r>
            <w:r>
              <w:rPr>
                <w:i/>
                <w:sz w:val="20"/>
              </w:rPr>
              <w:t>repertoire</w:t>
            </w:r>
            <w:r>
              <w:rPr>
                <w:i/>
                <w:spacing w:val="-10"/>
                <w:sz w:val="20"/>
              </w:rPr>
              <w:t xml:space="preserve"> </w:t>
            </w:r>
            <w:r>
              <w:rPr>
                <w:i/>
                <w:sz w:val="20"/>
              </w:rPr>
              <w:t>in</w:t>
            </w:r>
            <w:r>
              <w:rPr>
                <w:i/>
                <w:spacing w:val="-2"/>
                <w:w w:val="99"/>
                <w:sz w:val="20"/>
              </w:rPr>
              <w:t xml:space="preserve"> </w:t>
            </w:r>
            <w:r>
              <w:rPr>
                <w:i/>
                <w:sz w:val="20"/>
              </w:rPr>
              <w:t>natural</w:t>
            </w:r>
            <w:r>
              <w:rPr>
                <w:i/>
                <w:spacing w:val="-22"/>
                <w:sz w:val="20"/>
              </w:rPr>
              <w:t xml:space="preserve"> </w:t>
            </w:r>
            <w:r>
              <w:rPr>
                <w:i/>
                <w:sz w:val="20"/>
              </w:rPr>
              <w:t>environment</w:t>
            </w:r>
          </w:p>
        </w:tc>
        <w:tc>
          <w:tcPr>
            <w:tcW w:w="632" w:type="dxa"/>
          </w:tcPr>
          <w:p w14:paraId="138F97F6" w14:textId="77777777" w:rsidR="00151D37" w:rsidRDefault="0085128C">
            <w:pPr>
              <w:pStyle w:val="TableParagraph"/>
              <w:tabs>
                <w:tab w:val="left" w:pos="347"/>
              </w:tabs>
              <w:spacing w:line="224" w:lineRule="exact"/>
              <w:ind w:left="12"/>
              <w:jc w:val="center"/>
              <w:rPr>
                <w:sz w:val="20"/>
              </w:rPr>
            </w:pPr>
            <w:r>
              <w:rPr>
                <w:sz w:val="20"/>
              </w:rPr>
              <w:t>+</w:t>
            </w:r>
            <w:r>
              <w:rPr>
                <w:sz w:val="20"/>
              </w:rPr>
              <w:tab/>
              <w:t>-</w:t>
            </w:r>
          </w:p>
        </w:tc>
        <w:tc>
          <w:tcPr>
            <w:tcW w:w="1978" w:type="dxa"/>
          </w:tcPr>
          <w:p w14:paraId="06C57E94" w14:textId="77777777" w:rsidR="00151D37" w:rsidRDefault="0085128C">
            <w:pPr>
              <w:pStyle w:val="TableParagraph"/>
              <w:spacing w:line="224" w:lineRule="exact"/>
              <w:ind w:right="92"/>
              <w:jc w:val="right"/>
              <w:rPr>
                <w:i/>
                <w:sz w:val="20"/>
              </w:rPr>
            </w:pPr>
            <w:r>
              <w:rPr>
                <w:i/>
                <w:sz w:val="20"/>
              </w:rPr>
              <w:t>Describes how</w:t>
            </w:r>
            <w:r>
              <w:rPr>
                <w:i/>
                <w:spacing w:val="-18"/>
                <w:sz w:val="20"/>
              </w:rPr>
              <w:t xml:space="preserve"> </w:t>
            </w:r>
            <w:r>
              <w:rPr>
                <w:i/>
                <w:sz w:val="20"/>
              </w:rPr>
              <w:t>to</w:t>
            </w:r>
          </w:p>
          <w:p w14:paraId="6195AECF" w14:textId="77777777" w:rsidR="00151D37" w:rsidRDefault="0085128C">
            <w:pPr>
              <w:pStyle w:val="TableParagraph"/>
              <w:spacing w:before="3"/>
              <w:ind w:left="682" w:right="82" w:firstLine="192"/>
              <w:jc w:val="right"/>
              <w:rPr>
                <w:i/>
                <w:sz w:val="20"/>
              </w:rPr>
            </w:pPr>
            <w:r>
              <w:rPr>
                <w:i/>
                <w:sz w:val="20"/>
              </w:rPr>
              <w:t>arrange</w:t>
            </w:r>
            <w:r>
              <w:rPr>
                <w:i/>
                <w:spacing w:val="-4"/>
                <w:sz w:val="20"/>
              </w:rPr>
              <w:t xml:space="preserve"> </w:t>
            </w:r>
            <w:r>
              <w:rPr>
                <w:i/>
                <w:spacing w:val="-9"/>
                <w:sz w:val="20"/>
              </w:rPr>
              <w:t>the</w:t>
            </w:r>
            <w:r>
              <w:rPr>
                <w:i/>
                <w:w w:val="99"/>
                <w:sz w:val="20"/>
              </w:rPr>
              <w:t xml:space="preserve"> </w:t>
            </w:r>
            <w:r>
              <w:rPr>
                <w:i/>
                <w:sz w:val="20"/>
              </w:rPr>
              <w:t>termination</w:t>
            </w:r>
            <w:r>
              <w:rPr>
                <w:i/>
                <w:spacing w:val="-13"/>
                <w:sz w:val="20"/>
              </w:rPr>
              <w:t xml:space="preserve"> </w:t>
            </w:r>
            <w:r>
              <w:rPr>
                <w:i/>
                <w:spacing w:val="-8"/>
                <w:sz w:val="20"/>
              </w:rPr>
              <w:t>of</w:t>
            </w:r>
          </w:p>
          <w:p w14:paraId="46601A22" w14:textId="77777777" w:rsidR="00151D37" w:rsidRDefault="0085128C">
            <w:pPr>
              <w:pStyle w:val="TableParagraph"/>
              <w:spacing w:line="209" w:lineRule="exact"/>
              <w:ind w:right="90"/>
              <w:jc w:val="right"/>
              <w:rPr>
                <w:i/>
                <w:sz w:val="20"/>
              </w:rPr>
            </w:pPr>
            <w:r>
              <w:rPr>
                <w:i/>
                <w:spacing w:val="-1"/>
                <w:w w:val="95"/>
                <w:sz w:val="20"/>
              </w:rPr>
              <w:t>services</w:t>
            </w:r>
          </w:p>
        </w:tc>
        <w:tc>
          <w:tcPr>
            <w:tcW w:w="629" w:type="dxa"/>
          </w:tcPr>
          <w:p w14:paraId="6FD76982" w14:textId="77777777" w:rsidR="00151D37" w:rsidRDefault="0085128C">
            <w:pPr>
              <w:pStyle w:val="TableParagraph"/>
              <w:tabs>
                <w:tab w:val="left" w:pos="335"/>
              </w:tabs>
              <w:spacing w:line="224" w:lineRule="exact"/>
              <w:ind w:right="103"/>
              <w:jc w:val="right"/>
              <w:rPr>
                <w:sz w:val="20"/>
              </w:rPr>
            </w:pPr>
            <w:r>
              <w:rPr>
                <w:sz w:val="20"/>
              </w:rPr>
              <w:t>+</w:t>
            </w:r>
            <w:r>
              <w:rPr>
                <w:sz w:val="20"/>
              </w:rPr>
              <w:tab/>
            </w:r>
            <w:r>
              <w:rPr>
                <w:w w:val="95"/>
                <w:sz w:val="20"/>
              </w:rPr>
              <w:t>-</w:t>
            </w:r>
          </w:p>
        </w:tc>
      </w:tr>
      <w:tr w:rsidR="00151D37" w14:paraId="7A122927" w14:textId="77777777">
        <w:trPr>
          <w:trHeight w:val="690"/>
        </w:trPr>
        <w:tc>
          <w:tcPr>
            <w:tcW w:w="1999" w:type="dxa"/>
          </w:tcPr>
          <w:p w14:paraId="7600C2A8" w14:textId="77777777" w:rsidR="00151D37" w:rsidRDefault="0085128C">
            <w:pPr>
              <w:pStyle w:val="TableParagraph"/>
              <w:ind w:left="328" w:right="73" w:hanging="34"/>
              <w:rPr>
                <w:i/>
                <w:sz w:val="20"/>
              </w:rPr>
            </w:pPr>
            <w:r>
              <w:rPr>
                <w:i/>
                <w:sz w:val="20"/>
              </w:rPr>
              <w:t>How to evaluate a behavior program</w:t>
            </w:r>
          </w:p>
        </w:tc>
        <w:tc>
          <w:tcPr>
            <w:tcW w:w="629" w:type="dxa"/>
          </w:tcPr>
          <w:p w14:paraId="163896D4" w14:textId="77777777" w:rsidR="00151D37" w:rsidRDefault="0085128C">
            <w:pPr>
              <w:pStyle w:val="TableParagraph"/>
              <w:tabs>
                <w:tab w:val="left" w:pos="335"/>
              </w:tabs>
              <w:spacing w:line="225" w:lineRule="exact"/>
              <w:ind w:right="99"/>
              <w:jc w:val="right"/>
              <w:rPr>
                <w:sz w:val="20"/>
              </w:rPr>
            </w:pPr>
            <w:r>
              <w:rPr>
                <w:sz w:val="20"/>
              </w:rPr>
              <w:t>+</w:t>
            </w:r>
            <w:r>
              <w:rPr>
                <w:sz w:val="20"/>
              </w:rPr>
              <w:tab/>
            </w:r>
            <w:r>
              <w:rPr>
                <w:w w:val="95"/>
                <w:sz w:val="20"/>
              </w:rPr>
              <w:t>-</w:t>
            </w:r>
          </w:p>
        </w:tc>
        <w:tc>
          <w:tcPr>
            <w:tcW w:w="1983" w:type="dxa"/>
          </w:tcPr>
          <w:p w14:paraId="13FEF6CB" w14:textId="77777777" w:rsidR="00151D37" w:rsidRDefault="0085128C">
            <w:pPr>
              <w:pStyle w:val="TableParagraph"/>
              <w:spacing w:line="225" w:lineRule="exact"/>
              <w:ind w:left="592"/>
              <w:rPr>
                <w:i/>
                <w:sz w:val="20"/>
              </w:rPr>
            </w:pPr>
            <w:r>
              <w:rPr>
                <w:i/>
                <w:sz w:val="20"/>
              </w:rPr>
              <w:t>Why important</w:t>
            </w:r>
          </w:p>
        </w:tc>
        <w:tc>
          <w:tcPr>
            <w:tcW w:w="721" w:type="dxa"/>
          </w:tcPr>
          <w:p w14:paraId="374E90EE" w14:textId="77777777" w:rsidR="00151D37" w:rsidRDefault="0085128C">
            <w:pPr>
              <w:pStyle w:val="TableParagraph"/>
              <w:tabs>
                <w:tab w:val="left" w:pos="445"/>
              </w:tabs>
              <w:spacing w:line="225" w:lineRule="exact"/>
              <w:ind w:left="109"/>
              <w:rPr>
                <w:sz w:val="20"/>
              </w:rPr>
            </w:pPr>
            <w:r>
              <w:rPr>
                <w:sz w:val="20"/>
              </w:rPr>
              <w:t>+</w:t>
            </w:r>
            <w:r>
              <w:rPr>
                <w:sz w:val="20"/>
              </w:rPr>
              <w:tab/>
              <w:t>-</w:t>
            </w:r>
          </w:p>
        </w:tc>
        <w:tc>
          <w:tcPr>
            <w:tcW w:w="2701" w:type="dxa"/>
          </w:tcPr>
          <w:p w14:paraId="5C1AC35D" w14:textId="77777777" w:rsidR="00151D37" w:rsidRDefault="00151D37">
            <w:pPr>
              <w:pStyle w:val="TableParagraph"/>
              <w:rPr>
                <w:rFonts w:ascii="Times New Roman"/>
                <w:sz w:val="20"/>
              </w:rPr>
            </w:pPr>
          </w:p>
        </w:tc>
        <w:tc>
          <w:tcPr>
            <w:tcW w:w="632" w:type="dxa"/>
          </w:tcPr>
          <w:p w14:paraId="09C5BCE0" w14:textId="77777777" w:rsidR="00151D37" w:rsidRDefault="0085128C">
            <w:pPr>
              <w:pStyle w:val="TableParagraph"/>
              <w:tabs>
                <w:tab w:val="left" w:pos="347"/>
              </w:tabs>
              <w:spacing w:line="225" w:lineRule="exact"/>
              <w:ind w:left="12"/>
              <w:jc w:val="center"/>
              <w:rPr>
                <w:sz w:val="20"/>
              </w:rPr>
            </w:pPr>
            <w:r>
              <w:rPr>
                <w:sz w:val="20"/>
              </w:rPr>
              <w:t>+</w:t>
            </w:r>
            <w:r>
              <w:rPr>
                <w:sz w:val="20"/>
              </w:rPr>
              <w:tab/>
              <w:t>-</w:t>
            </w:r>
          </w:p>
        </w:tc>
        <w:tc>
          <w:tcPr>
            <w:tcW w:w="1978" w:type="dxa"/>
          </w:tcPr>
          <w:p w14:paraId="01EB9B0C" w14:textId="77777777" w:rsidR="00151D37" w:rsidRDefault="0085128C">
            <w:pPr>
              <w:pStyle w:val="TableParagraph"/>
              <w:spacing w:line="225" w:lineRule="exact"/>
              <w:ind w:right="94"/>
              <w:jc w:val="right"/>
              <w:rPr>
                <w:i/>
                <w:sz w:val="20"/>
              </w:rPr>
            </w:pPr>
            <w:r>
              <w:rPr>
                <w:i/>
                <w:sz w:val="20"/>
              </w:rPr>
              <w:t>Describe</w:t>
            </w:r>
            <w:r>
              <w:rPr>
                <w:i/>
                <w:spacing w:val="-15"/>
                <w:sz w:val="20"/>
              </w:rPr>
              <w:t xml:space="preserve"> </w:t>
            </w:r>
            <w:r>
              <w:rPr>
                <w:i/>
                <w:sz w:val="20"/>
              </w:rPr>
              <w:t>necessary</w:t>
            </w:r>
          </w:p>
          <w:p w14:paraId="46A7BB47" w14:textId="77777777" w:rsidR="00151D37" w:rsidRDefault="0085128C">
            <w:pPr>
              <w:pStyle w:val="TableParagraph"/>
              <w:spacing w:before="5" w:line="229" w:lineRule="exact"/>
              <w:ind w:right="85"/>
              <w:jc w:val="right"/>
              <w:rPr>
                <w:i/>
                <w:sz w:val="20"/>
              </w:rPr>
            </w:pPr>
            <w:r>
              <w:rPr>
                <w:i/>
                <w:sz w:val="20"/>
              </w:rPr>
              <w:t>steps to</w:t>
            </w:r>
            <w:r>
              <w:rPr>
                <w:i/>
                <w:spacing w:val="-6"/>
                <w:sz w:val="20"/>
              </w:rPr>
              <w:t xml:space="preserve"> </w:t>
            </w:r>
            <w:r>
              <w:rPr>
                <w:i/>
                <w:spacing w:val="-4"/>
                <w:sz w:val="20"/>
              </w:rPr>
              <w:t>east</w:t>
            </w:r>
          </w:p>
          <w:p w14:paraId="2BC87B2C" w14:textId="77777777" w:rsidR="00151D37" w:rsidRDefault="0085128C">
            <w:pPr>
              <w:pStyle w:val="TableParagraph"/>
              <w:spacing w:line="212" w:lineRule="exact"/>
              <w:ind w:right="88"/>
              <w:jc w:val="right"/>
              <w:rPr>
                <w:i/>
                <w:sz w:val="20"/>
              </w:rPr>
            </w:pPr>
            <w:r>
              <w:rPr>
                <w:i/>
                <w:spacing w:val="-1"/>
                <w:w w:val="95"/>
                <w:sz w:val="20"/>
              </w:rPr>
              <w:t>transition</w:t>
            </w:r>
          </w:p>
        </w:tc>
        <w:tc>
          <w:tcPr>
            <w:tcW w:w="629" w:type="dxa"/>
          </w:tcPr>
          <w:p w14:paraId="452A1270" w14:textId="77777777" w:rsidR="00151D37" w:rsidRDefault="0085128C">
            <w:pPr>
              <w:pStyle w:val="TableParagraph"/>
              <w:tabs>
                <w:tab w:val="left" w:pos="335"/>
              </w:tabs>
              <w:spacing w:line="225" w:lineRule="exact"/>
              <w:ind w:right="103"/>
              <w:jc w:val="right"/>
              <w:rPr>
                <w:sz w:val="20"/>
              </w:rPr>
            </w:pPr>
            <w:r>
              <w:rPr>
                <w:sz w:val="20"/>
              </w:rPr>
              <w:t>+</w:t>
            </w:r>
            <w:r>
              <w:rPr>
                <w:sz w:val="20"/>
              </w:rPr>
              <w:tab/>
            </w:r>
            <w:r>
              <w:rPr>
                <w:w w:val="95"/>
                <w:sz w:val="20"/>
              </w:rPr>
              <w:t>-</w:t>
            </w:r>
          </w:p>
        </w:tc>
      </w:tr>
      <w:tr w:rsidR="00151D37" w14:paraId="0CF6DF67" w14:textId="77777777">
        <w:trPr>
          <w:trHeight w:val="551"/>
        </w:trPr>
        <w:tc>
          <w:tcPr>
            <w:tcW w:w="2628" w:type="dxa"/>
            <w:gridSpan w:val="2"/>
          </w:tcPr>
          <w:p w14:paraId="25C1AE89" w14:textId="77777777" w:rsidR="00151D37" w:rsidRDefault="0085128C">
            <w:pPr>
              <w:pStyle w:val="TableParagraph"/>
              <w:ind w:left="112"/>
              <w:rPr>
                <w:sz w:val="24"/>
              </w:rPr>
            </w:pPr>
            <w:r>
              <w:rPr>
                <w:color w:val="FF0000"/>
                <w:sz w:val="24"/>
              </w:rPr>
              <w:t>PASS DATE:</w:t>
            </w:r>
          </w:p>
        </w:tc>
        <w:tc>
          <w:tcPr>
            <w:tcW w:w="2704" w:type="dxa"/>
            <w:gridSpan w:val="2"/>
          </w:tcPr>
          <w:p w14:paraId="125190DE" w14:textId="77777777" w:rsidR="00151D37" w:rsidRDefault="0085128C">
            <w:pPr>
              <w:pStyle w:val="TableParagraph"/>
              <w:ind w:left="115"/>
              <w:rPr>
                <w:sz w:val="24"/>
              </w:rPr>
            </w:pPr>
            <w:r>
              <w:rPr>
                <w:color w:val="FF0000"/>
                <w:sz w:val="24"/>
              </w:rPr>
              <w:t>PASS DATE:</w:t>
            </w:r>
          </w:p>
        </w:tc>
        <w:tc>
          <w:tcPr>
            <w:tcW w:w="3333" w:type="dxa"/>
            <w:gridSpan w:val="2"/>
          </w:tcPr>
          <w:p w14:paraId="5E2F58FB" w14:textId="77777777" w:rsidR="00151D37" w:rsidRDefault="0085128C">
            <w:pPr>
              <w:pStyle w:val="TableParagraph"/>
              <w:ind w:left="108"/>
              <w:rPr>
                <w:sz w:val="24"/>
              </w:rPr>
            </w:pPr>
            <w:r>
              <w:rPr>
                <w:color w:val="FF0000"/>
                <w:sz w:val="24"/>
              </w:rPr>
              <w:t>PASS DATE:</w:t>
            </w:r>
          </w:p>
        </w:tc>
        <w:tc>
          <w:tcPr>
            <w:tcW w:w="2607" w:type="dxa"/>
            <w:gridSpan w:val="2"/>
          </w:tcPr>
          <w:p w14:paraId="59758833" w14:textId="77777777" w:rsidR="00151D37" w:rsidRDefault="0085128C">
            <w:pPr>
              <w:pStyle w:val="TableParagraph"/>
              <w:ind w:left="109"/>
              <w:rPr>
                <w:sz w:val="24"/>
              </w:rPr>
            </w:pPr>
            <w:r>
              <w:rPr>
                <w:color w:val="FF0000"/>
                <w:sz w:val="24"/>
              </w:rPr>
              <w:t>PASS DATE:</w:t>
            </w:r>
          </w:p>
        </w:tc>
      </w:tr>
    </w:tbl>
    <w:p w14:paraId="75E521D8" w14:textId="77777777" w:rsidR="00151D37" w:rsidRDefault="00151D37">
      <w:pPr>
        <w:pStyle w:val="BodyText"/>
        <w:rPr>
          <w:sz w:val="26"/>
        </w:rPr>
      </w:pPr>
    </w:p>
    <w:p w14:paraId="72505AD8" w14:textId="77777777" w:rsidR="00151D37" w:rsidRDefault="00151D37">
      <w:pPr>
        <w:pStyle w:val="BodyText"/>
        <w:rPr>
          <w:sz w:val="22"/>
        </w:rPr>
      </w:pPr>
    </w:p>
    <w:p w14:paraId="0FBA0895" w14:textId="77777777" w:rsidR="00151D37" w:rsidRDefault="0085128C">
      <w:pPr>
        <w:pStyle w:val="BodyText"/>
        <w:ind w:left="100"/>
      </w:pPr>
      <w:r>
        <w:rPr>
          <w:color w:val="FF0000"/>
        </w:rPr>
        <w:t>Did student show instructor excel spreadsheet of total clinical and supervision hours? YES / NO</w:t>
      </w:r>
    </w:p>
    <w:sectPr w:rsidR="00151D37" w:rsidSect="003753CA">
      <w:headerReference w:type="default" r:id="rId97"/>
      <w:footerReference w:type="default" r:id="rId98"/>
      <w:pgSz w:w="12240" w:h="15840"/>
      <w:pgMar w:top="630" w:right="1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13CC2" w14:textId="77777777" w:rsidR="00257444" w:rsidRDefault="00257444">
      <w:r>
        <w:separator/>
      </w:r>
    </w:p>
  </w:endnote>
  <w:endnote w:type="continuationSeparator" w:id="0">
    <w:p w14:paraId="145FB84C" w14:textId="77777777" w:rsidR="00257444" w:rsidRDefault="00257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0922" w14:textId="77777777" w:rsidR="00EE409E" w:rsidRDefault="00EE409E">
    <w:pPr>
      <w:pStyle w:val="BodyText"/>
      <w:spacing w:line="14" w:lineRule="auto"/>
      <w:rPr>
        <w:sz w:val="20"/>
      </w:rPr>
    </w:pPr>
    <w:r>
      <w:rPr>
        <w:noProof/>
        <w:lang w:bidi="ar-SA"/>
      </w:rPr>
      <mc:AlternateContent>
        <mc:Choice Requires="wpg">
          <w:drawing>
            <wp:anchor distT="0" distB="0" distL="114300" distR="114300" simplePos="0" relativeHeight="243120128" behindDoc="1" locked="0" layoutInCell="1" allowOverlap="1" wp14:anchorId="6E2324BD" wp14:editId="554568E2">
              <wp:simplePos x="0" y="0"/>
              <wp:positionH relativeFrom="page">
                <wp:posOffset>878205</wp:posOffset>
              </wp:positionH>
              <wp:positionV relativeFrom="page">
                <wp:posOffset>9507220</wp:posOffset>
              </wp:positionV>
              <wp:extent cx="5980430" cy="56515"/>
              <wp:effectExtent l="0" t="0" r="0" b="0"/>
              <wp:wrapNone/>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6515"/>
                        <a:chOff x="1411" y="14506"/>
                        <a:chExt cx="9418" cy="89"/>
                      </a:xfrm>
                    </wpg:grpSpPr>
                    <wps:wsp>
                      <wps:cNvPr id="46" name="Line 42"/>
                      <wps:cNvCnPr>
                        <a:cxnSpLocks noChangeShapeType="1"/>
                      </wps:cNvCnPr>
                      <wps:spPr bwMode="auto">
                        <a:xfrm>
                          <a:off x="1411" y="14536"/>
                          <a:ext cx="9418" cy="0"/>
                        </a:xfrm>
                        <a:prstGeom prst="line">
                          <a:avLst/>
                        </a:prstGeom>
                        <a:noFill/>
                        <a:ln w="38100">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1411" y="14587"/>
                          <a:ext cx="9418" cy="0"/>
                        </a:xfrm>
                        <a:prstGeom prst="line">
                          <a:avLst/>
                        </a:prstGeom>
                        <a:noFill/>
                        <a:ln w="9144">
                          <a:solidFill>
                            <a:srgbClr val="60222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ADACA4" id="Group 40" o:spid="_x0000_s1026" style="position:absolute;margin-left:69.15pt;margin-top:748.6pt;width:470.9pt;height:4.45pt;z-index:-260196352;mso-position-horizontal-relative:page;mso-position-vertical-relative:page" coordorigin="1411,14506" coordsize="9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">
              <v:line id="Line 42" o:spid="_x0000_s1027" style="position:absolute;visibility:visible;mso-wrap-style:square" from="1411,14536" to="10829,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" strokecolor="#602221" strokeweight="3pt"/>
              <v:line id="Line 41" o:spid="_x0000_s1028" style="position:absolute;visibility:visible;mso-wrap-style:square" from="1411,14587" to="10829,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3121152" behindDoc="1" locked="0" layoutInCell="1" allowOverlap="1" wp14:anchorId="62D59A9D" wp14:editId="3799642F">
              <wp:simplePos x="0" y="0"/>
              <wp:positionH relativeFrom="page">
                <wp:posOffset>6323965</wp:posOffset>
              </wp:positionH>
              <wp:positionV relativeFrom="page">
                <wp:posOffset>9271000</wp:posOffset>
              </wp:positionV>
              <wp:extent cx="574040" cy="182245"/>
              <wp:effectExtent l="0" t="0" r="0" b="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DC9E" w14:textId="3ABD6B7A" w:rsidR="00EE409E" w:rsidRDefault="00EE409E">
                          <w:pPr>
                            <w:spacing w:before="13"/>
                            <w:ind w:left="20"/>
                          </w:pPr>
                          <w:r>
                            <w:t xml:space="preserve">Page </w:t>
                          </w:r>
                          <w:r>
                            <w:fldChar w:fldCharType="begin"/>
                          </w:r>
                          <w:r>
                            <w:instrText xml:space="preserve"> PAGE </w:instrText>
                          </w:r>
                          <w:r>
                            <w:fldChar w:fldCharType="separate"/>
                          </w:r>
                          <w:r w:rsidR="00F87149">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59A9D" id="_x0000_t202" coordsize="21600,21600" o:spt="202" path="m,l,21600r21600,l21600,xe">
              <v:stroke joinstyle="miter"/>
              <v:path gradientshapeok="t" o:connecttype="rect"/>
            </v:shapetype>
            <v:shape id="Text Box 39" o:spid="_x0000_s1028" type="#_x0000_t202" style="position:absolute;margin-left:497.95pt;margin-top:730pt;width:45.2pt;height:14.35pt;z-index:-26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" filled="f" stroked="f">
              <v:textbox inset="0,0,0,0">
                <w:txbxContent>
                  <w:p w14:paraId="6F0DDC9E" w14:textId="3ABD6B7A" w:rsidR="00EE409E" w:rsidRDefault="00EE409E">
                    <w:pPr>
                      <w:spacing w:before="13"/>
                      <w:ind w:left="20"/>
                    </w:pPr>
                    <w:r>
                      <w:t xml:space="preserve">Page </w:t>
                    </w:r>
                    <w:r>
                      <w:fldChar w:fldCharType="begin"/>
                    </w:r>
                    <w:r>
                      <w:instrText xml:space="preserve"> PAGE </w:instrText>
                    </w:r>
                    <w:r>
                      <w:fldChar w:fldCharType="separate"/>
                    </w:r>
                    <w:r w:rsidR="00F87149">
                      <w:rPr>
                        <w:noProof/>
                      </w:rPr>
                      <w:t>22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B754" w14:textId="77777777" w:rsidR="00EE409E" w:rsidRDefault="00EE409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F087" w14:textId="77777777" w:rsidR="00EE409E" w:rsidRDefault="00EE409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E3F5" w14:textId="77777777" w:rsidR="00EE409E" w:rsidRDefault="00EE409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63BA" w14:textId="77777777" w:rsidR="00EE409E" w:rsidRDefault="00EE409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D853"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49824" behindDoc="1" locked="0" layoutInCell="1" allowOverlap="1" wp14:anchorId="457B2899" wp14:editId="20D15CD6">
              <wp:simplePos x="0" y="0"/>
              <wp:positionH relativeFrom="page">
                <wp:posOffset>4358005</wp:posOffset>
              </wp:positionH>
              <wp:positionV relativeFrom="page">
                <wp:posOffset>7299960</wp:posOffset>
              </wp:positionV>
              <wp:extent cx="1341120" cy="13970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D74B" w14:textId="77777777" w:rsidR="00EE409E" w:rsidRDefault="000A47D5">
                          <w:pPr>
                            <w:spacing w:before="15"/>
                            <w:ind w:left="20"/>
                            <w:rPr>
                              <w:sz w:val="16"/>
                            </w:rPr>
                          </w:pPr>
                          <w:hyperlink r:id="rId1">
                            <w:r w:rsidR="00EE409E">
                              <w:rPr>
                                <w:sz w:val="16"/>
                              </w:rPr>
                              <w:t xml:space="preserve">soba@fit.edu | </w:t>
                            </w:r>
                          </w:hyperlink>
                          <w:r w:rsidR="00EE409E">
                            <w:rPr>
                              <w:sz w:val="16"/>
                            </w:rPr>
                            <w:t>321-674-8357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B2899" id="_x0000_t202" coordsize="21600,21600" o:spt="202" path="m,l,21600r21600,l21600,xe">
              <v:stroke joinstyle="miter"/>
              <v:path gradientshapeok="t" o:connecttype="rect"/>
            </v:shapetype>
            <v:shape id="Text Box 13" o:spid="_x0000_s1029" type="#_x0000_t202" style="position:absolute;margin-left:343.15pt;margin-top:574.8pt;width:105.6pt;height:11pt;z-index:-260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" filled="f" stroked="f">
              <v:textbox inset="0,0,0,0">
                <w:txbxContent>
                  <w:p w14:paraId="6E49D74B" w14:textId="77777777" w:rsidR="00EE409E" w:rsidRDefault="000A47D5">
                    <w:pPr>
                      <w:spacing w:before="15"/>
                      <w:ind w:left="20"/>
                      <w:rPr>
                        <w:sz w:val="16"/>
                      </w:rPr>
                    </w:pPr>
                    <w:hyperlink r:id="rId2">
                      <w:r w:rsidR="00EE409E">
                        <w:rPr>
                          <w:sz w:val="16"/>
                        </w:rPr>
                        <w:t xml:space="preserve">soba@fit.edu | </w:t>
                      </w:r>
                    </w:hyperlink>
                    <w:r w:rsidR="00EE409E">
                      <w:rPr>
                        <w:sz w:val="16"/>
                      </w:rPr>
                      <w:t>321-674-8357</w:t>
                    </w:r>
                  </w:p>
                </w:txbxContent>
              </v:textbox>
              <w10:wrap anchorx="page" anchory="page"/>
            </v:shape>
          </w:pict>
        </mc:Fallback>
      </mc:AlternateContent>
    </w:r>
    <w:r>
      <w:rPr>
        <w:noProof/>
        <w:lang w:bidi="ar-SA"/>
      </w:rPr>
      <mc:AlternateContent>
        <mc:Choice Requires="wps">
          <w:drawing>
            <wp:anchor distT="0" distB="0" distL="114300" distR="114300" simplePos="0" relativeHeight="243150848" behindDoc="1" locked="0" layoutInCell="1" allowOverlap="1" wp14:anchorId="1AE353C3" wp14:editId="1E112766">
              <wp:simplePos x="0" y="0"/>
              <wp:positionH relativeFrom="page">
                <wp:posOffset>901700</wp:posOffset>
              </wp:positionH>
              <wp:positionV relativeFrom="page">
                <wp:posOffset>7313930</wp:posOffset>
              </wp:positionV>
              <wp:extent cx="1307465" cy="26035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1D0AB" w14:textId="77777777" w:rsidR="00EE409E" w:rsidRDefault="00EE409E">
                          <w:pPr>
                            <w:spacing w:before="15" w:line="247" w:lineRule="auto"/>
                            <w:ind w:left="20"/>
                            <w:rPr>
                              <w:sz w:val="16"/>
                            </w:rPr>
                          </w:pPr>
                          <w:r>
                            <w:rPr>
                              <w:sz w:val="16"/>
                            </w:rPr>
                            <w:t>150 W. University Boulevard Melbourne, FL 32901-6975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53C3" id="Text Box 12" o:spid="_x0000_s1030" type="#_x0000_t202" style="position:absolute;margin-left:71pt;margin-top:575.9pt;width:102.95pt;height:20.5pt;z-index:-260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" filled="f" stroked="f">
              <v:textbox inset="0,0,0,0">
                <w:txbxContent>
                  <w:p w14:paraId="0CF1D0AB" w14:textId="77777777" w:rsidR="00EE409E" w:rsidRDefault="00EE409E">
                    <w:pPr>
                      <w:spacing w:before="15" w:line="247" w:lineRule="auto"/>
                      <w:ind w:left="20"/>
                      <w:rPr>
                        <w:sz w:val="16"/>
                      </w:rPr>
                    </w:pPr>
                    <w:r>
                      <w:rPr>
                        <w:sz w:val="16"/>
                      </w:rPr>
                      <w:t>150 W. University Boulevard Melbourne, FL 32901-6975</w:t>
                    </w:r>
                  </w:p>
                </w:txbxContent>
              </v:textbox>
              <w10:wrap anchorx="page" anchory="page"/>
            </v:shape>
          </w:pict>
        </mc:Fallback>
      </mc:AlternateContent>
    </w:r>
    <w:r>
      <w:rPr>
        <w:noProof/>
        <w:lang w:bidi="ar-SA"/>
      </w:rPr>
      <mc:AlternateContent>
        <mc:Choice Requires="wps">
          <w:drawing>
            <wp:anchor distT="0" distB="0" distL="114300" distR="114300" simplePos="0" relativeHeight="243151872" behindDoc="1" locked="0" layoutInCell="1" allowOverlap="1" wp14:anchorId="13213971" wp14:editId="7CA55F2A">
              <wp:simplePos x="0" y="0"/>
              <wp:positionH relativeFrom="page">
                <wp:posOffset>7486650</wp:posOffset>
              </wp:positionH>
              <wp:positionV relativeFrom="page">
                <wp:posOffset>7313930</wp:posOffset>
              </wp:positionV>
              <wp:extent cx="1669415" cy="26035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4E1C" w14:textId="77777777" w:rsidR="00EE409E" w:rsidRDefault="00EE409E">
                          <w:pPr>
                            <w:spacing w:before="15" w:line="247" w:lineRule="auto"/>
                            <w:ind w:left="624" w:right="1" w:hanging="605"/>
                            <w:rPr>
                              <w:sz w:val="16"/>
                            </w:rPr>
                          </w:pPr>
                          <w:r>
                            <w:rPr>
                              <w:sz w:val="16"/>
                            </w:rPr>
                            <w:t>College of Psychology &amp; Liberal Arts School of Behavior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3971" id="Text Box 11" o:spid="_x0000_s1031" type="#_x0000_t202" style="position:absolute;margin-left:589.5pt;margin-top:575.9pt;width:131.45pt;height:20.5pt;z-index:-260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" filled="f" stroked="f">
              <v:textbox inset="0,0,0,0">
                <w:txbxContent>
                  <w:p w14:paraId="09834E1C" w14:textId="77777777" w:rsidR="00EE409E" w:rsidRDefault="00EE409E">
                    <w:pPr>
                      <w:spacing w:before="15" w:line="247" w:lineRule="auto"/>
                      <w:ind w:left="624" w:right="1" w:hanging="605"/>
                      <w:rPr>
                        <w:sz w:val="16"/>
                      </w:rPr>
                    </w:pPr>
                    <w:r>
                      <w:rPr>
                        <w:sz w:val="16"/>
                      </w:rPr>
                      <w:t>College of Psychology &amp; Liberal Arts School of Behavior Analysis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7A63" w14:textId="77777777" w:rsidR="00EE409E" w:rsidRDefault="00EE409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5F70" w14:textId="77777777" w:rsidR="00EE409E" w:rsidRDefault="00EE409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D6FB" w14:textId="77777777" w:rsidR="00EE409E" w:rsidRDefault="00EE409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B314" w14:textId="77777777" w:rsidR="00EE409E" w:rsidRDefault="00EE409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9C97"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58016" behindDoc="1" locked="0" layoutInCell="1" allowOverlap="1" wp14:anchorId="0E76AEF5" wp14:editId="7A229D1B">
              <wp:simplePos x="0" y="0"/>
              <wp:positionH relativeFrom="page">
                <wp:posOffset>444500</wp:posOffset>
              </wp:positionH>
              <wp:positionV relativeFrom="page">
                <wp:posOffset>9197340</wp:posOffset>
              </wp:positionV>
              <wp:extent cx="6463665" cy="1962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8933" w14:textId="77777777" w:rsidR="00EE409E" w:rsidRDefault="00EE409E">
                          <w:pPr>
                            <w:pStyle w:val="BodyText"/>
                            <w:spacing w:before="12"/>
                            <w:ind w:left="20"/>
                          </w:pPr>
                          <w:r>
                            <w:rPr>
                              <w:color w:val="FF0000"/>
                            </w:rPr>
                            <w:t>Did student show instructor excel spreadsheet of total clinical and supervision hours? YES /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6AEF5" id="_x0000_t202" coordsize="21600,21600" o:spt="202" path="m,l,21600r21600,l21600,xe">
              <v:stroke joinstyle="miter"/>
              <v:path gradientshapeok="t" o:connecttype="rect"/>
            </v:shapetype>
            <v:shape id="Text Box 5" o:spid="_x0000_s1037" type="#_x0000_t202" style="position:absolute;margin-left:35pt;margin-top:724.2pt;width:508.95pt;height:15.45pt;z-index:-260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" filled="f" stroked="f">
              <v:textbox inset="0,0,0,0">
                <w:txbxContent>
                  <w:p w14:paraId="11278933" w14:textId="77777777" w:rsidR="00EE409E" w:rsidRDefault="00EE409E">
                    <w:pPr>
                      <w:pStyle w:val="BodyText"/>
                      <w:spacing w:before="12"/>
                      <w:ind w:left="20"/>
                    </w:pPr>
                    <w:r>
                      <w:rPr>
                        <w:color w:val="FF0000"/>
                      </w:rPr>
                      <w:t>Did student show instructor excel spreadsheet of total clinical and supervision hours? YES / NO</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2C9D"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60064" behindDoc="1" locked="0" layoutInCell="1" allowOverlap="1" wp14:anchorId="3B343CC0" wp14:editId="5E0B5E66">
              <wp:simplePos x="0" y="0"/>
              <wp:positionH relativeFrom="page">
                <wp:posOffset>444500</wp:posOffset>
              </wp:positionH>
              <wp:positionV relativeFrom="page">
                <wp:posOffset>9159240</wp:posOffset>
              </wp:positionV>
              <wp:extent cx="6463665" cy="1962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D703" w14:textId="77777777" w:rsidR="00EE409E" w:rsidRDefault="00EE409E">
                          <w:pPr>
                            <w:pStyle w:val="BodyText"/>
                            <w:spacing w:before="12"/>
                            <w:ind w:left="20"/>
                          </w:pPr>
                          <w:r>
                            <w:rPr>
                              <w:color w:val="FF0000"/>
                            </w:rPr>
                            <w:t>Did student show instructor excel spreadsheet of total clinical and supervision hours? YES /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43CC0" id="_x0000_t202" coordsize="21600,21600" o:spt="202" path="m,l,21600r21600,l21600,xe">
              <v:stroke joinstyle="miter"/>
              <v:path gradientshapeok="t" o:connecttype="rect"/>
            </v:shapetype>
            <v:shape id="Text Box 3" o:spid="_x0000_s1039" type="#_x0000_t202" style="position:absolute;margin-left:35pt;margin-top:721.2pt;width:508.95pt;height:15.45pt;z-index:-260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" filled="f" stroked="f">
              <v:textbox inset="0,0,0,0">
                <w:txbxContent>
                  <w:p w14:paraId="7F06D703" w14:textId="77777777" w:rsidR="00EE409E" w:rsidRDefault="00EE409E">
                    <w:pPr>
                      <w:pStyle w:val="BodyText"/>
                      <w:spacing w:before="12"/>
                      <w:ind w:left="20"/>
                    </w:pPr>
                    <w:r>
                      <w:rPr>
                        <w:color w:val="FF0000"/>
                      </w:rPr>
                      <w:t>Did student show instructor excel spreadsheet of total clinical and supervision hours? YES / 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D8BF" w14:textId="77777777" w:rsidR="00257444" w:rsidRDefault="00257444">
      <w:r>
        <w:separator/>
      </w:r>
    </w:p>
  </w:footnote>
  <w:footnote w:type="continuationSeparator" w:id="0">
    <w:p w14:paraId="3E1B9026" w14:textId="77777777" w:rsidR="00257444" w:rsidRDefault="00257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5B4E" w14:textId="77777777" w:rsidR="00EE409E" w:rsidRDefault="00EE409E">
    <w:pPr>
      <w:pStyle w:val="BodyText"/>
      <w:spacing w:line="14" w:lineRule="auto"/>
      <w:rPr>
        <w:sz w:val="20"/>
      </w:rPr>
    </w:pPr>
    <w:r>
      <w:rPr>
        <w:noProof/>
        <w:lang w:bidi="ar-SA"/>
      </w:rPr>
      <w:drawing>
        <wp:anchor distT="0" distB="0" distL="0" distR="0" simplePos="0" relativeHeight="243116032" behindDoc="1" locked="0" layoutInCell="1" allowOverlap="1" wp14:anchorId="5D7C7DC8" wp14:editId="0BF25B1E">
          <wp:simplePos x="0" y="0"/>
          <wp:positionH relativeFrom="page">
            <wp:posOffset>6857363</wp:posOffset>
          </wp:positionH>
          <wp:positionV relativeFrom="page">
            <wp:posOffset>200025</wp:posOffset>
          </wp:positionV>
          <wp:extent cx="523240" cy="523240"/>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23240" cy="523240"/>
                  </a:xfrm>
                  <a:prstGeom prst="rect">
                    <a:avLst/>
                  </a:prstGeom>
                </pic:spPr>
              </pic:pic>
            </a:graphicData>
          </a:graphic>
        </wp:anchor>
      </w:drawing>
    </w:r>
    <w:r>
      <w:rPr>
        <w:noProof/>
        <w:lang w:bidi="ar-SA"/>
      </w:rPr>
      <mc:AlternateContent>
        <mc:Choice Requires="wps">
          <w:drawing>
            <wp:anchor distT="0" distB="0" distL="114300" distR="114300" simplePos="0" relativeHeight="243117056" behindDoc="1" locked="0" layoutInCell="1" allowOverlap="1" wp14:anchorId="6B9E523B" wp14:editId="33C59473">
              <wp:simplePos x="0" y="0"/>
              <wp:positionH relativeFrom="page">
                <wp:posOffset>901700</wp:posOffset>
              </wp:positionH>
              <wp:positionV relativeFrom="page">
                <wp:posOffset>448945</wp:posOffset>
              </wp:positionV>
              <wp:extent cx="1527175" cy="167005"/>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29F1" w14:textId="34141F5F" w:rsidR="00EE409E" w:rsidRDefault="00EE409E">
                          <w:pPr>
                            <w:spacing w:before="12"/>
                            <w:ind w:left="20"/>
                            <w:rPr>
                              <w:sz w:val="20"/>
                            </w:rPr>
                          </w:pPr>
                          <w:r>
                            <w:rPr>
                              <w:sz w:val="20"/>
                            </w:rPr>
                            <w:t>202</w:t>
                          </w:r>
                          <w:r w:rsidR="000A47D5">
                            <w:rPr>
                              <w:sz w:val="20"/>
                            </w:rPr>
                            <w:t>5</w:t>
                          </w:r>
                          <w:r>
                            <w:rPr>
                              <w:sz w:val="20"/>
                            </w:rPr>
                            <w:t>-202</w:t>
                          </w:r>
                          <w:r w:rsidR="000A47D5">
                            <w:rPr>
                              <w:sz w:val="20"/>
                            </w:rPr>
                            <w:t>6</w:t>
                          </w:r>
                          <w:r>
                            <w:rPr>
                              <w:sz w:val="20"/>
                            </w:rPr>
                            <w:t xml:space="preserve"> Academic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E523B" id="_x0000_t202" coordsize="21600,21600" o:spt="202" path="m,l,21600r21600,l21600,xe">
              <v:stroke joinstyle="miter"/>
              <v:path gradientshapeok="t" o:connecttype="rect"/>
            </v:shapetype>
            <v:shape id="Text Box 44" o:spid="_x0000_s1026" type="#_x0000_t202" style="position:absolute;margin-left:71pt;margin-top:35.35pt;width:120.25pt;height:13.15pt;z-index:-26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" filled="f" stroked="f">
              <v:textbox inset="0,0,0,0">
                <w:txbxContent>
                  <w:p w14:paraId="157229F1" w14:textId="34141F5F" w:rsidR="00EE409E" w:rsidRDefault="00EE409E">
                    <w:pPr>
                      <w:spacing w:before="12"/>
                      <w:ind w:left="20"/>
                      <w:rPr>
                        <w:sz w:val="20"/>
                      </w:rPr>
                    </w:pPr>
                    <w:r>
                      <w:rPr>
                        <w:sz w:val="20"/>
                      </w:rPr>
                      <w:t>202</w:t>
                    </w:r>
                    <w:r w:rsidR="000A47D5">
                      <w:rPr>
                        <w:sz w:val="20"/>
                      </w:rPr>
                      <w:t>5</w:t>
                    </w:r>
                    <w:r>
                      <w:rPr>
                        <w:sz w:val="20"/>
                      </w:rPr>
                      <w:t>-202</w:t>
                    </w:r>
                    <w:r w:rsidR="000A47D5">
                      <w:rPr>
                        <w:sz w:val="20"/>
                      </w:rPr>
                      <w:t>6</w:t>
                    </w:r>
                    <w:r>
                      <w:rPr>
                        <w:sz w:val="20"/>
                      </w:rPr>
                      <w:t xml:space="preserve"> Academic Year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4B40"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59040" behindDoc="1" locked="0" layoutInCell="1" allowOverlap="1" wp14:anchorId="1CF2062D" wp14:editId="0BE3BF72">
              <wp:simplePos x="0" y="0"/>
              <wp:positionH relativeFrom="page">
                <wp:posOffset>2919730</wp:posOffset>
              </wp:positionH>
              <wp:positionV relativeFrom="page">
                <wp:posOffset>448945</wp:posOffset>
              </wp:positionV>
              <wp:extent cx="1933575" cy="2247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D3EA" w14:textId="77777777" w:rsidR="00EE409E" w:rsidRDefault="00EE409E">
                          <w:pPr>
                            <w:spacing w:before="11"/>
                            <w:ind w:left="20"/>
                            <w:rPr>
                              <w:b/>
                              <w:sz w:val="28"/>
                            </w:rPr>
                          </w:pPr>
                          <w:r>
                            <w:rPr>
                              <w:b/>
                              <w:sz w:val="28"/>
                            </w:rPr>
                            <w:t>Competency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2062D" id="_x0000_t202" coordsize="21600,21600" o:spt="202" path="m,l,21600r21600,l21600,xe">
              <v:stroke joinstyle="miter"/>
              <v:path gradientshapeok="t" o:connecttype="rect"/>
            </v:shapetype>
            <v:shape id="Text Box 4" o:spid="_x0000_s1038" type="#_x0000_t202" style="position:absolute;margin-left:229.9pt;margin-top:35.35pt;width:152.25pt;height:17.7pt;z-index:-260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" filled="f" stroked="f">
              <v:textbox inset="0,0,0,0">
                <w:txbxContent>
                  <w:p w14:paraId="540CD3EA" w14:textId="77777777" w:rsidR="00EE409E" w:rsidRDefault="00EE409E">
                    <w:pPr>
                      <w:spacing w:before="11"/>
                      <w:ind w:left="20"/>
                      <w:rPr>
                        <w:b/>
                        <w:sz w:val="28"/>
                      </w:rPr>
                    </w:pPr>
                    <w:r>
                      <w:rPr>
                        <w:b/>
                        <w:sz w:val="28"/>
                      </w:rPr>
                      <w:t>Competency Checklist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0927"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61088" behindDoc="1" locked="0" layoutInCell="1" allowOverlap="1" wp14:anchorId="75316849" wp14:editId="037AB4AE">
              <wp:simplePos x="0" y="0"/>
              <wp:positionH relativeFrom="page">
                <wp:posOffset>2919730</wp:posOffset>
              </wp:positionH>
              <wp:positionV relativeFrom="page">
                <wp:posOffset>405130</wp:posOffset>
              </wp:positionV>
              <wp:extent cx="1933575" cy="2247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62AB" w14:textId="77777777" w:rsidR="00EE409E" w:rsidRDefault="00EE409E">
                          <w:pPr>
                            <w:spacing w:before="11"/>
                            <w:ind w:left="20"/>
                            <w:rPr>
                              <w:b/>
                              <w:sz w:val="28"/>
                            </w:rPr>
                          </w:pPr>
                          <w:r>
                            <w:rPr>
                              <w:b/>
                              <w:sz w:val="28"/>
                            </w:rPr>
                            <w:t>Competency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16849" id="_x0000_t202" coordsize="21600,21600" o:spt="202" path="m,l,21600r21600,l21600,xe">
              <v:stroke joinstyle="miter"/>
              <v:path gradientshapeok="t" o:connecttype="rect"/>
            </v:shapetype>
            <v:shape id="Text Box 2" o:spid="_x0000_s1040" type="#_x0000_t202" style="position:absolute;margin-left:229.9pt;margin-top:31.9pt;width:152.25pt;height:17.7pt;z-index:-260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" filled="f" stroked="f">
              <v:textbox inset="0,0,0,0">
                <w:txbxContent>
                  <w:p w14:paraId="205A62AB" w14:textId="77777777" w:rsidR="00EE409E" w:rsidRDefault="00EE409E">
                    <w:pPr>
                      <w:spacing w:before="11"/>
                      <w:ind w:left="20"/>
                      <w:rPr>
                        <w:b/>
                        <w:sz w:val="28"/>
                      </w:rPr>
                    </w:pPr>
                    <w:r>
                      <w:rPr>
                        <w:b/>
                        <w:sz w:val="28"/>
                      </w:rPr>
                      <w:t>Competency Checklist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BE10" w14:textId="77777777" w:rsidR="00EE409E" w:rsidRDefault="00EE409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226C" w14:textId="77777777" w:rsidR="00EE409E" w:rsidRPr="003753CA" w:rsidRDefault="00EE409E" w:rsidP="00375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1EC2" w14:textId="77777777" w:rsidR="00EE409E" w:rsidRDefault="00EE409E">
    <w:pPr>
      <w:pStyle w:val="BodyText"/>
      <w:spacing w:line="14" w:lineRule="auto"/>
      <w:rPr>
        <w:sz w:val="20"/>
      </w:rPr>
    </w:pPr>
    <w:r>
      <w:rPr>
        <w:noProof/>
        <w:lang w:bidi="ar-SA"/>
      </w:rPr>
      <w:drawing>
        <wp:anchor distT="0" distB="0" distL="0" distR="0" simplePos="0" relativeHeight="243118080" behindDoc="1" locked="0" layoutInCell="1" allowOverlap="1" wp14:anchorId="3DDCD2B9" wp14:editId="5B8CDFF8">
          <wp:simplePos x="0" y="0"/>
          <wp:positionH relativeFrom="page">
            <wp:posOffset>6857363</wp:posOffset>
          </wp:positionH>
          <wp:positionV relativeFrom="page">
            <wp:posOffset>200025</wp:posOffset>
          </wp:positionV>
          <wp:extent cx="523240" cy="523240"/>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523240" cy="523240"/>
                  </a:xfrm>
                  <a:prstGeom prst="rect">
                    <a:avLst/>
                  </a:prstGeom>
                </pic:spPr>
              </pic:pic>
            </a:graphicData>
          </a:graphic>
        </wp:anchor>
      </w:drawing>
    </w:r>
    <w:r>
      <w:rPr>
        <w:noProof/>
        <w:lang w:bidi="ar-SA"/>
      </w:rPr>
      <mc:AlternateContent>
        <mc:Choice Requires="wps">
          <w:drawing>
            <wp:anchor distT="0" distB="0" distL="114300" distR="114300" simplePos="0" relativeHeight="243119104" behindDoc="1" locked="0" layoutInCell="1" allowOverlap="1" wp14:anchorId="467901FD" wp14:editId="2B4E1908">
              <wp:simplePos x="0" y="0"/>
              <wp:positionH relativeFrom="page">
                <wp:posOffset>901700</wp:posOffset>
              </wp:positionH>
              <wp:positionV relativeFrom="page">
                <wp:posOffset>448945</wp:posOffset>
              </wp:positionV>
              <wp:extent cx="1527175" cy="167005"/>
              <wp:effectExtent l="0" t="0" r="15875" b="4445"/>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DE27" w14:textId="4AA61B54" w:rsidR="00EE409E" w:rsidRDefault="00EE409E" w:rsidP="00A77338">
                          <w:pPr>
                            <w:spacing w:before="12"/>
                            <w:ind w:left="20"/>
                            <w:rPr>
                              <w:sz w:val="20"/>
                            </w:rPr>
                          </w:pPr>
                          <w:r>
                            <w:rPr>
                              <w:sz w:val="20"/>
                            </w:rPr>
                            <w:t>202</w:t>
                          </w:r>
                          <w:r w:rsidR="000A47D5">
                            <w:rPr>
                              <w:sz w:val="20"/>
                            </w:rPr>
                            <w:t>5</w:t>
                          </w:r>
                          <w:r>
                            <w:rPr>
                              <w:sz w:val="20"/>
                            </w:rPr>
                            <w:t>-202</w:t>
                          </w:r>
                          <w:r w:rsidR="000A47D5">
                            <w:rPr>
                              <w:sz w:val="20"/>
                            </w:rPr>
                            <w:t>6</w:t>
                          </w:r>
                          <w:r>
                            <w:rPr>
                              <w:sz w:val="20"/>
                            </w:rPr>
                            <w:t xml:space="preserve"> Academic Year</w:t>
                          </w:r>
                        </w:p>
                        <w:p w14:paraId="40D66F03" w14:textId="77777777" w:rsidR="00EE409E" w:rsidRDefault="00EE409E">
                          <w:pPr>
                            <w:spacing w:before="1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901FD" id="_x0000_t202" coordsize="21600,21600" o:spt="202" path="m,l,21600r21600,l21600,xe">
              <v:stroke joinstyle="miter"/>
              <v:path gradientshapeok="t" o:connecttype="rect"/>
            </v:shapetype>
            <v:shape id="Text Box 43" o:spid="_x0000_s1027" type="#_x0000_t202" style="position:absolute;margin-left:71pt;margin-top:35.35pt;width:120.25pt;height:13.15pt;z-index:-260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" filled="f" stroked="f">
              <v:textbox inset="0,0,0,0">
                <w:txbxContent>
                  <w:p w14:paraId="708BDE27" w14:textId="4AA61B54" w:rsidR="00EE409E" w:rsidRDefault="00EE409E" w:rsidP="00A77338">
                    <w:pPr>
                      <w:spacing w:before="12"/>
                      <w:ind w:left="20"/>
                      <w:rPr>
                        <w:sz w:val="20"/>
                      </w:rPr>
                    </w:pPr>
                    <w:r>
                      <w:rPr>
                        <w:sz w:val="20"/>
                      </w:rPr>
                      <w:t>202</w:t>
                    </w:r>
                    <w:r w:rsidR="000A47D5">
                      <w:rPr>
                        <w:sz w:val="20"/>
                      </w:rPr>
                      <w:t>5</w:t>
                    </w:r>
                    <w:r>
                      <w:rPr>
                        <w:sz w:val="20"/>
                      </w:rPr>
                      <w:t>-202</w:t>
                    </w:r>
                    <w:r w:rsidR="000A47D5">
                      <w:rPr>
                        <w:sz w:val="20"/>
                      </w:rPr>
                      <w:t>6</w:t>
                    </w:r>
                    <w:r>
                      <w:rPr>
                        <w:sz w:val="20"/>
                      </w:rPr>
                      <w:t xml:space="preserve"> Academic Year</w:t>
                    </w:r>
                  </w:p>
                  <w:p w14:paraId="40D66F03" w14:textId="77777777" w:rsidR="00EE409E" w:rsidRDefault="00EE409E">
                    <w:pPr>
                      <w:spacing w:before="12"/>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4594" w14:textId="7C171694" w:rsidR="00EE409E" w:rsidRDefault="00EE409E">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B600" w14:textId="77777777" w:rsidR="00EE409E" w:rsidRDefault="00EE409E">
    <w:pPr>
      <w:pStyle w:val="BodyText"/>
      <w:spacing w:line="14" w:lineRule="auto"/>
      <w:rPr>
        <w:sz w:val="20"/>
      </w:rPr>
    </w:pPr>
    <w:r>
      <w:rPr>
        <w:noProof/>
        <w:lang w:bidi="ar-SA"/>
      </w:rPr>
      <w:drawing>
        <wp:anchor distT="0" distB="0" distL="0" distR="0" simplePos="0" relativeHeight="243147776" behindDoc="1" locked="0" layoutInCell="1" allowOverlap="1" wp14:anchorId="21CBD6BF" wp14:editId="23FA28C4">
          <wp:simplePos x="0" y="0"/>
          <wp:positionH relativeFrom="page">
            <wp:posOffset>269240</wp:posOffset>
          </wp:positionH>
          <wp:positionV relativeFrom="page">
            <wp:posOffset>169546</wp:posOffset>
          </wp:positionV>
          <wp:extent cx="1731643" cy="621543"/>
          <wp:effectExtent l="0" t="0" r="0" b="0"/>
          <wp:wrapNone/>
          <wp:docPr id="25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png"/>
                  <pic:cNvPicPr/>
                </pic:nvPicPr>
                <pic:blipFill>
                  <a:blip r:embed="rId1" cstate="print"/>
                  <a:stretch>
                    <a:fillRect/>
                  </a:stretch>
                </pic:blipFill>
                <pic:spPr>
                  <a:xfrm>
                    <a:off x="0" y="0"/>
                    <a:ext cx="1731643" cy="621543"/>
                  </a:xfrm>
                  <a:prstGeom prst="rect">
                    <a:avLst/>
                  </a:prstGeom>
                </pic:spPr>
              </pic:pic>
            </a:graphicData>
          </a:graphic>
        </wp:anchor>
      </w:drawing>
    </w:r>
    <w:r>
      <w:rPr>
        <w:noProof/>
        <w:lang w:bidi="ar-SA"/>
      </w:rPr>
      <w:drawing>
        <wp:anchor distT="0" distB="0" distL="0" distR="0" simplePos="0" relativeHeight="243148800" behindDoc="1" locked="0" layoutInCell="1" allowOverlap="1" wp14:anchorId="4EFAB6B4" wp14:editId="033FE685">
          <wp:simplePos x="0" y="0"/>
          <wp:positionH relativeFrom="page">
            <wp:posOffset>9278620</wp:posOffset>
          </wp:positionH>
          <wp:positionV relativeFrom="page">
            <wp:posOffset>179070</wp:posOffset>
          </wp:positionV>
          <wp:extent cx="600692" cy="600709"/>
          <wp:effectExtent l="0" t="0" r="0" b="0"/>
          <wp:wrapNone/>
          <wp:docPr id="2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jpeg"/>
                  <pic:cNvPicPr/>
                </pic:nvPicPr>
                <pic:blipFill>
                  <a:blip r:embed="rId2" cstate="print"/>
                  <a:stretch>
                    <a:fillRect/>
                  </a:stretch>
                </pic:blipFill>
                <pic:spPr>
                  <a:xfrm>
                    <a:off x="0" y="0"/>
                    <a:ext cx="600692" cy="60070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D047" w14:textId="77777777" w:rsidR="00EE409E" w:rsidRDefault="00EE409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0FC4" w14:textId="77777777" w:rsidR="00EE409E" w:rsidRDefault="00EE409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8D3B"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52896" behindDoc="1" locked="0" layoutInCell="1" allowOverlap="1" wp14:anchorId="6F40DA85" wp14:editId="260C21B8">
              <wp:simplePos x="0" y="0"/>
              <wp:positionH relativeFrom="page">
                <wp:posOffset>2919730</wp:posOffset>
              </wp:positionH>
              <wp:positionV relativeFrom="page">
                <wp:posOffset>448945</wp:posOffset>
              </wp:positionV>
              <wp:extent cx="1933575" cy="22479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F25E" w14:textId="77777777" w:rsidR="00EE409E" w:rsidRDefault="00EE409E">
                          <w:pPr>
                            <w:spacing w:before="11"/>
                            <w:ind w:left="20"/>
                            <w:rPr>
                              <w:b/>
                              <w:sz w:val="28"/>
                            </w:rPr>
                          </w:pPr>
                          <w:r>
                            <w:rPr>
                              <w:b/>
                              <w:sz w:val="28"/>
                            </w:rPr>
                            <w:t>Competency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0DA85" id="_x0000_t202" coordsize="21600,21600" o:spt="202" path="m,l,21600r21600,l21600,xe">
              <v:stroke joinstyle="miter"/>
              <v:path gradientshapeok="t" o:connecttype="rect"/>
            </v:shapetype>
            <v:shape id="Text Box 10" o:spid="_x0000_s1032" type="#_x0000_t202" style="position:absolute;margin-left:229.9pt;margin-top:35.35pt;width:152.25pt;height:17.7pt;z-index:-260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" filled="f" stroked="f">
              <v:textbox inset="0,0,0,0">
                <w:txbxContent>
                  <w:p w14:paraId="0E39F25E" w14:textId="77777777" w:rsidR="00EE409E" w:rsidRDefault="00EE409E">
                    <w:pPr>
                      <w:spacing w:before="11"/>
                      <w:ind w:left="20"/>
                      <w:rPr>
                        <w:b/>
                        <w:sz w:val="28"/>
                      </w:rPr>
                    </w:pPr>
                    <w:r>
                      <w:rPr>
                        <w:b/>
                        <w:sz w:val="28"/>
                      </w:rPr>
                      <w:t>Competency Checklist</w:t>
                    </w:r>
                  </w:p>
                </w:txbxContent>
              </v:textbox>
              <w10:wrap anchorx="page" anchory="page"/>
            </v:shape>
          </w:pict>
        </mc:Fallback>
      </mc:AlternateContent>
    </w:r>
    <w:r>
      <w:rPr>
        <w:noProof/>
        <w:lang w:bidi="ar-SA"/>
      </w:rPr>
      <mc:AlternateContent>
        <mc:Choice Requires="wps">
          <w:drawing>
            <wp:anchor distT="0" distB="0" distL="114300" distR="114300" simplePos="0" relativeHeight="243153920" behindDoc="1" locked="0" layoutInCell="1" allowOverlap="1" wp14:anchorId="3A765DFF" wp14:editId="6A00C46B">
              <wp:simplePos x="0" y="0"/>
              <wp:positionH relativeFrom="page">
                <wp:posOffset>444500</wp:posOffset>
              </wp:positionH>
              <wp:positionV relativeFrom="page">
                <wp:posOffset>829310</wp:posOffset>
              </wp:positionV>
              <wp:extent cx="2922270" cy="19621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7CC1" w14:textId="77777777" w:rsidR="00EE409E" w:rsidRDefault="00EE409E">
                          <w:pPr>
                            <w:pStyle w:val="BodyText"/>
                            <w:spacing w:before="12"/>
                            <w:ind w:left="20"/>
                          </w:pPr>
                          <w:r>
                            <w:rPr>
                              <w:color w:val="928852"/>
                            </w:rPr>
                            <w:t>Week 3: Section B — Experimental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5DFF" id="Text Box 9" o:spid="_x0000_s1033" type="#_x0000_t202" style="position:absolute;margin-left:35pt;margin-top:65.3pt;width:230.1pt;height:15.45pt;z-index:-260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" filled="f" stroked="f">
              <v:textbox inset="0,0,0,0">
                <w:txbxContent>
                  <w:p w14:paraId="6E017CC1" w14:textId="77777777" w:rsidR="00EE409E" w:rsidRDefault="00EE409E">
                    <w:pPr>
                      <w:pStyle w:val="BodyText"/>
                      <w:spacing w:before="12"/>
                      <w:ind w:left="20"/>
                    </w:pPr>
                    <w:r>
                      <w:rPr>
                        <w:color w:val="928852"/>
                      </w:rPr>
                      <w:t>Week 3: Section B — Experimental Design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E41B"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54944" behindDoc="1" locked="0" layoutInCell="1" allowOverlap="1" wp14:anchorId="3A7C3355" wp14:editId="49CA2463">
              <wp:simplePos x="0" y="0"/>
              <wp:positionH relativeFrom="page">
                <wp:posOffset>2919730</wp:posOffset>
              </wp:positionH>
              <wp:positionV relativeFrom="page">
                <wp:posOffset>448945</wp:posOffset>
              </wp:positionV>
              <wp:extent cx="1933575" cy="22479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9E1D" w14:textId="77777777" w:rsidR="00EE409E" w:rsidRDefault="00EE409E">
                          <w:pPr>
                            <w:spacing w:before="11"/>
                            <w:ind w:left="20"/>
                            <w:rPr>
                              <w:b/>
                              <w:sz w:val="28"/>
                            </w:rPr>
                          </w:pPr>
                          <w:r>
                            <w:rPr>
                              <w:b/>
                              <w:sz w:val="28"/>
                            </w:rPr>
                            <w:t>Competency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C3355" id="_x0000_t202" coordsize="21600,21600" o:spt="202" path="m,l,21600r21600,l21600,xe">
              <v:stroke joinstyle="miter"/>
              <v:path gradientshapeok="t" o:connecttype="rect"/>
            </v:shapetype>
            <v:shape id="Text Box 8" o:spid="_x0000_s1034" type="#_x0000_t202" style="position:absolute;margin-left:229.9pt;margin-top:35.35pt;width:152.25pt;height:17.7pt;z-index:-260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" filled="f" stroked="f">
              <v:textbox inset="0,0,0,0">
                <w:txbxContent>
                  <w:p w14:paraId="29D09E1D" w14:textId="77777777" w:rsidR="00EE409E" w:rsidRDefault="00EE409E">
                    <w:pPr>
                      <w:spacing w:before="11"/>
                      <w:ind w:left="20"/>
                      <w:rPr>
                        <w:b/>
                        <w:sz w:val="28"/>
                      </w:rPr>
                    </w:pPr>
                    <w:r>
                      <w:rPr>
                        <w:b/>
                        <w:sz w:val="28"/>
                      </w:rPr>
                      <w:t>Competency Checklist</w:t>
                    </w:r>
                  </w:p>
                </w:txbxContent>
              </v:textbox>
              <w10:wrap anchorx="page" anchory="page"/>
            </v:shape>
          </w:pict>
        </mc:Fallback>
      </mc:AlternateContent>
    </w:r>
    <w:r>
      <w:rPr>
        <w:noProof/>
        <w:lang w:bidi="ar-SA"/>
      </w:rPr>
      <mc:AlternateContent>
        <mc:Choice Requires="wps">
          <w:drawing>
            <wp:anchor distT="0" distB="0" distL="114300" distR="114300" simplePos="0" relativeHeight="243155968" behindDoc="1" locked="0" layoutInCell="1" allowOverlap="1" wp14:anchorId="6AE2C201" wp14:editId="18398A9D">
              <wp:simplePos x="0" y="0"/>
              <wp:positionH relativeFrom="page">
                <wp:posOffset>444500</wp:posOffset>
              </wp:positionH>
              <wp:positionV relativeFrom="page">
                <wp:posOffset>829310</wp:posOffset>
              </wp:positionV>
              <wp:extent cx="3773805" cy="19621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A056" w14:textId="77777777" w:rsidR="00EE409E" w:rsidRDefault="00EE409E">
                          <w:pPr>
                            <w:pStyle w:val="BodyText"/>
                            <w:spacing w:before="12"/>
                            <w:ind w:left="20"/>
                          </w:pPr>
                          <w:r>
                            <w:rPr>
                              <w:color w:val="0000FF"/>
                            </w:rPr>
                            <w:t>Week 4: Section C — Behavior-Change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C201" id="Text Box 7" o:spid="_x0000_s1035" type="#_x0000_t202" style="position:absolute;margin-left:35pt;margin-top:65.3pt;width:297.15pt;height:15.45pt;z-index:-260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" filled="f" stroked="f">
              <v:textbox inset="0,0,0,0">
                <w:txbxContent>
                  <w:p w14:paraId="3780A056" w14:textId="77777777" w:rsidR="00EE409E" w:rsidRDefault="00EE409E">
                    <w:pPr>
                      <w:pStyle w:val="BodyText"/>
                      <w:spacing w:before="12"/>
                      <w:ind w:left="20"/>
                    </w:pPr>
                    <w:r>
                      <w:rPr>
                        <w:color w:val="0000FF"/>
                      </w:rPr>
                      <w:t>Week 4: Section C — Behavior-Change Considerations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B6B3" w14:textId="77777777" w:rsidR="00EE409E" w:rsidRDefault="00EE409E">
    <w:pPr>
      <w:pStyle w:val="BodyText"/>
      <w:spacing w:line="14" w:lineRule="auto"/>
      <w:rPr>
        <w:sz w:val="20"/>
      </w:rPr>
    </w:pPr>
    <w:r>
      <w:rPr>
        <w:noProof/>
        <w:lang w:bidi="ar-SA"/>
      </w:rPr>
      <mc:AlternateContent>
        <mc:Choice Requires="wps">
          <w:drawing>
            <wp:anchor distT="0" distB="0" distL="114300" distR="114300" simplePos="0" relativeHeight="243156992" behindDoc="1" locked="0" layoutInCell="1" allowOverlap="1" wp14:anchorId="72877263" wp14:editId="513C397F">
              <wp:simplePos x="0" y="0"/>
              <wp:positionH relativeFrom="page">
                <wp:posOffset>2919730</wp:posOffset>
              </wp:positionH>
              <wp:positionV relativeFrom="page">
                <wp:posOffset>448945</wp:posOffset>
              </wp:positionV>
              <wp:extent cx="1933575" cy="22479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54674" w14:textId="77777777" w:rsidR="00EE409E" w:rsidRDefault="00EE409E">
                          <w:pPr>
                            <w:spacing w:before="11"/>
                            <w:ind w:left="20"/>
                            <w:rPr>
                              <w:b/>
                              <w:sz w:val="28"/>
                            </w:rPr>
                          </w:pPr>
                          <w:r>
                            <w:rPr>
                              <w:b/>
                              <w:sz w:val="28"/>
                            </w:rPr>
                            <w:t>Competency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77263" id="_x0000_t202" coordsize="21600,21600" o:spt="202" path="m,l,21600r21600,l21600,xe">
              <v:stroke joinstyle="miter"/>
              <v:path gradientshapeok="t" o:connecttype="rect"/>
            </v:shapetype>
            <v:shape id="Text Box 6" o:spid="_x0000_s1036" type="#_x0000_t202" style="position:absolute;margin-left:229.9pt;margin-top:35.35pt;width:152.25pt;height:17.7pt;z-index:-260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" filled="f" stroked="f">
              <v:textbox inset="0,0,0,0">
                <w:txbxContent>
                  <w:p w14:paraId="2C454674" w14:textId="77777777" w:rsidR="00EE409E" w:rsidRDefault="00EE409E">
                    <w:pPr>
                      <w:spacing w:before="11"/>
                      <w:ind w:left="20"/>
                      <w:rPr>
                        <w:b/>
                        <w:sz w:val="28"/>
                      </w:rPr>
                    </w:pPr>
                    <w:r>
                      <w:rPr>
                        <w:b/>
                        <w:sz w:val="28"/>
                      </w:rPr>
                      <w:t>Competency Checklist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F59"/>
    <w:multiLevelType w:val="hybridMultilevel"/>
    <w:tmpl w:val="B4163B10"/>
    <w:lvl w:ilvl="0" w:tplc="1D7CA264">
      <w:numFmt w:val="bullet"/>
      <w:lvlText w:val=""/>
      <w:lvlJc w:val="left"/>
      <w:pPr>
        <w:ind w:left="3494" w:hanging="363"/>
      </w:pPr>
      <w:rPr>
        <w:rFonts w:ascii="Symbol" w:eastAsia="Symbol" w:hAnsi="Symbol" w:cs="Symbol" w:hint="default"/>
        <w:w w:val="100"/>
        <w:sz w:val="24"/>
        <w:szCs w:val="24"/>
        <w:lang w:val="en-US" w:eastAsia="en-US" w:bidi="en-US"/>
      </w:rPr>
    </w:lvl>
    <w:lvl w:ilvl="1" w:tplc="825435FE">
      <w:numFmt w:val="bullet"/>
      <w:lvlText w:val=""/>
      <w:lvlJc w:val="left"/>
      <w:pPr>
        <w:ind w:left="3945" w:hanging="358"/>
      </w:pPr>
      <w:rPr>
        <w:rFonts w:ascii="Symbol" w:eastAsia="Symbol" w:hAnsi="Symbol" w:cs="Symbol" w:hint="default"/>
        <w:w w:val="100"/>
        <w:sz w:val="24"/>
        <w:szCs w:val="24"/>
        <w:lang w:val="en-US" w:eastAsia="en-US" w:bidi="en-US"/>
      </w:rPr>
    </w:lvl>
    <w:lvl w:ilvl="2" w:tplc="BB4A9C98">
      <w:numFmt w:val="bullet"/>
      <w:lvlText w:val="•"/>
      <w:lvlJc w:val="left"/>
      <w:pPr>
        <w:ind w:left="4538" w:hanging="358"/>
      </w:pPr>
      <w:rPr>
        <w:rFonts w:hint="default"/>
        <w:lang w:val="en-US" w:eastAsia="en-US" w:bidi="en-US"/>
      </w:rPr>
    </w:lvl>
    <w:lvl w:ilvl="3" w:tplc="FBD6CB1C">
      <w:numFmt w:val="bullet"/>
      <w:lvlText w:val="•"/>
      <w:lvlJc w:val="left"/>
      <w:pPr>
        <w:ind w:left="5136" w:hanging="358"/>
      </w:pPr>
      <w:rPr>
        <w:rFonts w:hint="default"/>
        <w:lang w:val="en-US" w:eastAsia="en-US" w:bidi="en-US"/>
      </w:rPr>
    </w:lvl>
    <w:lvl w:ilvl="4" w:tplc="911C806C">
      <w:numFmt w:val="bullet"/>
      <w:lvlText w:val="•"/>
      <w:lvlJc w:val="left"/>
      <w:pPr>
        <w:ind w:left="5735" w:hanging="358"/>
      </w:pPr>
      <w:rPr>
        <w:rFonts w:hint="default"/>
        <w:lang w:val="en-US" w:eastAsia="en-US" w:bidi="en-US"/>
      </w:rPr>
    </w:lvl>
    <w:lvl w:ilvl="5" w:tplc="5044C7DC">
      <w:numFmt w:val="bullet"/>
      <w:lvlText w:val="•"/>
      <w:lvlJc w:val="left"/>
      <w:pPr>
        <w:ind w:left="6333" w:hanging="358"/>
      </w:pPr>
      <w:rPr>
        <w:rFonts w:hint="default"/>
        <w:lang w:val="en-US" w:eastAsia="en-US" w:bidi="en-US"/>
      </w:rPr>
    </w:lvl>
    <w:lvl w:ilvl="6" w:tplc="CCC2BD02">
      <w:numFmt w:val="bullet"/>
      <w:lvlText w:val="•"/>
      <w:lvlJc w:val="left"/>
      <w:pPr>
        <w:ind w:left="6932" w:hanging="358"/>
      </w:pPr>
      <w:rPr>
        <w:rFonts w:hint="default"/>
        <w:lang w:val="en-US" w:eastAsia="en-US" w:bidi="en-US"/>
      </w:rPr>
    </w:lvl>
    <w:lvl w:ilvl="7" w:tplc="847C2E92">
      <w:numFmt w:val="bullet"/>
      <w:lvlText w:val="•"/>
      <w:lvlJc w:val="left"/>
      <w:pPr>
        <w:ind w:left="7530" w:hanging="358"/>
      </w:pPr>
      <w:rPr>
        <w:rFonts w:hint="default"/>
        <w:lang w:val="en-US" w:eastAsia="en-US" w:bidi="en-US"/>
      </w:rPr>
    </w:lvl>
    <w:lvl w:ilvl="8" w:tplc="1ABC1562">
      <w:numFmt w:val="bullet"/>
      <w:lvlText w:val="•"/>
      <w:lvlJc w:val="left"/>
      <w:pPr>
        <w:ind w:left="8129" w:hanging="358"/>
      </w:pPr>
      <w:rPr>
        <w:rFonts w:hint="default"/>
        <w:lang w:val="en-US" w:eastAsia="en-US" w:bidi="en-US"/>
      </w:rPr>
    </w:lvl>
  </w:abstractNum>
  <w:abstractNum w:abstractNumId="1" w15:restartNumberingAfterBreak="0">
    <w:nsid w:val="09BF23F9"/>
    <w:multiLevelType w:val="hybridMultilevel"/>
    <w:tmpl w:val="5680E6EA"/>
    <w:lvl w:ilvl="0" w:tplc="7E002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E8726B"/>
    <w:multiLevelType w:val="hybridMultilevel"/>
    <w:tmpl w:val="9EC46BDA"/>
    <w:lvl w:ilvl="0" w:tplc="14D22DAE">
      <w:start w:val="1"/>
      <w:numFmt w:val="upperLetter"/>
      <w:lvlText w:val="%1."/>
      <w:lvlJc w:val="left"/>
      <w:pPr>
        <w:ind w:left="1080" w:hanging="360"/>
      </w:pPr>
      <w:rPr>
        <w:rFonts w:ascii="Lucida Sans Unicode" w:eastAsia="Lucida Sans Unicode" w:hAnsi="Lucida Sans Unicode" w:cs="Lucida Sans Unicode" w:hint="default"/>
        <w:color w:val="221F1F"/>
        <w:spacing w:val="-1"/>
        <w:w w:val="85"/>
        <w:sz w:val="22"/>
        <w:szCs w:val="22"/>
        <w:lang w:val="en-US" w:eastAsia="en-US" w:bidi="en-US"/>
      </w:rPr>
    </w:lvl>
    <w:lvl w:ilvl="1" w:tplc="F7843528">
      <w:numFmt w:val="bullet"/>
      <w:lvlText w:val="•"/>
      <w:lvlJc w:val="left"/>
      <w:pPr>
        <w:ind w:left="2196" w:hanging="360"/>
      </w:pPr>
      <w:rPr>
        <w:rFonts w:hint="default"/>
        <w:lang w:val="en-US" w:eastAsia="en-US" w:bidi="en-US"/>
      </w:rPr>
    </w:lvl>
    <w:lvl w:ilvl="2" w:tplc="8822040A">
      <w:numFmt w:val="bullet"/>
      <w:lvlText w:val="•"/>
      <w:lvlJc w:val="left"/>
      <w:pPr>
        <w:ind w:left="3312" w:hanging="360"/>
      </w:pPr>
      <w:rPr>
        <w:rFonts w:hint="default"/>
        <w:lang w:val="en-US" w:eastAsia="en-US" w:bidi="en-US"/>
      </w:rPr>
    </w:lvl>
    <w:lvl w:ilvl="3" w:tplc="4D12FB36">
      <w:numFmt w:val="bullet"/>
      <w:lvlText w:val="•"/>
      <w:lvlJc w:val="left"/>
      <w:pPr>
        <w:ind w:left="4428" w:hanging="360"/>
      </w:pPr>
      <w:rPr>
        <w:rFonts w:hint="default"/>
        <w:lang w:val="en-US" w:eastAsia="en-US" w:bidi="en-US"/>
      </w:rPr>
    </w:lvl>
    <w:lvl w:ilvl="4" w:tplc="0B7851FA">
      <w:numFmt w:val="bullet"/>
      <w:lvlText w:val="•"/>
      <w:lvlJc w:val="left"/>
      <w:pPr>
        <w:ind w:left="5544" w:hanging="360"/>
      </w:pPr>
      <w:rPr>
        <w:rFonts w:hint="default"/>
        <w:lang w:val="en-US" w:eastAsia="en-US" w:bidi="en-US"/>
      </w:rPr>
    </w:lvl>
    <w:lvl w:ilvl="5" w:tplc="34FCF1E4">
      <w:numFmt w:val="bullet"/>
      <w:lvlText w:val="•"/>
      <w:lvlJc w:val="left"/>
      <w:pPr>
        <w:ind w:left="6660" w:hanging="360"/>
      </w:pPr>
      <w:rPr>
        <w:rFonts w:hint="default"/>
        <w:lang w:val="en-US" w:eastAsia="en-US" w:bidi="en-US"/>
      </w:rPr>
    </w:lvl>
    <w:lvl w:ilvl="6" w:tplc="8258EA80">
      <w:numFmt w:val="bullet"/>
      <w:lvlText w:val="•"/>
      <w:lvlJc w:val="left"/>
      <w:pPr>
        <w:ind w:left="7776" w:hanging="360"/>
      </w:pPr>
      <w:rPr>
        <w:rFonts w:hint="default"/>
        <w:lang w:val="en-US" w:eastAsia="en-US" w:bidi="en-US"/>
      </w:rPr>
    </w:lvl>
    <w:lvl w:ilvl="7" w:tplc="DFD6D716">
      <w:numFmt w:val="bullet"/>
      <w:lvlText w:val="•"/>
      <w:lvlJc w:val="left"/>
      <w:pPr>
        <w:ind w:left="8892" w:hanging="360"/>
      </w:pPr>
      <w:rPr>
        <w:rFonts w:hint="default"/>
        <w:lang w:val="en-US" w:eastAsia="en-US" w:bidi="en-US"/>
      </w:rPr>
    </w:lvl>
    <w:lvl w:ilvl="8" w:tplc="16F053F8">
      <w:numFmt w:val="bullet"/>
      <w:lvlText w:val="•"/>
      <w:lvlJc w:val="left"/>
      <w:pPr>
        <w:ind w:left="10008" w:hanging="360"/>
      </w:pPr>
      <w:rPr>
        <w:rFonts w:hint="default"/>
        <w:lang w:val="en-US" w:eastAsia="en-US" w:bidi="en-US"/>
      </w:rPr>
    </w:lvl>
  </w:abstractNum>
  <w:abstractNum w:abstractNumId="3" w15:restartNumberingAfterBreak="0">
    <w:nsid w:val="11B16FCB"/>
    <w:multiLevelType w:val="hybridMultilevel"/>
    <w:tmpl w:val="3ACE5312"/>
    <w:lvl w:ilvl="0" w:tplc="44E22972">
      <w:numFmt w:val="bullet"/>
      <w:lvlText w:val=""/>
      <w:lvlJc w:val="left"/>
      <w:pPr>
        <w:ind w:left="991" w:hanging="272"/>
      </w:pPr>
      <w:rPr>
        <w:rFonts w:ascii="Wingdings" w:eastAsia="Wingdings" w:hAnsi="Wingdings" w:cs="Wingdings" w:hint="default"/>
        <w:color w:val="221F1F"/>
        <w:w w:val="100"/>
        <w:sz w:val="24"/>
        <w:szCs w:val="24"/>
        <w:lang w:val="en-US" w:eastAsia="en-US" w:bidi="en-US"/>
      </w:rPr>
    </w:lvl>
    <w:lvl w:ilvl="1" w:tplc="4E9AFDD0">
      <w:numFmt w:val="bullet"/>
      <w:lvlText w:val="•"/>
      <w:lvlJc w:val="left"/>
      <w:pPr>
        <w:ind w:left="2124" w:hanging="272"/>
      </w:pPr>
      <w:rPr>
        <w:rFonts w:hint="default"/>
        <w:lang w:val="en-US" w:eastAsia="en-US" w:bidi="en-US"/>
      </w:rPr>
    </w:lvl>
    <w:lvl w:ilvl="2" w:tplc="9CCA6A32">
      <w:numFmt w:val="bullet"/>
      <w:lvlText w:val="•"/>
      <w:lvlJc w:val="left"/>
      <w:pPr>
        <w:ind w:left="3248" w:hanging="272"/>
      </w:pPr>
      <w:rPr>
        <w:rFonts w:hint="default"/>
        <w:lang w:val="en-US" w:eastAsia="en-US" w:bidi="en-US"/>
      </w:rPr>
    </w:lvl>
    <w:lvl w:ilvl="3" w:tplc="625E4D90">
      <w:numFmt w:val="bullet"/>
      <w:lvlText w:val="•"/>
      <w:lvlJc w:val="left"/>
      <w:pPr>
        <w:ind w:left="4372" w:hanging="272"/>
      </w:pPr>
      <w:rPr>
        <w:rFonts w:hint="default"/>
        <w:lang w:val="en-US" w:eastAsia="en-US" w:bidi="en-US"/>
      </w:rPr>
    </w:lvl>
    <w:lvl w:ilvl="4" w:tplc="F6D28A88">
      <w:numFmt w:val="bullet"/>
      <w:lvlText w:val="•"/>
      <w:lvlJc w:val="left"/>
      <w:pPr>
        <w:ind w:left="5496" w:hanging="272"/>
      </w:pPr>
      <w:rPr>
        <w:rFonts w:hint="default"/>
        <w:lang w:val="en-US" w:eastAsia="en-US" w:bidi="en-US"/>
      </w:rPr>
    </w:lvl>
    <w:lvl w:ilvl="5" w:tplc="0DFA7C5E">
      <w:numFmt w:val="bullet"/>
      <w:lvlText w:val="•"/>
      <w:lvlJc w:val="left"/>
      <w:pPr>
        <w:ind w:left="6620" w:hanging="272"/>
      </w:pPr>
      <w:rPr>
        <w:rFonts w:hint="default"/>
        <w:lang w:val="en-US" w:eastAsia="en-US" w:bidi="en-US"/>
      </w:rPr>
    </w:lvl>
    <w:lvl w:ilvl="6" w:tplc="89D8C02E">
      <w:numFmt w:val="bullet"/>
      <w:lvlText w:val="•"/>
      <w:lvlJc w:val="left"/>
      <w:pPr>
        <w:ind w:left="7744" w:hanging="272"/>
      </w:pPr>
      <w:rPr>
        <w:rFonts w:hint="default"/>
        <w:lang w:val="en-US" w:eastAsia="en-US" w:bidi="en-US"/>
      </w:rPr>
    </w:lvl>
    <w:lvl w:ilvl="7" w:tplc="4900D116">
      <w:numFmt w:val="bullet"/>
      <w:lvlText w:val="•"/>
      <w:lvlJc w:val="left"/>
      <w:pPr>
        <w:ind w:left="8868" w:hanging="272"/>
      </w:pPr>
      <w:rPr>
        <w:rFonts w:hint="default"/>
        <w:lang w:val="en-US" w:eastAsia="en-US" w:bidi="en-US"/>
      </w:rPr>
    </w:lvl>
    <w:lvl w:ilvl="8" w:tplc="C9A2083A">
      <w:numFmt w:val="bullet"/>
      <w:lvlText w:val="•"/>
      <w:lvlJc w:val="left"/>
      <w:pPr>
        <w:ind w:left="9992" w:hanging="272"/>
      </w:pPr>
      <w:rPr>
        <w:rFonts w:hint="default"/>
        <w:lang w:val="en-US" w:eastAsia="en-US" w:bidi="en-US"/>
      </w:rPr>
    </w:lvl>
  </w:abstractNum>
  <w:abstractNum w:abstractNumId="4" w15:restartNumberingAfterBreak="0">
    <w:nsid w:val="1B541AAB"/>
    <w:multiLevelType w:val="hybridMultilevel"/>
    <w:tmpl w:val="B334428A"/>
    <w:lvl w:ilvl="0" w:tplc="13F05158">
      <w:numFmt w:val="bullet"/>
      <w:lvlText w:val=""/>
      <w:lvlJc w:val="left"/>
      <w:pPr>
        <w:ind w:left="3494" w:hanging="363"/>
      </w:pPr>
      <w:rPr>
        <w:rFonts w:ascii="Symbol" w:eastAsia="Symbol" w:hAnsi="Symbol" w:cs="Symbol" w:hint="default"/>
        <w:w w:val="100"/>
        <w:sz w:val="24"/>
        <w:szCs w:val="24"/>
        <w:lang w:val="en-US" w:eastAsia="en-US" w:bidi="en-US"/>
      </w:rPr>
    </w:lvl>
    <w:lvl w:ilvl="1" w:tplc="EFA63B3A">
      <w:numFmt w:val="bullet"/>
      <w:lvlText w:val="•"/>
      <w:lvlJc w:val="left"/>
      <w:pPr>
        <w:ind w:left="4082" w:hanging="363"/>
      </w:pPr>
      <w:rPr>
        <w:rFonts w:hint="default"/>
        <w:lang w:val="en-US" w:eastAsia="en-US" w:bidi="en-US"/>
      </w:rPr>
    </w:lvl>
    <w:lvl w:ilvl="2" w:tplc="792E5ABC">
      <w:numFmt w:val="bullet"/>
      <w:lvlText w:val="•"/>
      <w:lvlJc w:val="left"/>
      <w:pPr>
        <w:ind w:left="4665" w:hanging="363"/>
      </w:pPr>
      <w:rPr>
        <w:rFonts w:hint="default"/>
        <w:lang w:val="en-US" w:eastAsia="en-US" w:bidi="en-US"/>
      </w:rPr>
    </w:lvl>
    <w:lvl w:ilvl="3" w:tplc="4D5ADE8A">
      <w:numFmt w:val="bullet"/>
      <w:lvlText w:val="•"/>
      <w:lvlJc w:val="left"/>
      <w:pPr>
        <w:ind w:left="5247" w:hanging="363"/>
      </w:pPr>
      <w:rPr>
        <w:rFonts w:hint="default"/>
        <w:lang w:val="en-US" w:eastAsia="en-US" w:bidi="en-US"/>
      </w:rPr>
    </w:lvl>
    <w:lvl w:ilvl="4" w:tplc="0DD6359C">
      <w:numFmt w:val="bullet"/>
      <w:lvlText w:val="•"/>
      <w:lvlJc w:val="left"/>
      <w:pPr>
        <w:ind w:left="5830" w:hanging="363"/>
      </w:pPr>
      <w:rPr>
        <w:rFonts w:hint="default"/>
        <w:lang w:val="en-US" w:eastAsia="en-US" w:bidi="en-US"/>
      </w:rPr>
    </w:lvl>
    <w:lvl w:ilvl="5" w:tplc="00D2C6B6">
      <w:numFmt w:val="bullet"/>
      <w:lvlText w:val="•"/>
      <w:lvlJc w:val="left"/>
      <w:pPr>
        <w:ind w:left="6413" w:hanging="363"/>
      </w:pPr>
      <w:rPr>
        <w:rFonts w:hint="default"/>
        <w:lang w:val="en-US" w:eastAsia="en-US" w:bidi="en-US"/>
      </w:rPr>
    </w:lvl>
    <w:lvl w:ilvl="6" w:tplc="CED08A3E">
      <w:numFmt w:val="bullet"/>
      <w:lvlText w:val="•"/>
      <w:lvlJc w:val="left"/>
      <w:pPr>
        <w:ind w:left="6995" w:hanging="363"/>
      </w:pPr>
      <w:rPr>
        <w:rFonts w:hint="default"/>
        <w:lang w:val="en-US" w:eastAsia="en-US" w:bidi="en-US"/>
      </w:rPr>
    </w:lvl>
    <w:lvl w:ilvl="7" w:tplc="041CE7BA">
      <w:numFmt w:val="bullet"/>
      <w:lvlText w:val="•"/>
      <w:lvlJc w:val="left"/>
      <w:pPr>
        <w:ind w:left="7578" w:hanging="363"/>
      </w:pPr>
      <w:rPr>
        <w:rFonts w:hint="default"/>
        <w:lang w:val="en-US" w:eastAsia="en-US" w:bidi="en-US"/>
      </w:rPr>
    </w:lvl>
    <w:lvl w:ilvl="8" w:tplc="748EEA52">
      <w:numFmt w:val="bullet"/>
      <w:lvlText w:val="•"/>
      <w:lvlJc w:val="left"/>
      <w:pPr>
        <w:ind w:left="8160" w:hanging="363"/>
      </w:pPr>
      <w:rPr>
        <w:rFonts w:hint="default"/>
        <w:lang w:val="en-US" w:eastAsia="en-US" w:bidi="en-US"/>
      </w:rPr>
    </w:lvl>
  </w:abstractNum>
  <w:abstractNum w:abstractNumId="5" w15:restartNumberingAfterBreak="0">
    <w:nsid w:val="26E60417"/>
    <w:multiLevelType w:val="hybridMultilevel"/>
    <w:tmpl w:val="E47AB07C"/>
    <w:lvl w:ilvl="0" w:tplc="13AE6140">
      <w:start w:val="1"/>
      <w:numFmt w:val="decimal"/>
      <w:lvlText w:val="%1."/>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CC69D4">
      <w:start w:val="1"/>
      <w:numFmt w:val="lowerLetter"/>
      <w:lvlText w:val="%2"/>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48C60C">
      <w:start w:val="1"/>
      <w:numFmt w:val="lowerRoman"/>
      <w:lvlText w:val="%3"/>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FC07A6">
      <w:start w:val="1"/>
      <w:numFmt w:val="decimal"/>
      <w:lvlText w:val="%4"/>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7A150E">
      <w:start w:val="1"/>
      <w:numFmt w:val="lowerLetter"/>
      <w:lvlText w:val="%5"/>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3ADC86">
      <w:start w:val="1"/>
      <w:numFmt w:val="lowerRoman"/>
      <w:lvlText w:val="%6"/>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F26CF6">
      <w:start w:val="1"/>
      <w:numFmt w:val="decimal"/>
      <w:lvlText w:val="%7"/>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E027AE">
      <w:start w:val="1"/>
      <w:numFmt w:val="lowerLetter"/>
      <w:lvlText w:val="%8"/>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589646">
      <w:start w:val="1"/>
      <w:numFmt w:val="lowerRoman"/>
      <w:lvlText w:val="%9"/>
      <w:lvlJc w:val="left"/>
      <w:pPr>
        <w:ind w:left="6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84F7F4E"/>
    <w:multiLevelType w:val="hybridMultilevel"/>
    <w:tmpl w:val="4EDE1F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A55540E"/>
    <w:multiLevelType w:val="hybridMultilevel"/>
    <w:tmpl w:val="E3C6A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C64A4"/>
    <w:multiLevelType w:val="hybridMultilevel"/>
    <w:tmpl w:val="D0CE10F6"/>
    <w:lvl w:ilvl="0" w:tplc="40C8961A">
      <w:start w:val="1"/>
      <w:numFmt w:val="decimal"/>
      <w:lvlText w:val="%1."/>
      <w:lvlJc w:val="left"/>
      <w:pPr>
        <w:ind w:left="2520" w:hanging="360"/>
      </w:pPr>
      <w:rPr>
        <w:rFonts w:ascii="Arial" w:eastAsia="Arial" w:hAnsi="Arial" w:cs="Arial" w:hint="default"/>
        <w:spacing w:val="-5"/>
        <w:w w:val="100"/>
        <w:sz w:val="24"/>
        <w:szCs w:val="24"/>
        <w:lang w:val="en-US" w:eastAsia="en-US" w:bidi="en-US"/>
      </w:rPr>
    </w:lvl>
    <w:lvl w:ilvl="1" w:tplc="EA46452E">
      <w:start w:val="1"/>
      <w:numFmt w:val="decimal"/>
      <w:lvlText w:val="%2."/>
      <w:lvlJc w:val="left"/>
      <w:pPr>
        <w:ind w:left="2880" w:hanging="360"/>
      </w:pPr>
      <w:rPr>
        <w:rFonts w:ascii="Arial" w:eastAsia="Times New Roman" w:hAnsi="Arial" w:cs="Arial" w:hint="default"/>
        <w:spacing w:val="-3"/>
        <w:w w:val="100"/>
        <w:sz w:val="24"/>
        <w:szCs w:val="24"/>
        <w:lang w:val="en-US" w:eastAsia="en-US" w:bidi="en-US"/>
      </w:rPr>
    </w:lvl>
    <w:lvl w:ilvl="2" w:tplc="807C8672">
      <w:numFmt w:val="bullet"/>
      <w:lvlText w:val="•"/>
      <w:lvlJc w:val="left"/>
      <w:pPr>
        <w:ind w:left="3920" w:hanging="360"/>
      </w:pPr>
      <w:rPr>
        <w:rFonts w:hint="default"/>
        <w:lang w:val="en-US" w:eastAsia="en-US" w:bidi="en-US"/>
      </w:rPr>
    </w:lvl>
    <w:lvl w:ilvl="3" w:tplc="5AD07324">
      <w:numFmt w:val="bullet"/>
      <w:lvlText w:val="•"/>
      <w:lvlJc w:val="left"/>
      <w:pPr>
        <w:ind w:left="4960" w:hanging="360"/>
      </w:pPr>
      <w:rPr>
        <w:rFonts w:hint="default"/>
        <w:lang w:val="en-US" w:eastAsia="en-US" w:bidi="en-US"/>
      </w:rPr>
    </w:lvl>
    <w:lvl w:ilvl="4" w:tplc="BBE25624">
      <w:numFmt w:val="bullet"/>
      <w:lvlText w:val="•"/>
      <w:lvlJc w:val="left"/>
      <w:pPr>
        <w:ind w:left="6000" w:hanging="360"/>
      </w:pPr>
      <w:rPr>
        <w:rFonts w:hint="default"/>
        <w:lang w:val="en-US" w:eastAsia="en-US" w:bidi="en-US"/>
      </w:rPr>
    </w:lvl>
    <w:lvl w:ilvl="5" w:tplc="1BD642BA">
      <w:numFmt w:val="bullet"/>
      <w:lvlText w:val="•"/>
      <w:lvlJc w:val="left"/>
      <w:pPr>
        <w:ind w:left="7040" w:hanging="360"/>
      </w:pPr>
      <w:rPr>
        <w:rFonts w:hint="default"/>
        <w:lang w:val="en-US" w:eastAsia="en-US" w:bidi="en-US"/>
      </w:rPr>
    </w:lvl>
    <w:lvl w:ilvl="6" w:tplc="6A7802AE">
      <w:numFmt w:val="bullet"/>
      <w:lvlText w:val="•"/>
      <w:lvlJc w:val="left"/>
      <w:pPr>
        <w:ind w:left="8080" w:hanging="360"/>
      </w:pPr>
      <w:rPr>
        <w:rFonts w:hint="default"/>
        <w:lang w:val="en-US" w:eastAsia="en-US" w:bidi="en-US"/>
      </w:rPr>
    </w:lvl>
    <w:lvl w:ilvl="7" w:tplc="421A3CE0">
      <w:numFmt w:val="bullet"/>
      <w:lvlText w:val="•"/>
      <w:lvlJc w:val="left"/>
      <w:pPr>
        <w:ind w:left="9120" w:hanging="360"/>
      </w:pPr>
      <w:rPr>
        <w:rFonts w:hint="default"/>
        <w:lang w:val="en-US" w:eastAsia="en-US" w:bidi="en-US"/>
      </w:rPr>
    </w:lvl>
    <w:lvl w:ilvl="8" w:tplc="EBFA9C40">
      <w:numFmt w:val="bullet"/>
      <w:lvlText w:val="•"/>
      <w:lvlJc w:val="left"/>
      <w:pPr>
        <w:ind w:left="10160" w:hanging="360"/>
      </w:pPr>
      <w:rPr>
        <w:rFonts w:hint="default"/>
        <w:lang w:val="en-US" w:eastAsia="en-US" w:bidi="en-US"/>
      </w:rPr>
    </w:lvl>
  </w:abstractNum>
  <w:abstractNum w:abstractNumId="9" w15:restartNumberingAfterBreak="0">
    <w:nsid w:val="53B930CF"/>
    <w:multiLevelType w:val="hybridMultilevel"/>
    <w:tmpl w:val="44AA80F8"/>
    <w:lvl w:ilvl="0" w:tplc="3C4ED76E">
      <w:start w:val="1"/>
      <w:numFmt w:val="decimal"/>
      <w:lvlText w:val="%1."/>
      <w:lvlJc w:val="left"/>
      <w:pPr>
        <w:ind w:left="2160" w:hanging="360"/>
      </w:pPr>
      <w:rPr>
        <w:rFonts w:ascii="Arial" w:eastAsia="Arial" w:hAnsi="Arial" w:cs="Arial" w:hint="default"/>
        <w:spacing w:val="-3"/>
        <w:w w:val="100"/>
        <w:sz w:val="24"/>
        <w:szCs w:val="24"/>
        <w:lang w:val="en-US" w:eastAsia="en-US" w:bidi="en-US"/>
      </w:rPr>
    </w:lvl>
    <w:lvl w:ilvl="1" w:tplc="13B67178">
      <w:numFmt w:val="bullet"/>
      <w:lvlText w:val="•"/>
      <w:lvlJc w:val="left"/>
      <w:pPr>
        <w:ind w:left="3168" w:hanging="360"/>
      </w:pPr>
      <w:rPr>
        <w:rFonts w:hint="default"/>
        <w:lang w:val="en-US" w:eastAsia="en-US" w:bidi="en-US"/>
      </w:rPr>
    </w:lvl>
    <w:lvl w:ilvl="2" w:tplc="6468705C">
      <w:numFmt w:val="bullet"/>
      <w:lvlText w:val="•"/>
      <w:lvlJc w:val="left"/>
      <w:pPr>
        <w:ind w:left="4176" w:hanging="360"/>
      </w:pPr>
      <w:rPr>
        <w:rFonts w:hint="default"/>
        <w:lang w:val="en-US" w:eastAsia="en-US" w:bidi="en-US"/>
      </w:rPr>
    </w:lvl>
    <w:lvl w:ilvl="3" w:tplc="D9900DD6">
      <w:numFmt w:val="bullet"/>
      <w:lvlText w:val="•"/>
      <w:lvlJc w:val="left"/>
      <w:pPr>
        <w:ind w:left="5184" w:hanging="360"/>
      </w:pPr>
      <w:rPr>
        <w:rFonts w:hint="default"/>
        <w:lang w:val="en-US" w:eastAsia="en-US" w:bidi="en-US"/>
      </w:rPr>
    </w:lvl>
    <w:lvl w:ilvl="4" w:tplc="214CC9BE">
      <w:numFmt w:val="bullet"/>
      <w:lvlText w:val="•"/>
      <w:lvlJc w:val="left"/>
      <w:pPr>
        <w:ind w:left="6192" w:hanging="360"/>
      </w:pPr>
      <w:rPr>
        <w:rFonts w:hint="default"/>
        <w:lang w:val="en-US" w:eastAsia="en-US" w:bidi="en-US"/>
      </w:rPr>
    </w:lvl>
    <w:lvl w:ilvl="5" w:tplc="0EAC38E8">
      <w:numFmt w:val="bullet"/>
      <w:lvlText w:val="•"/>
      <w:lvlJc w:val="left"/>
      <w:pPr>
        <w:ind w:left="7200" w:hanging="360"/>
      </w:pPr>
      <w:rPr>
        <w:rFonts w:hint="default"/>
        <w:lang w:val="en-US" w:eastAsia="en-US" w:bidi="en-US"/>
      </w:rPr>
    </w:lvl>
    <w:lvl w:ilvl="6" w:tplc="893C588C">
      <w:numFmt w:val="bullet"/>
      <w:lvlText w:val="•"/>
      <w:lvlJc w:val="left"/>
      <w:pPr>
        <w:ind w:left="8208" w:hanging="360"/>
      </w:pPr>
      <w:rPr>
        <w:rFonts w:hint="default"/>
        <w:lang w:val="en-US" w:eastAsia="en-US" w:bidi="en-US"/>
      </w:rPr>
    </w:lvl>
    <w:lvl w:ilvl="7" w:tplc="88B4CEFC">
      <w:numFmt w:val="bullet"/>
      <w:lvlText w:val="•"/>
      <w:lvlJc w:val="left"/>
      <w:pPr>
        <w:ind w:left="9216" w:hanging="360"/>
      </w:pPr>
      <w:rPr>
        <w:rFonts w:hint="default"/>
        <w:lang w:val="en-US" w:eastAsia="en-US" w:bidi="en-US"/>
      </w:rPr>
    </w:lvl>
    <w:lvl w:ilvl="8" w:tplc="1F94C900">
      <w:numFmt w:val="bullet"/>
      <w:lvlText w:val="•"/>
      <w:lvlJc w:val="left"/>
      <w:pPr>
        <w:ind w:left="10224" w:hanging="360"/>
      </w:pPr>
      <w:rPr>
        <w:rFonts w:hint="default"/>
        <w:lang w:val="en-US" w:eastAsia="en-US" w:bidi="en-US"/>
      </w:rPr>
    </w:lvl>
  </w:abstractNum>
  <w:abstractNum w:abstractNumId="10" w15:restartNumberingAfterBreak="0">
    <w:nsid w:val="59A72AFF"/>
    <w:multiLevelType w:val="hybridMultilevel"/>
    <w:tmpl w:val="6DAA852E"/>
    <w:lvl w:ilvl="0" w:tplc="AD180686">
      <w:start w:val="1"/>
      <w:numFmt w:val="upperLetter"/>
      <w:lvlText w:val="%1."/>
      <w:lvlJc w:val="left"/>
      <w:pPr>
        <w:ind w:left="1080" w:hanging="360"/>
      </w:pPr>
      <w:rPr>
        <w:rFonts w:ascii="Lucida Sans Unicode" w:eastAsia="Lucida Sans Unicode" w:hAnsi="Lucida Sans Unicode" w:cs="Lucida Sans Unicode" w:hint="default"/>
        <w:spacing w:val="-1"/>
        <w:w w:val="85"/>
        <w:sz w:val="22"/>
        <w:szCs w:val="22"/>
        <w:lang w:val="en-US" w:eastAsia="en-US" w:bidi="en-US"/>
      </w:rPr>
    </w:lvl>
    <w:lvl w:ilvl="1" w:tplc="8766D84E">
      <w:numFmt w:val="bullet"/>
      <w:lvlText w:val="•"/>
      <w:lvlJc w:val="left"/>
      <w:pPr>
        <w:ind w:left="2196" w:hanging="360"/>
      </w:pPr>
      <w:rPr>
        <w:rFonts w:hint="default"/>
        <w:lang w:val="en-US" w:eastAsia="en-US" w:bidi="en-US"/>
      </w:rPr>
    </w:lvl>
    <w:lvl w:ilvl="2" w:tplc="C944C56E">
      <w:numFmt w:val="bullet"/>
      <w:lvlText w:val="•"/>
      <w:lvlJc w:val="left"/>
      <w:pPr>
        <w:ind w:left="3312" w:hanging="360"/>
      </w:pPr>
      <w:rPr>
        <w:rFonts w:hint="default"/>
        <w:lang w:val="en-US" w:eastAsia="en-US" w:bidi="en-US"/>
      </w:rPr>
    </w:lvl>
    <w:lvl w:ilvl="3" w:tplc="BCCEAE1A">
      <w:numFmt w:val="bullet"/>
      <w:lvlText w:val="•"/>
      <w:lvlJc w:val="left"/>
      <w:pPr>
        <w:ind w:left="4428" w:hanging="360"/>
      </w:pPr>
      <w:rPr>
        <w:rFonts w:hint="default"/>
        <w:lang w:val="en-US" w:eastAsia="en-US" w:bidi="en-US"/>
      </w:rPr>
    </w:lvl>
    <w:lvl w:ilvl="4" w:tplc="A364E564">
      <w:numFmt w:val="bullet"/>
      <w:lvlText w:val="•"/>
      <w:lvlJc w:val="left"/>
      <w:pPr>
        <w:ind w:left="5544" w:hanging="360"/>
      </w:pPr>
      <w:rPr>
        <w:rFonts w:hint="default"/>
        <w:lang w:val="en-US" w:eastAsia="en-US" w:bidi="en-US"/>
      </w:rPr>
    </w:lvl>
    <w:lvl w:ilvl="5" w:tplc="D08AC410">
      <w:numFmt w:val="bullet"/>
      <w:lvlText w:val="•"/>
      <w:lvlJc w:val="left"/>
      <w:pPr>
        <w:ind w:left="6660" w:hanging="360"/>
      </w:pPr>
      <w:rPr>
        <w:rFonts w:hint="default"/>
        <w:lang w:val="en-US" w:eastAsia="en-US" w:bidi="en-US"/>
      </w:rPr>
    </w:lvl>
    <w:lvl w:ilvl="6" w:tplc="3E7EE350">
      <w:numFmt w:val="bullet"/>
      <w:lvlText w:val="•"/>
      <w:lvlJc w:val="left"/>
      <w:pPr>
        <w:ind w:left="7776" w:hanging="360"/>
      </w:pPr>
      <w:rPr>
        <w:rFonts w:hint="default"/>
        <w:lang w:val="en-US" w:eastAsia="en-US" w:bidi="en-US"/>
      </w:rPr>
    </w:lvl>
    <w:lvl w:ilvl="7" w:tplc="F2203FEE">
      <w:numFmt w:val="bullet"/>
      <w:lvlText w:val="•"/>
      <w:lvlJc w:val="left"/>
      <w:pPr>
        <w:ind w:left="8892" w:hanging="360"/>
      </w:pPr>
      <w:rPr>
        <w:rFonts w:hint="default"/>
        <w:lang w:val="en-US" w:eastAsia="en-US" w:bidi="en-US"/>
      </w:rPr>
    </w:lvl>
    <w:lvl w:ilvl="8" w:tplc="0C80F5E6">
      <w:numFmt w:val="bullet"/>
      <w:lvlText w:val="•"/>
      <w:lvlJc w:val="left"/>
      <w:pPr>
        <w:ind w:left="10008" w:hanging="360"/>
      </w:pPr>
      <w:rPr>
        <w:rFonts w:hint="default"/>
        <w:lang w:val="en-US" w:eastAsia="en-US" w:bidi="en-US"/>
      </w:rPr>
    </w:lvl>
  </w:abstractNum>
  <w:abstractNum w:abstractNumId="11" w15:restartNumberingAfterBreak="0">
    <w:nsid w:val="5E41233A"/>
    <w:multiLevelType w:val="hybridMultilevel"/>
    <w:tmpl w:val="4606C2CE"/>
    <w:lvl w:ilvl="0" w:tplc="F3DA930C">
      <w:numFmt w:val="bullet"/>
      <w:lvlText w:val=""/>
      <w:lvlJc w:val="left"/>
      <w:pPr>
        <w:ind w:left="2880" w:hanging="360"/>
      </w:pPr>
      <w:rPr>
        <w:rFonts w:ascii="Wingdings" w:eastAsia="Wingdings" w:hAnsi="Wingdings" w:cs="Wingdings" w:hint="default"/>
        <w:w w:val="100"/>
        <w:sz w:val="24"/>
        <w:szCs w:val="24"/>
        <w:lang w:val="en-US" w:eastAsia="en-US" w:bidi="en-US"/>
      </w:rPr>
    </w:lvl>
    <w:lvl w:ilvl="1" w:tplc="CBA4112C">
      <w:numFmt w:val="bullet"/>
      <w:lvlText w:val="•"/>
      <w:lvlJc w:val="left"/>
      <w:pPr>
        <w:ind w:left="3888" w:hanging="360"/>
      </w:pPr>
      <w:rPr>
        <w:rFonts w:hint="default"/>
        <w:lang w:val="en-US" w:eastAsia="en-US" w:bidi="en-US"/>
      </w:rPr>
    </w:lvl>
    <w:lvl w:ilvl="2" w:tplc="1E506C1C">
      <w:numFmt w:val="bullet"/>
      <w:lvlText w:val="•"/>
      <w:lvlJc w:val="left"/>
      <w:pPr>
        <w:ind w:left="4896" w:hanging="360"/>
      </w:pPr>
      <w:rPr>
        <w:rFonts w:hint="default"/>
        <w:lang w:val="en-US" w:eastAsia="en-US" w:bidi="en-US"/>
      </w:rPr>
    </w:lvl>
    <w:lvl w:ilvl="3" w:tplc="C9660B34">
      <w:numFmt w:val="bullet"/>
      <w:lvlText w:val="•"/>
      <w:lvlJc w:val="left"/>
      <w:pPr>
        <w:ind w:left="5904" w:hanging="360"/>
      </w:pPr>
      <w:rPr>
        <w:rFonts w:hint="default"/>
        <w:lang w:val="en-US" w:eastAsia="en-US" w:bidi="en-US"/>
      </w:rPr>
    </w:lvl>
    <w:lvl w:ilvl="4" w:tplc="317CC3D4">
      <w:numFmt w:val="bullet"/>
      <w:lvlText w:val="•"/>
      <w:lvlJc w:val="left"/>
      <w:pPr>
        <w:ind w:left="6912" w:hanging="360"/>
      </w:pPr>
      <w:rPr>
        <w:rFonts w:hint="default"/>
        <w:lang w:val="en-US" w:eastAsia="en-US" w:bidi="en-US"/>
      </w:rPr>
    </w:lvl>
    <w:lvl w:ilvl="5" w:tplc="2E2A7AAA">
      <w:numFmt w:val="bullet"/>
      <w:lvlText w:val="•"/>
      <w:lvlJc w:val="left"/>
      <w:pPr>
        <w:ind w:left="7920" w:hanging="360"/>
      </w:pPr>
      <w:rPr>
        <w:rFonts w:hint="default"/>
        <w:lang w:val="en-US" w:eastAsia="en-US" w:bidi="en-US"/>
      </w:rPr>
    </w:lvl>
    <w:lvl w:ilvl="6" w:tplc="48960E14">
      <w:numFmt w:val="bullet"/>
      <w:lvlText w:val="•"/>
      <w:lvlJc w:val="left"/>
      <w:pPr>
        <w:ind w:left="8928" w:hanging="360"/>
      </w:pPr>
      <w:rPr>
        <w:rFonts w:hint="default"/>
        <w:lang w:val="en-US" w:eastAsia="en-US" w:bidi="en-US"/>
      </w:rPr>
    </w:lvl>
    <w:lvl w:ilvl="7" w:tplc="5C8E3196">
      <w:numFmt w:val="bullet"/>
      <w:lvlText w:val="•"/>
      <w:lvlJc w:val="left"/>
      <w:pPr>
        <w:ind w:left="9936" w:hanging="360"/>
      </w:pPr>
      <w:rPr>
        <w:rFonts w:hint="default"/>
        <w:lang w:val="en-US" w:eastAsia="en-US" w:bidi="en-US"/>
      </w:rPr>
    </w:lvl>
    <w:lvl w:ilvl="8" w:tplc="BB66E230">
      <w:numFmt w:val="bullet"/>
      <w:lvlText w:val="•"/>
      <w:lvlJc w:val="left"/>
      <w:pPr>
        <w:ind w:left="10944" w:hanging="360"/>
      </w:pPr>
      <w:rPr>
        <w:rFonts w:hint="default"/>
        <w:lang w:val="en-US" w:eastAsia="en-US" w:bidi="en-US"/>
      </w:rPr>
    </w:lvl>
  </w:abstractNum>
  <w:abstractNum w:abstractNumId="12" w15:restartNumberingAfterBreak="0">
    <w:nsid w:val="62A1058C"/>
    <w:multiLevelType w:val="hybridMultilevel"/>
    <w:tmpl w:val="ED265180"/>
    <w:lvl w:ilvl="0" w:tplc="35FEA320">
      <w:numFmt w:val="bullet"/>
      <w:lvlText w:val=""/>
      <w:lvlJc w:val="left"/>
      <w:pPr>
        <w:ind w:left="2706" w:hanging="363"/>
      </w:pPr>
      <w:rPr>
        <w:rFonts w:ascii="Symbol" w:eastAsia="Symbol" w:hAnsi="Symbol" w:cs="Symbol" w:hint="default"/>
        <w:w w:val="100"/>
        <w:sz w:val="24"/>
        <w:szCs w:val="24"/>
        <w:lang w:val="en-US" w:eastAsia="en-US" w:bidi="en-US"/>
      </w:rPr>
    </w:lvl>
    <w:lvl w:ilvl="1" w:tplc="A7DC4C48">
      <w:numFmt w:val="bullet"/>
      <w:lvlText w:val=""/>
      <w:lvlJc w:val="left"/>
      <w:pPr>
        <w:ind w:left="4314" w:hanging="363"/>
      </w:pPr>
      <w:rPr>
        <w:rFonts w:ascii="Symbol" w:eastAsia="Symbol" w:hAnsi="Symbol" w:cs="Symbol" w:hint="default"/>
        <w:w w:val="100"/>
        <w:sz w:val="24"/>
        <w:szCs w:val="24"/>
        <w:lang w:val="en-US" w:eastAsia="en-US" w:bidi="en-US"/>
      </w:rPr>
    </w:lvl>
    <w:lvl w:ilvl="2" w:tplc="E7F2BF40">
      <w:numFmt w:val="bullet"/>
      <w:lvlText w:val="•"/>
      <w:lvlJc w:val="left"/>
      <w:pPr>
        <w:ind w:left="4876" w:hanging="363"/>
      </w:pPr>
      <w:rPr>
        <w:rFonts w:hint="default"/>
        <w:lang w:val="en-US" w:eastAsia="en-US" w:bidi="en-US"/>
      </w:rPr>
    </w:lvl>
    <w:lvl w:ilvl="3" w:tplc="87D454BA">
      <w:numFmt w:val="bullet"/>
      <w:lvlText w:val="•"/>
      <w:lvlJc w:val="left"/>
      <w:pPr>
        <w:ind w:left="5432" w:hanging="363"/>
      </w:pPr>
      <w:rPr>
        <w:rFonts w:hint="default"/>
        <w:lang w:val="en-US" w:eastAsia="en-US" w:bidi="en-US"/>
      </w:rPr>
    </w:lvl>
    <w:lvl w:ilvl="4" w:tplc="B66E2672">
      <w:numFmt w:val="bullet"/>
      <w:lvlText w:val="•"/>
      <w:lvlJc w:val="left"/>
      <w:pPr>
        <w:ind w:left="5988" w:hanging="363"/>
      </w:pPr>
      <w:rPr>
        <w:rFonts w:hint="default"/>
        <w:lang w:val="en-US" w:eastAsia="en-US" w:bidi="en-US"/>
      </w:rPr>
    </w:lvl>
    <w:lvl w:ilvl="5" w:tplc="423C8D26">
      <w:numFmt w:val="bullet"/>
      <w:lvlText w:val="•"/>
      <w:lvlJc w:val="left"/>
      <w:pPr>
        <w:ind w:left="6544" w:hanging="363"/>
      </w:pPr>
      <w:rPr>
        <w:rFonts w:hint="default"/>
        <w:lang w:val="en-US" w:eastAsia="en-US" w:bidi="en-US"/>
      </w:rPr>
    </w:lvl>
    <w:lvl w:ilvl="6" w:tplc="4D983B2E">
      <w:numFmt w:val="bullet"/>
      <w:lvlText w:val="•"/>
      <w:lvlJc w:val="left"/>
      <w:pPr>
        <w:ind w:left="7101" w:hanging="363"/>
      </w:pPr>
      <w:rPr>
        <w:rFonts w:hint="default"/>
        <w:lang w:val="en-US" w:eastAsia="en-US" w:bidi="en-US"/>
      </w:rPr>
    </w:lvl>
    <w:lvl w:ilvl="7" w:tplc="DFC63BD2">
      <w:numFmt w:val="bullet"/>
      <w:lvlText w:val="•"/>
      <w:lvlJc w:val="left"/>
      <w:pPr>
        <w:ind w:left="7657" w:hanging="363"/>
      </w:pPr>
      <w:rPr>
        <w:rFonts w:hint="default"/>
        <w:lang w:val="en-US" w:eastAsia="en-US" w:bidi="en-US"/>
      </w:rPr>
    </w:lvl>
    <w:lvl w:ilvl="8" w:tplc="6CB6FB1E">
      <w:numFmt w:val="bullet"/>
      <w:lvlText w:val="•"/>
      <w:lvlJc w:val="left"/>
      <w:pPr>
        <w:ind w:left="8213" w:hanging="363"/>
      </w:pPr>
      <w:rPr>
        <w:rFonts w:hint="default"/>
        <w:lang w:val="en-US" w:eastAsia="en-US" w:bidi="en-US"/>
      </w:rPr>
    </w:lvl>
  </w:abstractNum>
  <w:abstractNum w:abstractNumId="13" w15:restartNumberingAfterBreak="0">
    <w:nsid w:val="678E7385"/>
    <w:multiLevelType w:val="hybridMultilevel"/>
    <w:tmpl w:val="317A7404"/>
    <w:lvl w:ilvl="0" w:tplc="4E7091E8">
      <w:start w:val="1"/>
      <w:numFmt w:val="upperLetter"/>
      <w:lvlText w:val="%1."/>
      <w:lvlJc w:val="left"/>
      <w:pPr>
        <w:ind w:left="1080" w:hanging="360"/>
      </w:pPr>
      <w:rPr>
        <w:rFonts w:ascii="Lucida Sans Unicode" w:eastAsia="Lucida Sans Unicode" w:hAnsi="Lucida Sans Unicode" w:cs="Lucida Sans Unicode" w:hint="default"/>
        <w:spacing w:val="-1"/>
        <w:w w:val="85"/>
        <w:sz w:val="22"/>
        <w:szCs w:val="22"/>
        <w:lang w:val="en-US" w:eastAsia="en-US" w:bidi="en-US"/>
      </w:rPr>
    </w:lvl>
    <w:lvl w:ilvl="1" w:tplc="E9501E9E">
      <w:numFmt w:val="bullet"/>
      <w:lvlText w:val="•"/>
      <w:lvlJc w:val="left"/>
      <w:pPr>
        <w:ind w:left="2196" w:hanging="360"/>
      </w:pPr>
      <w:rPr>
        <w:rFonts w:hint="default"/>
        <w:lang w:val="en-US" w:eastAsia="en-US" w:bidi="en-US"/>
      </w:rPr>
    </w:lvl>
    <w:lvl w:ilvl="2" w:tplc="DB0606D0">
      <w:numFmt w:val="bullet"/>
      <w:lvlText w:val="•"/>
      <w:lvlJc w:val="left"/>
      <w:pPr>
        <w:ind w:left="3312" w:hanging="360"/>
      </w:pPr>
      <w:rPr>
        <w:rFonts w:hint="default"/>
        <w:lang w:val="en-US" w:eastAsia="en-US" w:bidi="en-US"/>
      </w:rPr>
    </w:lvl>
    <w:lvl w:ilvl="3" w:tplc="C13EDFC0">
      <w:numFmt w:val="bullet"/>
      <w:lvlText w:val="•"/>
      <w:lvlJc w:val="left"/>
      <w:pPr>
        <w:ind w:left="4428" w:hanging="360"/>
      </w:pPr>
      <w:rPr>
        <w:rFonts w:hint="default"/>
        <w:lang w:val="en-US" w:eastAsia="en-US" w:bidi="en-US"/>
      </w:rPr>
    </w:lvl>
    <w:lvl w:ilvl="4" w:tplc="486CC784">
      <w:numFmt w:val="bullet"/>
      <w:lvlText w:val="•"/>
      <w:lvlJc w:val="left"/>
      <w:pPr>
        <w:ind w:left="5544" w:hanging="360"/>
      </w:pPr>
      <w:rPr>
        <w:rFonts w:hint="default"/>
        <w:lang w:val="en-US" w:eastAsia="en-US" w:bidi="en-US"/>
      </w:rPr>
    </w:lvl>
    <w:lvl w:ilvl="5" w:tplc="B11C04AC">
      <w:numFmt w:val="bullet"/>
      <w:lvlText w:val="•"/>
      <w:lvlJc w:val="left"/>
      <w:pPr>
        <w:ind w:left="6660" w:hanging="360"/>
      </w:pPr>
      <w:rPr>
        <w:rFonts w:hint="default"/>
        <w:lang w:val="en-US" w:eastAsia="en-US" w:bidi="en-US"/>
      </w:rPr>
    </w:lvl>
    <w:lvl w:ilvl="6" w:tplc="7DA234E2">
      <w:numFmt w:val="bullet"/>
      <w:lvlText w:val="•"/>
      <w:lvlJc w:val="left"/>
      <w:pPr>
        <w:ind w:left="7776" w:hanging="360"/>
      </w:pPr>
      <w:rPr>
        <w:rFonts w:hint="default"/>
        <w:lang w:val="en-US" w:eastAsia="en-US" w:bidi="en-US"/>
      </w:rPr>
    </w:lvl>
    <w:lvl w:ilvl="7" w:tplc="48C2B660">
      <w:numFmt w:val="bullet"/>
      <w:lvlText w:val="•"/>
      <w:lvlJc w:val="left"/>
      <w:pPr>
        <w:ind w:left="8892" w:hanging="360"/>
      </w:pPr>
      <w:rPr>
        <w:rFonts w:hint="default"/>
        <w:lang w:val="en-US" w:eastAsia="en-US" w:bidi="en-US"/>
      </w:rPr>
    </w:lvl>
    <w:lvl w:ilvl="8" w:tplc="1B16997C">
      <w:numFmt w:val="bullet"/>
      <w:lvlText w:val="•"/>
      <w:lvlJc w:val="left"/>
      <w:pPr>
        <w:ind w:left="10008" w:hanging="360"/>
      </w:pPr>
      <w:rPr>
        <w:rFonts w:hint="default"/>
        <w:lang w:val="en-US" w:eastAsia="en-US" w:bidi="en-US"/>
      </w:rPr>
    </w:lvl>
  </w:abstractNum>
  <w:abstractNum w:abstractNumId="14" w15:restartNumberingAfterBreak="0">
    <w:nsid w:val="70A23AC3"/>
    <w:multiLevelType w:val="hybridMultilevel"/>
    <w:tmpl w:val="603C757E"/>
    <w:lvl w:ilvl="0" w:tplc="03ECC4C2">
      <w:start w:val="1"/>
      <w:numFmt w:val="decimal"/>
      <w:lvlText w:val="%1."/>
      <w:lvlJc w:val="left"/>
      <w:pPr>
        <w:ind w:left="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1C4D50">
      <w:start w:val="1"/>
      <w:numFmt w:val="decimal"/>
      <w:lvlText w:val="%2."/>
      <w:lvlJc w:val="left"/>
      <w:pPr>
        <w:ind w:left="1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5E5840">
      <w:start w:val="1"/>
      <w:numFmt w:val="lowerRoman"/>
      <w:lvlText w:val="%3"/>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20E84">
      <w:start w:val="1"/>
      <w:numFmt w:val="decimal"/>
      <w:lvlText w:val="%4"/>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AC062">
      <w:start w:val="1"/>
      <w:numFmt w:val="lowerLetter"/>
      <w:lvlText w:val="%5"/>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922AAA">
      <w:start w:val="1"/>
      <w:numFmt w:val="lowerRoman"/>
      <w:lvlText w:val="%6"/>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42DF2C">
      <w:start w:val="1"/>
      <w:numFmt w:val="decimal"/>
      <w:lvlText w:val="%7"/>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82D48">
      <w:start w:val="1"/>
      <w:numFmt w:val="lowerLetter"/>
      <w:lvlText w:val="%8"/>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0BC34">
      <w:start w:val="1"/>
      <w:numFmt w:val="lowerRoman"/>
      <w:lvlText w:val="%9"/>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1A41F5"/>
    <w:multiLevelType w:val="hybridMultilevel"/>
    <w:tmpl w:val="8972798C"/>
    <w:lvl w:ilvl="0" w:tplc="81D0A956">
      <w:start w:val="1"/>
      <w:numFmt w:val="decimal"/>
      <w:lvlText w:val="%1."/>
      <w:lvlJc w:val="left"/>
      <w:pPr>
        <w:ind w:left="2160" w:hanging="360"/>
      </w:pPr>
      <w:rPr>
        <w:rFonts w:ascii="Arial" w:eastAsia="Arial" w:hAnsi="Arial" w:cs="Arial" w:hint="default"/>
        <w:b w:val="0"/>
        <w:bCs/>
        <w:spacing w:val="-35"/>
        <w:w w:val="100"/>
        <w:sz w:val="24"/>
        <w:szCs w:val="24"/>
        <w:lang w:val="en-US" w:eastAsia="en-US" w:bidi="en-US"/>
      </w:rPr>
    </w:lvl>
    <w:lvl w:ilvl="1" w:tplc="3822D928">
      <w:numFmt w:val="bullet"/>
      <w:lvlText w:val=""/>
      <w:lvlJc w:val="left"/>
      <w:pPr>
        <w:ind w:left="3600" w:hanging="360"/>
      </w:pPr>
      <w:rPr>
        <w:rFonts w:ascii="Symbol" w:eastAsia="Symbol" w:hAnsi="Symbol" w:cs="Symbol" w:hint="default"/>
        <w:w w:val="100"/>
        <w:sz w:val="24"/>
        <w:szCs w:val="24"/>
        <w:lang w:val="en-US" w:eastAsia="en-US" w:bidi="en-US"/>
      </w:rPr>
    </w:lvl>
    <w:lvl w:ilvl="2" w:tplc="9750750A">
      <w:numFmt w:val="bullet"/>
      <w:lvlText w:val="•"/>
      <w:lvlJc w:val="left"/>
      <w:pPr>
        <w:ind w:left="4560" w:hanging="360"/>
      </w:pPr>
      <w:rPr>
        <w:rFonts w:hint="default"/>
        <w:lang w:val="en-US" w:eastAsia="en-US" w:bidi="en-US"/>
      </w:rPr>
    </w:lvl>
    <w:lvl w:ilvl="3" w:tplc="8CF2A40A">
      <w:numFmt w:val="bullet"/>
      <w:lvlText w:val="•"/>
      <w:lvlJc w:val="left"/>
      <w:pPr>
        <w:ind w:left="5520" w:hanging="360"/>
      </w:pPr>
      <w:rPr>
        <w:rFonts w:hint="default"/>
        <w:lang w:val="en-US" w:eastAsia="en-US" w:bidi="en-US"/>
      </w:rPr>
    </w:lvl>
    <w:lvl w:ilvl="4" w:tplc="B32AC00A">
      <w:numFmt w:val="bullet"/>
      <w:lvlText w:val="•"/>
      <w:lvlJc w:val="left"/>
      <w:pPr>
        <w:ind w:left="6480" w:hanging="360"/>
      </w:pPr>
      <w:rPr>
        <w:rFonts w:hint="default"/>
        <w:lang w:val="en-US" w:eastAsia="en-US" w:bidi="en-US"/>
      </w:rPr>
    </w:lvl>
    <w:lvl w:ilvl="5" w:tplc="F67ED96C">
      <w:numFmt w:val="bullet"/>
      <w:lvlText w:val="•"/>
      <w:lvlJc w:val="left"/>
      <w:pPr>
        <w:ind w:left="7440" w:hanging="360"/>
      </w:pPr>
      <w:rPr>
        <w:rFonts w:hint="default"/>
        <w:lang w:val="en-US" w:eastAsia="en-US" w:bidi="en-US"/>
      </w:rPr>
    </w:lvl>
    <w:lvl w:ilvl="6" w:tplc="B6940334">
      <w:numFmt w:val="bullet"/>
      <w:lvlText w:val="•"/>
      <w:lvlJc w:val="left"/>
      <w:pPr>
        <w:ind w:left="8400" w:hanging="360"/>
      </w:pPr>
      <w:rPr>
        <w:rFonts w:hint="default"/>
        <w:lang w:val="en-US" w:eastAsia="en-US" w:bidi="en-US"/>
      </w:rPr>
    </w:lvl>
    <w:lvl w:ilvl="7" w:tplc="2758D742">
      <w:numFmt w:val="bullet"/>
      <w:lvlText w:val="•"/>
      <w:lvlJc w:val="left"/>
      <w:pPr>
        <w:ind w:left="9360" w:hanging="360"/>
      </w:pPr>
      <w:rPr>
        <w:rFonts w:hint="default"/>
        <w:lang w:val="en-US" w:eastAsia="en-US" w:bidi="en-US"/>
      </w:rPr>
    </w:lvl>
    <w:lvl w:ilvl="8" w:tplc="AE2411D0">
      <w:numFmt w:val="bullet"/>
      <w:lvlText w:val="•"/>
      <w:lvlJc w:val="left"/>
      <w:pPr>
        <w:ind w:left="10320" w:hanging="360"/>
      </w:pPr>
      <w:rPr>
        <w:rFonts w:hint="default"/>
        <w:lang w:val="en-US" w:eastAsia="en-US" w:bidi="en-US"/>
      </w:rPr>
    </w:lvl>
  </w:abstractNum>
  <w:abstractNum w:abstractNumId="16" w15:restartNumberingAfterBreak="0">
    <w:nsid w:val="726C66DE"/>
    <w:multiLevelType w:val="hybridMultilevel"/>
    <w:tmpl w:val="48CC3280"/>
    <w:lvl w:ilvl="0" w:tplc="B5AAAD5E">
      <w:start w:val="1"/>
      <w:numFmt w:val="upperLetter"/>
      <w:lvlText w:val="%1."/>
      <w:lvlJc w:val="left"/>
      <w:pPr>
        <w:ind w:left="1080" w:hanging="360"/>
      </w:pPr>
      <w:rPr>
        <w:rFonts w:ascii="Lucida Sans Unicode" w:eastAsia="Lucida Sans Unicode" w:hAnsi="Lucida Sans Unicode" w:cs="Lucida Sans Unicode" w:hint="default"/>
        <w:color w:val="221F1F"/>
        <w:spacing w:val="-1"/>
        <w:w w:val="85"/>
        <w:sz w:val="22"/>
        <w:szCs w:val="22"/>
        <w:lang w:val="en-US" w:eastAsia="en-US" w:bidi="en-US"/>
      </w:rPr>
    </w:lvl>
    <w:lvl w:ilvl="1" w:tplc="9A3EC10C">
      <w:numFmt w:val="bullet"/>
      <w:lvlText w:val="•"/>
      <w:lvlJc w:val="left"/>
      <w:pPr>
        <w:ind w:left="2196" w:hanging="360"/>
      </w:pPr>
      <w:rPr>
        <w:rFonts w:hint="default"/>
        <w:lang w:val="en-US" w:eastAsia="en-US" w:bidi="en-US"/>
      </w:rPr>
    </w:lvl>
    <w:lvl w:ilvl="2" w:tplc="7174E6A0">
      <w:numFmt w:val="bullet"/>
      <w:lvlText w:val="•"/>
      <w:lvlJc w:val="left"/>
      <w:pPr>
        <w:ind w:left="3312" w:hanging="360"/>
      </w:pPr>
      <w:rPr>
        <w:rFonts w:hint="default"/>
        <w:lang w:val="en-US" w:eastAsia="en-US" w:bidi="en-US"/>
      </w:rPr>
    </w:lvl>
    <w:lvl w:ilvl="3" w:tplc="36C206EC">
      <w:numFmt w:val="bullet"/>
      <w:lvlText w:val="•"/>
      <w:lvlJc w:val="left"/>
      <w:pPr>
        <w:ind w:left="4428" w:hanging="360"/>
      </w:pPr>
      <w:rPr>
        <w:rFonts w:hint="default"/>
        <w:lang w:val="en-US" w:eastAsia="en-US" w:bidi="en-US"/>
      </w:rPr>
    </w:lvl>
    <w:lvl w:ilvl="4" w:tplc="F9D05B9C">
      <w:numFmt w:val="bullet"/>
      <w:lvlText w:val="•"/>
      <w:lvlJc w:val="left"/>
      <w:pPr>
        <w:ind w:left="5544" w:hanging="360"/>
      </w:pPr>
      <w:rPr>
        <w:rFonts w:hint="default"/>
        <w:lang w:val="en-US" w:eastAsia="en-US" w:bidi="en-US"/>
      </w:rPr>
    </w:lvl>
    <w:lvl w:ilvl="5" w:tplc="CB6A37D0">
      <w:numFmt w:val="bullet"/>
      <w:lvlText w:val="•"/>
      <w:lvlJc w:val="left"/>
      <w:pPr>
        <w:ind w:left="6660" w:hanging="360"/>
      </w:pPr>
      <w:rPr>
        <w:rFonts w:hint="default"/>
        <w:lang w:val="en-US" w:eastAsia="en-US" w:bidi="en-US"/>
      </w:rPr>
    </w:lvl>
    <w:lvl w:ilvl="6" w:tplc="9E1E7014">
      <w:numFmt w:val="bullet"/>
      <w:lvlText w:val="•"/>
      <w:lvlJc w:val="left"/>
      <w:pPr>
        <w:ind w:left="7776" w:hanging="360"/>
      </w:pPr>
      <w:rPr>
        <w:rFonts w:hint="default"/>
        <w:lang w:val="en-US" w:eastAsia="en-US" w:bidi="en-US"/>
      </w:rPr>
    </w:lvl>
    <w:lvl w:ilvl="7" w:tplc="49E09096">
      <w:numFmt w:val="bullet"/>
      <w:lvlText w:val="•"/>
      <w:lvlJc w:val="left"/>
      <w:pPr>
        <w:ind w:left="8892" w:hanging="360"/>
      </w:pPr>
      <w:rPr>
        <w:rFonts w:hint="default"/>
        <w:lang w:val="en-US" w:eastAsia="en-US" w:bidi="en-US"/>
      </w:rPr>
    </w:lvl>
    <w:lvl w:ilvl="8" w:tplc="45B49D02">
      <w:numFmt w:val="bullet"/>
      <w:lvlText w:val="•"/>
      <w:lvlJc w:val="left"/>
      <w:pPr>
        <w:ind w:left="10008" w:hanging="360"/>
      </w:pPr>
      <w:rPr>
        <w:rFonts w:hint="default"/>
        <w:lang w:val="en-US" w:eastAsia="en-US" w:bidi="en-US"/>
      </w:rPr>
    </w:lvl>
  </w:abstractNum>
  <w:abstractNum w:abstractNumId="17" w15:restartNumberingAfterBreak="0">
    <w:nsid w:val="769C0344"/>
    <w:multiLevelType w:val="hybridMultilevel"/>
    <w:tmpl w:val="06C4D17C"/>
    <w:lvl w:ilvl="0" w:tplc="2F703548">
      <w:numFmt w:val="bullet"/>
      <w:lvlText w:val=""/>
      <w:lvlJc w:val="left"/>
      <w:pPr>
        <w:ind w:left="2160" w:hanging="360"/>
      </w:pPr>
      <w:rPr>
        <w:rFonts w:ascii="Symbol" w:eastAsia="Symbol" w:hAnsi="Symbol" w:cs="Symbol" w:hint="default"/>
        <w:w w:val="100"/>
        <w:sz w:val="24"/>
        <w:szCs w:val="24"/>
        <w:lang w:val="en-US" w:eastAsia="en-US" w:bidi="en-US"/>
      </w:rPr>
    </w:lvl>
    <w:lvl w:ilvl="1" w:tplc="963618D2">
      <w:numFmt w:val="bullet"/>
      <w:lvlText w:val=""/>
      <w:lvlJc w:val="left"/>
      <w:pPr>
        <w:ind w:left="2880" w:hanging="360"/>
      </w:pPr>
      <w:rPr>
        <w:rFonts w:ascii="Wingdings" w:eastAsia="Wingdings" w:hAnsi="Wingdings" w:cs="Wingdings" w:hint="default"/>
        <w:w w:val="100"/>
        <w:sz w:val="24"/>
        <w:szCs w:val="24"/>
        <w:lang w:val="en-US" w:eastAsia="en-US" w:bidi="en-US"/>
      </w:rPr>
    </w:lvl>
    <w:lvl w:ilvl="2" w:tplc="8F123006">
      <w:numFmt w:val="bullet"/>
      <w:lvlText w:val="•"/>
      <w:lvlJc w:val="left"/>
      <w:pPr>
        <w:ind w:left="3920" w:hanging="360"/>
      </w:pPr>
      <w:rPr>
        <w:rFonts w:hint="default"/>
        <w:lang w:val="en-US" w:eastAsia="en-US" w:bidi="en-US"/>
      </w:rPr>
    </w:lvl>
    <w:lvl w:ilvl="3" w:tplc="A5BE1828">
      <w:numFmt w:val="bullet"/>
      <w:lvlText w:val="•"/>
      <w:lvlJc w:val="left"/>
      <w:pPr>
        <w:ind w:left="4960" w:hanging="360"/>
      </w:pPr>
      <w:rPr>
        <w:rFonts w:hint="default"/>
        <w:lang w:val="en-US" w:eastAsia="en-US" w:bidi="en-US"/>
      </w:rPr>
    </w:lvl>
    <w:lvl w:ilvl="4" w:tplc="1472A4A0">
      <w:numFmt w:val="bullet"/>
      <w:lvlText w:val="•"/>
      <w:lvlJc w:val="left"/>
      <w:pPr>
        <w:ind w:left="6000" w:hanging="360"/>
      </w:pPr>
      <w:rPr>
        <w:rFonts w:hint="default"/>
        <w:lang w:val="en-US" w:eastAsia="en-US" w:bidi="en-US"/>
      </w:rPr>
    </w:lvl>
    <w:lvl w:ilvl="5" w:tplc="04BCD81C">
      <w:numFmt w:val="bullet"/>
      <w:lvlText w:val="•"/>
      <w:lvlJc w:val="left"/>
      <w:pPr>
        <w:ind w:left="7040" w:hanging="360"/>
      </w:pPr>
      <w:rPr>
        <w:rFonts w:hint="default"/>
        <w:lang w:val="en-US" w:eastAsia="en-US" w:bidi="en-US"/>
      </w:rPr>
    </w:lvl>
    <w:lvl w:ilvl="6" w:tplc="38F461DC">
      <w:numFmt w:val="bullet"/>
      <w:lvlText w:val="•"/>
      <w:lvlJc w:val="left"/>
      <w:pPr>
        <w:ind w:left="8080" w:hanging="360"/>
      </w:pPr>
      <w:rPr>
        <w:rFonts w:hint="default"/>
        <w:lang w:val="en-US" w:eastAsia="en-US" w:bidi="en-US"/>
      </w:rPr>
    </w:lvl>
    <w:lvl w:ilvl="7" w:tplc="CE6449C6">
      <w:numFmt w:val="bullet"/>
      <w:lvlText w:val="•"/>
      <w:lvlJc w:val="left"/>
      <w:pPr>
        <w:ind w:left="9120" w:hanging="360"/>
      </w:pPr>
      <w:rPr>
        <w:rFonts w:hint="default"/>
        <w:lang w:val="en-US" w:eastAsia="en-US" w:bidi="en-US"/>
      </w:rPr>
    </w:lvl>
    <w:lvl w:ilvl="8" w:tplc="809C684A">
      <w:numFmt w:val="bullet"/>
      <w:lvlText w:val="•"/>
      <w:lvlJc w:val="left"/>
      <w:pPr>
        <w:ind w:left="10160" w:hanging="360"/>
      </w:pPr>
      <w:rPr>
        <w:rFonts w:hint="default"/>
        <w:lang w:val="en-US" w:eastAsia="en-US" w:bidi="en-US"/>
      </w:rPr>
    </w:lvl>
  </w:abstractNum>
  <w:abstractNum w:abstractNumId="18" w15:restartNumberingAfterBreak="0">
    <w:nsid w:val="7A2F317F"/>
    <w:multiLevelType w:val="hybridMultilevel"/>
    <w:tmpl w:val="07745658"/>
    <w:lvl w:ilvl="0" w:tplc="CD164DEE">
      <w:start w:val="1"/>
      <w:numFmt w:val="decimal"/>
      <w:lvlText w:val="%1."/>
      <w:lvlJc w:val="left"/>
      <w:pPr>
        <w:ind w:left="2160" w:hanging="360"/>
      </w:pPr>
      <w:rPr>
        <w:rFonts w:ascii="Arial" w:eastAsia="Arial" w:hAnsi="Arial" w:cs="Arial" w:hint="default"/>
        <w:spacing w:val="-18"/>
        <w:w w:val="100"/>
        <w:sz w:val="24"/>
        <w:szCs w:val="24"/>
        <w:lang w:val="en-US" w:eastAsia="en-US" w:bidi="en-US"/>
      </w:rPr>
    </w:lvl>
    <w:lvl w:ilvl="1" w:tplc="01C2E72E">
      <w:start w:val="1"/>
      <w:numFmt w:val="decimal"/>
      <w:lvlText w:val="%2."/>
      <w:lvlJc w:val="left"/>
      <w:pPr>
        <w:ind w:left="2880" w:hanging="360"/>
      </w:pPr>
      <w:rPr>
        <w:rFonts w:ascii="Arial" w:eastAsia="Arial" w:hAnsi="Arial" w:cs="Arial" w:hint="default"/>
        <w:spacing w:val="-3"/>
        <w:w w:val="100"/>
        <w:sz w:val="24"/>
        <w:szCs w:val="24"/>
        <w:lang w:val="en-US" w:eastAsia="en-US" w:bidi="en-US"/>
      </w:rPr>
    </w:lvl>
    <w:lvl w:ilvl="2" w:tplc="96E41BA8">
      <w:numFmt w:val="bullet"/>
      <w:lvlText w:val="•"/>
      <w:lvlJc w:val="left"/>
      <w:pPr>
        <w:ind w:left="3920" w:hanging="360"/>
      </w:pPr>
      <w:rPr>
        <w:rFonts w:hint="default"/>
        <w:lang w:val="en-US" w:eastAsia="en-US" w:bidi="en-US"/>
      </w:rPr>
    </w:lvl>
    <w:lvl w:ilvl="3" w:tplc="49D85FFA">
      <w:numFmt w:val="bullet"/>
      <w:lvlText w:val="•"/>
      <w:lvlJc w:val="left"/>
      <w:pPr>
        <w:ind w:left="4960" w:hanging="360"/>
      </w:pPr>
      <w:rPr>
        <w:rFonts w:hint="default"/>
        <w:lang w:val="en-US" w:eastAsia="en-US" w:bidi="en-US"/>
      </w:rPr>
    </w:lvl>
    <w:lvl w:ilvl="4" w:tplc="9070C388">
      <w:numFmt w:val="bullet"/>
      <w:lvlText w:val="•"/>
      <w:lvlJc w:val="left"/>
      <w:pPr>
        <w:ind w:left="6000" w:hanging="360"/>
      </w:pPr>
      <w:rPr>
        <w:rFonts w:hint="default"/>
        <w:lang w:val="en-US" w:eastAsia="en-US" w:bidi="en-US"/>
      </w:rPr>
    </w:lvl>
    <w:lvl w:ilvl="5" w:tplc="DB18B3E6">
      <w:numFmt w:val="bullet"/>
      <w:lvlText w:val="•"/>
      <w:lvlJc w:val="left"/>
      <w:pPr>
        <w:ind w:left="7040" w:hanging="360"/>
      </w:pPr>
      <w:rPr>
        <w:rFonts w:hint="default"/>
        <w:lang w:val="en-US" w:eastAsia="en-US" w:bidi="en-US"/>
      </w:rPr>
    </w:lvl>
    <w:lvl w:ilvl="6" w:tplc="1024A7AE">
      <w:numFmt w:val="bullet"/>
      <w:lvlText w:val="•"/>
      <w:lvlJc w:val="left"/>
      <w:pPr>
        <w:ind w:left="8080" w:hanging="360"/>
      </w:pPr>
      <w:rPr>
        <w:rFonts w:hint="default"/>
        <w:lang w:val="en-US" w:eastAsia="en-US" w:bidi="en-US"/>
      </w:rPr>
    </w:lvl>
    <w:lvl w:ilvl="7" w:tplc="6ECC147E">
      <w:numFmt w:val="bullet"/>
      <w:lvlText w:val="•"/>
      <w:lvlJc w:val="left"/>
      <w:pPr>
        <w:ind w:left="9120" w:hanging="360"/>
      </w:pPr>
      <w:rPr>
        <w:rFonts w:hint="default"/>
        <w:lang w:val="en-US" w:eastAsia="en-US" w:bidi="en-US"/>
      </w:rPr>
    </w:lvl>
    <w:lvl w:ilvl="8" w:tplc="A9EAFFBA">
      <w:numFmt w:val="bullet"/>
      <w:lvlText w:val="•"/>
      <w:lvlJc w:val="left"/>
      <w:pPr>
        <w:ind w:left="10160" w:hanging="360"/>
      </w:pPr>
      <w:rPr>
        <w:rFonts w:hint="default"/>
        <w:lang w:val="en-US" w:eastAsia="en-US" w:bidi="en-US"/>
      </w:rPr>
    </w:lvl>
  </w:abstractNum>
  <w:num w:numId="1" w16cid:durableId="1984505504">
    <w:abstractNumId w:val="2"/>
  </w:num>
  <w:num w:numId="2" w16cid:durableId="1568803806">
    <w:abstractNumId w:val="10"/>
  </w:num>
  <w:num w:numId="3" w16cid:durableId="95565837">
    <w:abstractNumId w:val="3"/>
  </w:num>
  <w:num w:numId="4" w16cid:durableId="1197348615">
    <w:abstractNumId w:val="16"/>
  </w:num>
  <w:num w:numId="5" w16cid:durableId="2138445888">
    <w:abstractNumId w:val="13"/>
  </w:num>
  <w:num w:numId="6" w16cid:durableId="771170669">
    <w:abstractNumId w:val="8"/>
  </w:num>
  <w:num w:numId="7" w16cid:durableId="685710426">
    <w:abstractNumId w:val="18"/>
  </w:num>
  <w:num w:numId="8" w16cid:durableId="1318000837">
    <w:abstractNumId w:val="0"/>
  </w:num>
  <w:num w:numId="9" w16cid:durableId="607080977">
    <w:abstractNumId w:val="12"/>
  </w:num>
  <w:num w:numId="10" w16cid:durableId="2025590977">
    <w:abstractNumId w:val="4"/>
  </w:num>
  <w:num w:numId="11" w16cid:durableId="138084909">
    <w:abstractNumId w:val="15"/>
  </w:num>
  <w:num w:numId="12" w16cid:durableId="98644422">
    <w:abstractNumId w:val="9"/>
  </w:num>
  <w:num w:numId="13" w16cid:durableId="125661318">
    <w:abstractNumId w:val="11"/>
  </w:num>
  <w:num w:numId="14" w16cid:durableId="472406949">
    <w:abstractNumId w:val="17"/>
  </w:num>
  <w:num w:numId="15" w16cid:durableId="679161563">
    <w:abstractNumId w:val="7"/>
  </w:num>
  <w:num w:numId="16" w16cid:durableId="163714698">
    <w:abstractNumId w:val="5"/>
  </w:num>
  <w:num w:numId="17" w16cid:durableId="1179077781">
    <w:abstractNumId w:val="14"/>
  </w:num>
  <w:num w:numId="18" w16cid:durableId="1807356574">
    <w:abstractNumId w:val="1"/>
  </w:num>
  <w:num w:numId="19" w16cid:durableId="312223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D37"/>
    <w:rsid w:val="00013D14"/>
    <w:rsid w:val="000154DD"/>
    <w:rsid w:val="00021633"/>
    <w:rsid w:val="00042D35"/>
    <w:rsid w:val="00051F79"/>
    <w:rsid w:val="00052BF0"/>
    <w:rsid w:val="000646FD"/>
    <w:rsid w:val="000A212A"/>
    <w:rsid w:val="000A3E98"/>
    <w:rsid w:val="000A47D5"/>
    <w:rsid w:val="000F61DF"/>
    <w:rsid w:val="001114CC"/>
    <w:rsid w:val="00131E6B"/>
    <w:rsid w:val="00151D37"/>
    <w:rsid w:val="00161DC0"/>
    <w:rsid w:val="00165C97"/>
    <w:rsid w:val="00167696"/>
    <w:rsid w:val="00173A42"/>
    <w:rsid w:val="00176F14"/>
    <w:rsid w:val="001C1964"/>
    <w:rsid w:val="001C22BF"/>
    <w:rsid w:val="001D6F67"/>
    <w:rsid w:val="00222775"/>
    <w:rsid w:val="002260EB"/>
    <w:rsid w:val="002378F0"/>
    <w:rsid w:val="00240FA1"/>
    <w:rsid w:val="00257444"/>
    <w:rsid w:val="00271AD5"/>
    <w:rsid w:val="002B4548"/>
    <w:rsid w:val="002B6788"/>
    <w:rsid w:val="002C0575"/>
    <w:rsid w:val="002D35A5"/>
    <w:rsid w:val="002E27E2"/>
    <w:rsid w:val="00302996"/>
    <w:rsid w:val="00307CE4"/>
    <w:rsid w:val="003122AA"/>
    <w:rsid w:val="00320406"/>
    <w:rsid w:val="003257F8"/>
    <w:rsid w:val="003563FD"/>
    <w:rsid w:val="003575DE"/>
    <w:rsid w:val="003753CA"/>
    <w:rsid w:val="00391C34"/>
    <w:rsid w:val="0039377D"/>
    <w:rsid w:val="00393A54"/>
    <w:rsid w:val="003A4E7F"/>
    <w:rsid w:val="003B37A3"/>
    <w:rsid w:val="003E095F"/>
    <w:rsid w:val="003F7ADB"/>
    <w:rsid w:val="00407D67"/>
    <w:rsid w:val="0042123D"/>
    <w:rsid w:val="00424DC5"/>
    <w:rsid w:val="0042565A"/>
    <w:rsid w:val="004406E6"/>
    <w:rsid w:val="00441C2B"/>
    <w:rsid w:val="00444B47"/>
    <w:rsid w:val="0045300D"/>
    <w:rsid w:val="00454D3F"/>
    <w:rsid w:val="00493A26"/>
    <w:rsid w:val="00497301"/>
    <w:rsid w:val="004B391A"/>
    <w:rsid w:val="004E346C"/>
    <w:rsid w:val="004F5C7B"/>
    <w:rsid w:val="00503A6E"/>
    <w:rsid w:val="00516CC9"/>
    <w:rsid w:val="00523EAD"/>
    <w:rsid w:val="00553C31"/>
    <w:rsid w:val="00594D9C"/>
    <w:rsid w:val="005C2C52"/>
    <w:rsid w:val="005C2ED5"/>
    <w:rsid w:val="005F62E5"/>
    <w:rsid w:val="00620D62"/>
    <w:rsid w:val="0063241C"/>
    <w:rsid w:val="006B28EB"/>
    <w:rsid w:val="006B36AA"/>
    <w:rsid w:val="006D20A0"/>
    <w:rsid w:val="006E0411"/>
    <w:rsid w:val="006E6A49"/>
    <w:rsid w:val="00712D38"/>
    <w:rsid w:val="007277B4"/>
    <w:rsid w:val="007409DD"/>
    <w:rsid w:val="00741668"/>
    <w:rsid w:val="00741AAB"/>
    <w:rsid w:val="00775F6A"/>
    <w:rsid w:val="00780131"/>
    <w:rsid w:val="007939D2"/>
    <w:rsid w:val="007A19FF"/>
    <w:rsid w:val="007B133B"/>
    <w:rsid w:val="00832F47"/>
    <w:rsid w:val="00835BC0"/>
    <w:rsid w:val="008467E9"/>
    <w:rsid w:val="008510E0"/>
    <w:rsid w:val="0085128C"/>
    <w:rsid w:val="00862DA5"/>
    <w:rsid w:val="0089482E"/>
    <w:rsid w:val="008A39E6"/>
    <w:rsid w:val="008C4602"/>
    <w:rsid w:val="008C7424"/>
    <w:rsid w:val="008D37BA"/>
    <w:rsid w:val="008F38A4"/>
    <w:rsid w:val="009032EE"/>
    <w:rsid w:val="00907A4F"/>
    <w:rsid w:val="009239D8"/>
    <w:rsid w:val="00931FC2"/>
    <w:rsid w:val="0093672F"/>
    <w:rsid w:val="00941F38"/>
    <w:rsid w:val="00943863"/>
    <w:rsid w:val="009A00D8"/>
    <w:rsid w:val="009B68DF"/>
    <w:rsid w:val="009D6D9F"/>
    <w:rsid w:val="009E1314"/>
    <w:rsid w:val="009F133E"/>
    <w:rsid w:val="00A26A47"/>
    <w:rsid w:val="00A33434"/>
    <w:rsid w:val="00A402F3"/>
    <w:rsid w:val="00A47D64"/>
    <w:rsid w:val="00A73BD1"/>
    <w:rsid w:val="00A77338"/>
    <w:rsid w:val="00A85040"/>
    <w:rsid w:val="00AA2D73"/>
    <w:rsid w:val="00AA6CD8"/>
    <w:rsid w:val="00AB28D6"/>
    <w:rsid w:val="00AD39BF"/>
    <w:rsid w:val="00AF6FAB"/>
    <w:rsid w:val="00B0163C"/>
    <w:rsid w:val="00B02410"/>
    <w:rsid w:val="00B4179A"/>
    <w:rsid w:val="00B41E0C"/>
    <w:rsid w:val="00B57E70"/>
    <w:rsid w:val="00B62681"/>
    <w:rsid w:val="00B65A68"/>
    <w:rsid w:val="00B735E6"/>
    <w:rsid w:val="00B84E74"/>
    <w:rsid w:val="00B86A25"/>
    <w:rsid w:val="00B93673"/>
    <w:rsid w:val="00BA0124"/>
    <w:rsid w:val="00BB3943"/>
    <w:rsid w:val="00BC47A3"/>
    <w:rsid w:val="00BE1407"/>
    <w:rsid w:val="00BE3F0E"/>
    <w:rsid w:val="00BF42E7"/>
    <w:rsid w:val="00BF7ED0"/>
    <w:rsid w:val="00C421E1"/>
    <w:rsid w:val="00C43CFB"/>
    <w:rsid w:val="00C7215A"/>
    <w:rsid w:val="00C803AE"/>
    <w:rsid w:val="00C83D6D"/>
    <w:rsid w:val="00CC29A1"/>
    <w:rsid w:val="00CD7190"/>
    <w:rsid w:val="00D00F7B"/>
    <w:rsid w:val="00D21764"/>
    <w:rsid w:val="00D77792"/>
    <w:rsid w:val="00D81A30"/>
    <w:rsid w:val="00D9241C"/>
    <w:rsid w:val="00D934FF"/>
    <w:rsid w:val="00DB0412"/>
    <w:rsid w:val="00DB6003"/>
    <w:rsid w:val="00DB6C71"/>
    <w:rsid w:val="00E00F79"/>
    <w:rsid w:val="00E1666D"/>
    <w:rsid w:val="00E2619C"/>
    <w:rsid w:val="00E3196D"/>
    <w:rsid w:val="00E32EB6"/>
    <w:rsid w:val="00E36CCD"/>
    <w:rsid w:val="00E47470"/>
    <w:rsid w:val="00E52E91"/>
    <w:rsid w:val="00E660D6"/>
    <w:rsid w:val="00E84F73"/>
    <w:rsid w:val="00E95231"/>
    <w:rsid w:val="00EA12E8"/>
    <w:rsid w:val="00EA1D40"/>
    <w:rsid w:val="00EA4290"/>
    <w:rsid w:val="00EB53D1"/>
    <w:rsid w:val="00ED0CCF"/>
    <w:rsid w:val="00EE409E"/>
    <w:rsid w:val="00EF3C0D"/>
    <w:rsid w:val="00F1064C"/>
    <w:rsid w:val="00F11305"/>
    <w:rsid w:val="00F42184"/>
    <w:rsid w:val="00F53CCA"/>
    <w:rsid w:val="00F61622"/>
    <w:rsid w:val="00F67A8F"/>
    <w:rsid w:val="00F71388"/>
    <w:rsid w:val="00F74F8C"/>
    <w:rsid w:val="00F82EA6"/>
    <w:rsid w:val="00F87149"/>
    <w:rsid w:val="00FA0B24"/>
    <w:rsid w:val="00FA4308"/>
    <w:rsid w:val="00FA5800"/>
    <w:rsid w:val="00FA7BD2"/>
    <w:rsid w:val="00FB3489"/>
    <w:rsid w:val="00FB39FA"/>
    <w:rsid w:val="00FB7BFA"/>
    <w:rsid w:val="00FC36EA"/>
    <w:rsid w:val="00FC60D2"/>
    <w:rsid w:val="00FE2F15"/>
    <w:rsid w:val="00FE3541"/>
    <w:rsid w:val="00FE62B2"/>
    <w:rsid w:val="00FF1380"/>
    <w:rsid w:val="00FF3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501F"/>
  <w15:docId w15:val="{D7D47902-BDEE-40EB-A9AB-D4551815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9"/>
      <w:ind w:left="3141"/>
      <w:outlineLvl w:val="0"/>
    </w:pPr>
    <w:rPr>
      <w:b/>
      <w:bCs/>
      <w:sz w:val="32"/>
      <w:szCs w:val="32"/>
    </w:rPr>
  </w:style>
  <w:style w:type="paragraph" w:styleId="Heading2">
    <w:name w:val="heading 2"/>
    <w:basedOn w:val="Normal"/>
    <w:uiPriority w:val="1"/>
    <w:qFormat/>
    <w:pPr>
      <w:spacing w:before="89"/>
      <w:ind w:left="1423" w:right="1426"/>
      <w:jc w:val="center"/>
      <w:outlineLvl w:val="1"/>
    </w:pPr>
    <w:rPr>
      <w:b/>
      <w:bCs/>
      <w:i/>
      <w:sz w:val="32"/>
      <w:szCs w:val="32"/>
    </w:rPr>
  </w:style>
  <w:style w:type="paragraph" w:styleId="Heading3">
    <w:name w:val="heading 3"/>
    <w:basedOn w:val="Normal"/>
    <w:uiPriority w:val="1"/>
    <w:qFormat/>
    <w:pPr>
      <w:spacing w:before="280"/>
      <w:ind w:left="3134"/>
      <w:outlineLvl w:val="2"/>
    </w:pPr>
    <w:rPr>
      <w:sz w:val="30"/>
      <w:szCs w:val="30"/>
    </w:rPr>
  </w:style>
  <w:style w:type="paragraph" w:styleId="Heading4">
    <w:name w:val="heading 4"/>
    <w:basedOn w:val="Normal"/>
    <w:uiPriority w:val="1"/>
    <w:qFormat/>
    <w:pPr>
      <w:spacing w:before="11"/>
      <w:ind w:left="20"/>
      <w:jc w:val="center"/>
      <w:outlineLvl w:val="3"/>
    </w:pPr>
    <w:rPr>
      <w:b/>
      <w:bCs/>
      <w:sz w:val="28"/>
      <w:szCs w:val="28"/>
    </w:rPr>
  </w:style>
  <w:style w:type="paragraph" w:styleId="Heading5">
    <w:name w:val="heading 5"/>
    <w:basedOn w:val="Normal"/>
    <w:uiPriority w:val="1"/>
    <w:qFormat/>
    <w:pPr>
      <w:spacing w:before="92"/>
      <w:ind w:left="720"/>
      <w:outlineLvl w:val="4"/>
    </w:pPr>
    <w:rPr>
      <w:sz w:val="28"/>
      <w:szCs w:val="28"/>
    </w:rPr>
  </w:style>
  <w:style w:type="paragraph" w:styleId="Heading6">
    <w:name w:val="heading 6"/>
    <w:basedOn w:val="Normal"/>
    <w:uiPriority w:val="1"/>
    <w:qFormat/>
    <w:pPr>
      <w:ind w:left="1423"/>
      <w:jc w:val="center"/>
      <w:outlineLvl w:val="5"/>
    </w:pPr>
    <w:rPr>
      <w:b/>
      <w:bCs/>
      <w:sz w:val="24"/>
      <w:szCs w:val="24"/>
    </w:rPr>
  </w:style>
  <w:style w:type="paragraph" w:styleId="Heading7">
    <w:name w:val="heading 7"/>
    <w:basedOn w:val="Normal"/>
    <w:uiPriority w:val="1"/>
    <w:qFormat/>
    <w:pPr>
      <w:ind w:left="1440"/>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
      <w:jc w:val="center"/>
    </w:pPr>
    <w:rPr>
      <w:b/>
      <w:bCs/>
      <w:sz w:val="24"/>
      <w:szCs w:val="24"/>
    </w:rPr>
  </w:style>
  <w:style w:type="paragraph" w:styleId="TOC2">
    <w:name w:val="toc 2"/>
    <w:basedOn w:val="Normal"/>
    <w:uiPriority w:val="1"/>
    <w:qFormat/>
    <w:pPr>
      <w:spacing w:before="142"/>
      <w:ind w:left="446"/>
      <w:jc w:val="center"/>
    </w:pPr>
  </w:style>
  <w:style w:type="paragraph" w:styleId="TOC3">
    <w:name w:val="toc 3"/>
    <w:basedOn w:val="Normal"/>
    <w:uiPriority w:val="1"/>
    <w:qFormat/>
    <w:pPr>
      <w:spacing w:before="148"/>
      <w:ind w:left="1886"/>
    </w:pPr>
  </w:style>
  <w:style w:type="paragraph" w:styleId="TOC4">
    <w:name w:val="toc 4"/>
    <w:basedOn w:val="Normal"/>
    <w:uiPriority w:val="1"/>
    <w:qFormat/>
    <w:pPr>
      <w:spacing w:before="142"/>
      <w:ind w:left="2500"/>
    </w:pPr>
  </w:style>
  <w:style w:type="paragraph" w:styleId="TOC5">
    <w:name w:val="toc 5"/>
    <w:basedOn w:val="Normal"/>
    <w:uiPriority w:val="1"/>
    <w:qFormat/>
    <w:pPr>
      <w:spacing w:before="141"/>
      <w:ind w:left="2560"/>
    </w:pPr>
  </w:style>
  <w:style w:type="paragraph" w:styleId="TOC6">
    <w:name w:val="toc 6"/>
    <w:basedOn w:val="Normal"/>
    <w:uiPriority w:val="1"/>
    <w:qFormat/>
    <w:pPr>
      <w:spacing w:before="165"/>
      <w:ind w:left="3739"/>
    </w:pPr>
    <w:rPr>
      <w:b/>
      <w:bCs/>
      <w:sz w:val="24"/>
      <w:szCs w:val="24"/>
    </w:rPr>
  </w:style>
  <w:style w:type="paragraph" w:styleId="TOC7">
    <w:name w:val="toc 7"/>
    <w:basedOn w:val="Normal"/>
    <w:uiPriority w:val="1"/>
    <w:qFormat/>
    <w:pPr>
      <w:spacing w:before="141"/>
      <w:ind w:left="3746"/>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1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21764"/>
    <w:rPr>
      <w:color w:val="0000FF" w:themeColor="hyperlink"/>
      <w:u w:val="single"/>
    </w:rPr>
  </w:style>
  <w:style w:type="paragraph" w:styleId="BalloonText">
    <w:name w:val="Balloon Text"/>
    <w:basedOn w:val="Normal"/>
    <w:link w:val="BalloonTextChar"/>
    <w:uiPriority w:val="99"/>
    <w:semiHidden/>
    <w:unhideWhenUsed/>
    <w:rsid w:val="00E36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CCD"/>
    <w:rPr>
      <w:rFonts w:ascii="Segoe UI" w:eastAsia="Arial" w:hAnsi="Segoe UI" w:cs="Segoe UI"/>
      <w:sz w:val="18"/>
      <w:szCs w:val="18"/>
      <w:lang w:bidi="en-US"/>
    </w:rPr>
  </w:style>
  <w:style w:type="character" w:customStyle="1" w:styleId="UnresolvedMention1">
    <w:name w:val="Unresolved Mention1"/>
    <w:basedOn w:val="DefaultParagraphFont"/>
    <w:uiPriority w:val="99"/>
    <w:semiHidden/>
    <w:unhideWhenUsed/>
    <w:rsid w:val="00E36CCD"/>
    <w:rPr>
      <w:color w:val="605E5C"/>
      <w:shd w:val="clear" w:color="auto" w:fill="E1DFDD"/>
    </w:rPr>
  </w:style>
  <w:style w:type="paragraph" w:styleId="Header">
    <w:name w:val="header"/>
    <w:basedOn w:val="Normal"/>
    <w:link w:val="HeaderChar"/>
    <w:uiPriority w:val="99"/>
    <w:unhideWhenUsed/>
    <w:rsid w:val="00E32EB6"/>
    <w:pPr>
      <w:tabs>
        <w:tab w:val="center" w:pos="4680"/>
        <w:tab w:val="right" w:pos="9360"/>
      </w:tabs>
    </w:pPr>
  </w:style>
  <w:style w:type="character" w:customStyle="1" w:styleId="HeaderChar">
    <w:name w:val="Header Char"/>
    <w:basedOn w:val="DefaultParagraphFont"/>
    <w:link w:val="Header"/>
    <w:uiPriority w:val="99"/>
    <w:rsid w:val="00E32EB6"/>
    <w:rPr>
      <w:rFonts w:ascii="Arial" w:eastAsia="Arial" w:hAnsi="Arial" w:cs="Arial"/>
      <w:lang w:bidi="en-US"/>
    </w:rPr>
  </w:style>
  <w:style w:type="paragraph" w:styleId="Footer">
    <w:name w:val="footer"/>
    <w:basedOn w:val="Normal"/>
    <w:link w:val="FooterChar"/>
    <w:uiPriority w:val="99"/>
    <w:unhideWhenUsed/>
    <w:rsid w:val="00E32EB6"/>
    <w:pPr>
      <w:tabs>
        <w:tab w:val="center" w:pos="4680"/>
        <w:tab w:val="right" w:pos="9360"/>
      </w:tabs>
    </w:pPr>
  </w:style>
  <w:style w:type="character" w:customStyle="1" w:styleId="FooterChar">
    <w:name w:val="Footer Char"/>
    <w:basedOn w:val="DefaultParagraphFont"/>
    <w:link w:val="Footer"/>
    <w:uiPriority w:val="99"/>
    <w:rsid w:val="00E32EB6"/>
    <w:rPr>
      <w:rFonts w:ascii="Arial" w:eastAsia="Arial" w:hAnsi="Arial" w:cs="Arial"/>
      <w:lang w:bidi="en-US"/>
    </w:rPr>
  </w:style>
  <w:style w:type="character" w:customStyle="1" w:styleId="UnresolvedMention2">
    <w:name w:val="Unresolved Mention2"/>
    <w:basedOn w:val="DefaultParagraphFont"/>
    <w:uiPriority w:val="99"/>
    <w:semiHidden/>
    <w:unhideWhenUsed/>
    <w:rsid w:val="00391C34"/>
    <w:rPr>
      <w:color w:val="605E5C"/>
      <w:shd w:val="clear" w:color="auto" w:fill="E1DFDD"/>
    </w:rPr>
  </w:style>
  <w:style w:type="table" w:styleId="TableGrid">
    <w:name w:val="Table Grid"/>
    <w:basedOn w:val="TableNormal"/>
    <w:uiPriority w:val="39"/>
    <w:rsid w:val="0077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7301"/>
    <w:rPr>
      <w:i/>
      <w:iCs/>
    </w:rPr>
  </w:style>
  <w:style w:type="character" w:styleId="UnresolvedMention">
    <w:name w:val="Unresolved Mention"/>
    <w:basedOn w:val="DefaultParagraphFont"/>
    <w:uiPriority w:val="99"/>
    <w:semiHidden/>
    <w:unhideWhenUsed/>
    <w:rsid w:val="004B391A"/>
    <w:rPr>
      <w:color w:val="605E5C"/>
      <w:shd w:val="clear" w:color="auto" w:fill="E1DFDD"/>
    </w:rPr>
  </w:style>
  <w:style w:type="table" w:customStyle="1" w:styleId="TableGrid0">
    <w:name w:val="TableGrid"/>
    <w:rsid w:val="0093672F"/>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2260EB"/>
    <w:rPr>
      <w:color w:val="800080" w:themeColor="followedHyperlink"/>
      <w:u w:val="single"/>
    </w:rPr>
  </w:style>
  <w:style w:type="paragraph" w:styleId="NoSpacing">
    <w:name w:val="No Spacing"/>
    <w:uiPriority w:val="1"/>
    <w:qFormat/>
    <w:rsid w:val="00D00F7B"/>
    <w:pPr>
      <w:widowControl/>
      <w:autoSpaceDE/>
      <w:autoSpaceDN/>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26924">
      <w:bodyDiv w:val="1"/>
      <w:marLeft w:val="0"/>
      <w:marRight w:val="0"/>
      <w:marTop w:val="0"/>
      <w:marBottom w:val="0"/>
      <w:divBdr>
        <w:top w:val="none" w:sz="0" w:space="0" w:color="auto"/>
        <w:left w:val="none" w:sz="0" w:space="0" w:color="auto"/>
        <w:bottom w:val="none" w:sz="0" w:space="0" w:color="auto"/>
        <w:right w:val="none" w:sz="0" w:space="0" w:color="auto"/>
      </w:divBdr>
    </w:div>
    <w:div w:id="358895233">
      <w:bodyDiv w:val="1"/>
      <w:marLeft w:val="0"/>
      <w:marRight w:val="0"/>
      <w:marTop w:val="0"/>
      <w:marBottom w:val="0"/>
      <w:divBdr>
        <w:top w:val="none" w:sz="0" w:space="0" w:color="auto"/>
        <w:left w:val="none" w:sz="0" w:space="0" w:color="auto"/>
        <w:bottom w:val="none" w:sz="0" w:space="0" w:color="auto"/>
        <w:right w:val="none" w:sz="0" w:space="0" w:color="auto"/>
      </w:divBdr>
    </w:div>
    <w:div w:id="418135535">
      <w:bodyDiv w:val="1"/>
      <w:marLeft w:val="0"/>
      <w:marRight w:val="0"/>
      <w:marTop w:val="0"/>
      <w:marBottom w:val="0"/>
      <w:divBdr>
        <w:top w:val="none" w:sz="0" w:space="0" w:color="auto"/>
        <w:left w:val="none" w:sz="0" w:space="0" w:color="auto"/>
        <w:bottom w:val="none" w:sz="0" w:space="0" w:color="auto"/>
        <w:right w:val="none" w:sz="0" w:space="0" w:color="auto"/>
      </w:divBdr>
    </w:div>
    <w:div w:id="1112701188">
      <w:bodyDiv w:val="1"/>
      <w:marLeft w:val="0"/>
      <w:marRight w:val="0"/>
      <w:marTop w:val="0"/>
      <w:marBottom w:val="0"/>
      <w:divBdr>
        <w:top w:val="none" w:sz="0" w:space="0" w:color="auto"/>
        <w:left w:val="none" w:sz="0" w:space="0" w:color="auto"/>
        <w:bottom w:val="none" w:sz="0" w:space="0" w:color="auto"/>
        <w:right w:val="none" w:sz="0" w:space="0" w:color="auto"/>
      </w:divBdr>
    </w:div>
    <w:div w:id="1124731437">
      <w:bodyDiv w:val="1"/>
      <w:marLeft w:val="0"/>
      <w:marRight w:val="0"/>
      <w:marTop w:val="0"/>
      <w:marBottom w:val="0"/>
      <w:divBdr>
        <w:top w:val="none" w:sz="0" w:space="0" w:color="auto"/>
        <w:left w:val="none" w:sz="0" w:space="0" w:color="auto"/>
        <w:bottom w:val="none" w:sz="0" w:space="0" w:color="auto"/>
        <w:right w:val="none" w:sz="0" w:space="0" w:color="auto"/>
      </w:divBdr>
    </w:div>
    <w:div w:id="1182283190">
      <w:bodyDiv w:val="1"/>
      <w:marLeft w:val="0"/>
      <w:marRight w:val="0"/>
      <w:marTop w:val="0"/>
      <w:marBottom w:val="0"/>
      <w:divBdr>
        <w:top w:val="none" w:sz="0" w:space="0" w:color="auto"/>
        <w:left w:val="none" w:sz="0" w:space="0" w:color="auto"/>
        <w:bottom w:val="none" w:sz="0" w:space="0" w:color="auto"/>
        <w:right w:val="none" w:sz="0" w:space="0" w:color="auto"/>
      </w:divBdr>
    </w:div>
    <w:div w:id="1274366343">
      <w:bodyDiv w:val="1"/>
      <w:marLeft w:val="0"/>
      <w:marRight w:val="0"/>
      <w:marTop w:val="0"/>
      <w:marBottom w:val="0"/>
      <w:divBdr>
        <w:top w:val="none" w:sz="0" w:space="0" w:color="auto"/>
        <w:left w:val="none" w:sz="0" w:space="0" w:color="auto"/>
        <w:bottom w:val="none" w:sz="0" w:space="0" w:color="auto"/>
        <w:right w:val="none" w:sz="0" w:space="0" w:color="auto"/>
      </w:divBdr>
    </w:div>
    <w:div w:id="1499347932">
      <w:bodyDiv w:val="1"/>
      <w:marLeft w:val="0"/>
      <w:marRight w:val="0"/>
      <w:marTop w:val="0"/>
      <w:marBottom w:val="0"/>
      <w:divBdr>
        <w:top w:val="none" w:sz="0" w:space="0" w:color="auto"/>
        <w:left w:val="none" w:sz="0" w:space="0" w:color="auto"/>
        <w:bottom w:val="none" w:sz="0" w:space="0" w:color="auto"/>
        <w:right w:val="none" w:sz="0" w:space="0" w:color="auto"/>
      </w:divBdr>
    </w:div>
    <w:div w:id="1768574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hunter@behaviorchange.com" TargetMode="External"/><Relationship Id="rId21" Type="http://schemas.openxmlformats.org/officeDocument/2006/relationships/hyperlink" Target="mailto:cbello@acornhealth.com" TargetMode="External"/><Relationship Id="rId42" Type="http://schemas.openxmlformats.org/officeDocument/2006/relationships/hyperlink" Target="https://newwaydayservices.org/" TargetMode="External"/><Relationship Id="rId47" Type="http://schemas.openxmlformats.org/officeDocument/2006/relationships/hyperlink" Target="https://www.thesonderacademies.com/" TargetMode="External"/><Relationship Id="rId63" Type="http://schemas.openxmlformats.org/officeDocument/2006/relationships/hyperlink" Target="mailto:ahouvouras@fit.edu" TargetMode="External"/><Relationship Id="rId68" Type="http://schemas.openxmlformats.org/officeDocument/2006/relationships/hyperlink" Target="https://www.fit.edu/hr/employee-benefits/" TargetMode="External"/><Relationship Id="rId84" Type="http://schemas.openxmlformats.org/officeDocument/2006/relationships/footer" Target="footer5.xml"/><Relationship Id="rId89" Type="http://schemas.openxmlformats.org/officeDocument/2006/relationships/header" Target="header9.xml"/><Relationship Id="rId16" Type="http://schemas.openxmlformats.org/officeDocument/2006/relationships/hyperlink" Target="mailto:ahouvouras@fit.edu" TargetMode="External"/><Relationship Id="rId11" Type="http://schemas.openxmlformats.org/officeDocument/2006/relationships/header" Target="header1.xml"/><Relationship Id="rId32" Type="http://schemas.openxmlformats.org/officeDocument/2006/relationships/hyperlink" Target="mailto:ojnofuente@yahoo.com" TargetMode="External"/><Relationship Id="rId37" Type="http://schemas.openxmlformats.org/officeDocument/2006/relationships/hyperlink" Target="mailto:LakeMary@bluesprigpediatrics.com" TargetMode="External"/><Relationship Id="rId53" Type="http://schemas.openxmlformats.org/officeDocument/2006/relationships/hyperlink" Target="https://www.bacb.com/wp-content/uploads/2020/08/BCBA-task-list-5th-ed-210202.pdf" TargetMode="External"/><Relationship Id="rId58" Type="http://schemas.openxmlformats.org/officeDocument/2006/relationships/hyperlink" Target="https://fit.edu/academic-support-center/" TargetMode="External"/><Relationship Id="rId74" Type="http://schemas.openxmlformats.org/officeDocument/2006/relationships/footer" Target="footer2.xml"/><Relationship Id="rId79" Type="http://schemas.openxmlformats.org/officeDocument/2006/relationships/header" Target="header4.xml"/><Relationship Id="rId5" Type="http://schemas.openxmlformats.org/officeDocument/2006/relationships/styles" Target="styles.xml"/><Relationship Id="rId90" Type="http://schemas.openxmlformats.org/officeDocument/2006/relationships/footer" Target="footer8.xml"/><Relationship Id="rId95" Type="http://schemas.openxmlformats.org/officeDocument/2006/relationships/header" Target="header12.xml"/><Relationship Id="rId22" Type="http://schemas.openxmlformats.org/officeDocument/2006/relationships/hyperlink" Target="http://www.acornhealth.com" TargetMode="External"/><Relationship Id="rId27" Type="http://schemas.openxmlformats.org/officeDocument/2006/relationships/hyperlink" Target="mailto:Robin@directaba.com" TargetMode="External"/><Relationship Id="rId43" Type="http://schemas.openxmlformats.org/officeDocument/2006/relationships/hyperlink" Target="https://questinc.org/quest-kids-therapy/" TargetMode="External"/><Relationship Id="rId48" Type="http://schemas.openxmlformats.org/officeDocument/2006/relationships/hyperlink" Target="https://tact-aba.com/" TargetMode="External"/><Relationship Id="rId64" Type="http://schemas.openxmlformats.org/officeDocument/2006/relationships/hyperlink" Target="mailto:dawilder@fit.edu" TargetMode="External"/><Relationship Id="rId69" Type="http://schemas.openxmlformats.org/officeDocument/2006/relationships/hyperlink" Target="https://www.bacb.com/wp-content/uploads/2022/01/BCBAHandbook_230623-a.pdf" TargetMode="External"/><Relationship Id="rId80" Type="http://schemas.openxmlformats.org/officeDocument/2006/relationships/footer" Target="footer3.xm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bacb.com/" TargetMode="External"/><Relationship Id="rId25" Type="http://schemas.openxmlformats.org/officeDocument/2006/relationships/hyperlink" Target="https://www.behaviorbasicsinc.com/" TargetMode="External"/><Relationship Id="rId33" Type="http://schemas.openxmlformats.org/officeDocument/2006/relationships/hyperlink" Target="https://www.flautism.com/" TargetMode="External"/><Relationship Id="rId38" Type="http://schemas.openxmlformats.org/officeDocument/2006/relationships/hyperlink" Target="mailto:Chrystal.Ayala@kyocare.com" TargetMode="External"/><Relationship Id="rId46" Type="http://schemas.openxmlformats.org/officeDocument/2006/relationships/hyperlink" Target="mailto:ksloman@fit.edu" TargetMode="External"/><Relationship Id="rId59" Type="http://schemas.openxmlformats.org/officeDocument/2006/relationships/hyperlink" Target="mailto:techsupport@fit.edu" TargetMode="External"/><Relationship Id="rId67" Type="http://schemas.openxmlformats.org/officeDocument/2006/relationships/hyperlink" Target="http://www.fit.edu/disability" TargetMode="External"/><Relationship Id="rId20" Type="http://schemas.openxmlformats.org/officeDocument/2006/relationships/hyperlink" Target="mailto:amaderal@acornhealth.com" TargetMode="External"/><Relationship Id="rId41" Type="http://schemas.openxmlformats.org/officeDocument/2006/relationships/hyperlink" Target="mailto:Ansley.Hodges@Nemours.org" TargetMode="External"/><Relationship Id="rId54" Type="http://schemas.openxmlformats.org/officeDocument/2006/relationships/hyperlink" Target="https://www.bacb.com/wp-content/uploads/2020/08/BCBA-task-list-5th-ed-210202.pdf" TargetMode="External"/><Relationship Id="rId62" Type="http://schemas.openxmlformats.org/officeDocument/2006/relationships/hyperlink" Target="https://it.fit.edu/training/" TargetMode="External"/><Relationship Id="rId70" Type="http://schemas.openxmlformats.org/officeDocument/2006/relationships/hyperlink" Target="https://www.bacb.com/wp-content/uploads/2020/11/Ethics-Code-for-Behavior-Analysts-210902.pdf" TargetMode="External"/><Relationship Id="rId75" Type="http://schemas.openxmlformats.org/officeDocument/2006/relationships/image" Target="media/image3.png"/><Relationship Id="rId83" Type="http://schemas.openxmlformats.org/officeDocument/2006/relationships/header" Target="header6.xml"/><Relationship Id="rId88" Type="http://schemas.openxmlformats.org/officeDocument/2006/relationships/footer" Target="footer7.xml"/><Relationship Id="rId91" Type="http://schemas.openxmlformats.org/officeDocument/2006/relationships/header" Target="header10.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ahouvouras@fit.edu" TargetMode="External"/><Relationship Id="rId23" Type="http://schemas.openxmlformats.org/officeDocument/2006/relationships/hyperlink" Target="mailto:ccook@myattain.org" TargetMode="External"/><Relationship Id="rId28" Type="http://schemas.openxmlformats.org/officeDocument/2006/relationships/hyperlink" Target="http://www.directaba.com" TargetMode="External"/><Relationship Id="rId36" Type="http://schemas.openxmlformats.org/officeDocument/2006/relationships/hyperlink" Target="mailto:Apopka@bluesprigpediatrics.com" TargetMode="External"/><Relationship Id="rId49" Type="http://schemas.openxmlformats.org/officeDocument/2006/relationships/hyperlink" Target="mailto:Anabel@tact-aba.com" TargetMode="External"/><Relationship Id="rId57" Type="http://schemas.openxmlformats.org/officeDocument/2006/relationships/hyperlink" Target="https://www.fit.edu/coronavirus/" TargetMode="External"/><Relationship Id="rId10" Type="http://schemas.openxmlformats.org/officeDocument/2006/relationships/image" Target="media/image1.png"/><Relationship Id="rId31" Type="http://schemas.openxmlformats.org/officeDocument/2006/relationships/hyperlink" Target="http://www.emberaba.com" TargetMode="External"/><Relationship Id="rId44" Type="http://schemas.openxmlformats.org/officeDocument/2006/relationships/hyperlink" Target="mailto:sebbeler@questinc.org" TargetMode="External"/><Relationship Id="rId52" Type="http://schemas.openxmlformats.org/officeDocument/2006/relationships/hyperlink" Target="https://www.bacb.com/wp" TargetMode="External"/><Relationship Id="rId60" Type="http://schemas.openxmlformats.org/officeDocument/2006/relationships/hyperlink" Target="https://it.fit.edu/training/canvas/" TargetMode="External"/><Relationship Id="rId65" Type="http://schemas.openxmlformats.org/officeDocument/2006/relationships/hyperlink" Target="mailto:rotaylor@fit.edu" TargetMode="External"/><Relationship Id="rId73" Type="http://schemas.openxmlformats.org/officeDocument/2006/relationships/header" Target="header3.xml"/><Relationship Id="rId78" Type="http://schemas.openxmlformats.org/officeDocument/2006/relationships/hyperlink" Target="https://www.bacb.com/wp-content/uploads/2022/01/BACB-Final-Fieldwork-Verification-Form-Individual_230310-a.pdf" TargetMode="External"/><Relationship Id="rId81" Type="http://schemas.openxmlformats.org/officeDocument/2006/relationships/header" Target="header5.xml"/><Relationship Id="rId86" Type="http://schemas.openxmlformats.org/officeDocument/2006/relationships/footer" Target="footer6.xml"/><Relationship Id="rId94" Type="http://schemas.openxmlformats.org/officeDocument/2006/relationships/footer" Target="footer10.xm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shauna@abatechnologies.com" TargetMode="External"/><Relationship Id="rId39" Type="http://schemas.openxmlformats.org/officeDocument/2006/relationships/hyperlink" Target="https://www.fit.edu/esports/" TargetMode="External"/><Relationship Id="rId34" Type="http://schemas.openxmlformats.org/officeDocument/2006/relationships/hyperlink" Target="https://www.bluesprigautism.com/careers" TargetMode="External"/><Relationship Id="rId50" Type="http://schemas.openxmlformats.org/officeDocument/2006/relationships/hyperlink" Target="https://www.behaviorcounts.com/" TargetMode="External"/><Relationship Id="rId55" Type="http://schemas.openxmlformats.org/officeDocument/2006/relationships/hyperlink" Target="https://www.bacb.com/ethics-information/ethics-codes/" TargetMode="External"/><Relationship Id="rId76" Type="http://schemas.openxmlformats.org/officeDocument/2006/relationships/hyperlink" Target="https://www.bacb.com/wp-content/uploads/2022/01/BACB-Monthly-Fieldwork-Verification-Form-Organization_230310-a.pdf" TargetMode="External"/><Relationship Id="rId97" Type="http://schemas.openxmlformats.org/officeDocument/2006/relationships/header" Target="header13.xml"/><Relationship Id="rId7" Type="http://schemas.openxmlformats.org/officeDocument/2006/relationships/webSettings" Target="webSettings.xml"/><Relationship Id="rId71" Type="http://schemas.openxmlformats.org/officeDocument/2006/relationships/hyperlink" Target="https://www.bacb.com/wp-content/uploads/2020/11/Ethics-Code-for-Behavior-Analysts-210902.pdf" TargetMode="Externa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mailto:melissaknollbcba@gmail.com" TargetMode="External"/><Relationship Id="rId24" Type="http://schemas.openxmlformats.org/officeDocument/2006/relationships/hyperlink" Target="mailto:vryan@behaviorbasicsinc.com" TargetMode="External"/><Relationship Id="rId40" Type="http://schemas.openxmlformats.org/officeDocument/2006/relationships/hyperlink" Target="https://www.nemours.org/locations/florida-pediatric-specialty-care-orlando.html" TargetMode="External"/><Relationship Id="rId45" Type="http://schemas.openxmlformats.org/officeDocument/2006/relationships/hyperlink" Target="https://www.thescottcenter.org/" TargetMode="External"/><Relationship Id="rId66" Type="http://schemas.openxmlformats.org/officeDocument/2006/relationships/hyperlink" Target="mailto:disabilityservices@fit.edu" TargetMode="External"/><Relationship Id="rId87" Type="http://schemas.openxmlformats.org/officeDocument/2006/relationships/header" Target="header8.xml"/><Relationship Id="rId61" Type="http://schemas.openxmlformats.org/officeDocument/2006/relationships/hyperlink" Target="mailto:support@instructure.com" TargetMode="External"/><Relationship Id="rId82" Type="http://schemas.openxmlformats.org/officeDocument/2006/relationships/footer" Target="footer4.xml"/><Relationship Id="rId19" Type="http://schemas.openxmlformats.org/officeDocument/2006/relationships/hyperlink" Target="mailto:juliek@ableacademics.com" TargetMode="External"/><Relationship Id="rId14" Type="http://schemas.openxmlformats.org/officeDocument/2006/relationships/hyperlink" Target="https://www.bacb.com/experience-standards-monthly-system/" TargetMode="External"/><Relationship Id="rId30" Type="http://schemas.openxmlformats.org/officeDocument/2006/relationships/hyperlink" Target="mailto:emberaba@outlook.com" TargetMode="External"/><Relationship Id="rId35" Type="http://schemas.openxmlformats.org/officeDocument/2006/relationships/hyperlink" Target="mailto:Amanda.Fullbright@bluesprigpediatrics.com" TargetMode="External"/><Relationship Id="rId56" Type="http://schemas.openxmlformats.org/officeDocument/2006/relationships/hyperlink" Target="https://www.bacb.com/bcba/" TargetMode="External"/><Relationship Id="rId77" Type="http://schemas.openxmlformats.org/officeDocument/2006/relationships/image" Target="media/image4.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assistant.tiki@outlook.com" TargetMode="External"/><Relationship Id="rId72" Type="http://schemas.openxmlformats.org/officeDocument/2006/relationships/hyperlink" Target="https://www.bacb.com/wp-content/uploads/2020/11/Ethics-Code-for-Behavior-Analysts-210902.pdf" TargetMode="External"/><Relationship Id="rId93" Type="http://schemas.openxmlformats.org/officeDocument/2006/relationships/header" Target="header11.xml"/><Relationship Id="rId98" Type="http://schemas.openxmlformats.org/officeDocument/2006/relationships/footer" Target="footer12.xml"/></Relationships>
</file>

<file path=word/_rels/footer3.xml.rels><?xml version="1.0" encoding="UTF-8" standalone="yes"?>
<Relationships xmlns="http://schemas.openxmlformats.org/package/2006/relationships"><Relationship Id="rId2" Type="http://schemas.openxmlformats.org/officeDocument/2006/relationships/hyperlink" Target="mailto:soba@fit.edu" TargetMode="External"/><Relationship Id="rId1" Type="http://schemas.openxmlformats.org/officeDocument/2006/relationships/hyperlink" Target="mailto:soba@fit.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0c1a2d8-1120-4356-a383-17023734d305" xsi:nil="true"/>
    <lcf76f155ced4ddcb4097134ff3c332f xmlns="80c1a2d8-1120-4356-a383-17023734d305">
      <Terms xmlns="http://schemas.microsoft.com/office/infopath/2007/PartnerControls"/>
    </lcf76f155ced4ddcb4097134ff3c332f>
    <TaxCatchAll xmlns="9c86b6f9-6eaa-4356-b5e3-f56b857b85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D20FB54F87F44AA7F97211E67255B6" ma:contentTypeVersion="19" ma:contentTypeDescription="Create a new document." ma:contentTypeScope="" ma:versionID="ad080049344bd61ae700d36c526f0b03">
  <xsd:schema xmlns:xsd="http://www.w3.org/2001/XMLSchema" xmlns:xs="http://www.w3.org/2001/XMLSchema" xmlns:p="http://schemas.microsoft.com/office/2006/metadata/properties" xmlns:ns2="80c1a2d8-1120-4356-a383-17023734d305" xmlns:ns3="9c86b6f9-6eaa-4356-b5e3-f56b857b85ae" targetNamespace="http://schemas.microsoft.com/office/2006/metadata/properties" ma:root="true" ma:fieldsID="cc58e61baa03ea612f09c1f3d71c88fd" ns2:_="" ns3:_="">
    <xsd:import namespace="80c1a2d8-1120-4356-a383-17023734d305"/>
    <xsd:import namespace="9c86b6f9-6eaa-4356-b5e3-f56b857b85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_Flow_SignoffStatu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1a2d8-1120-4356-a383-17023734d3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b5cae-96a4-47e3-a5b0-3b4fac28d37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6b6f9-6eaa-4356-b5e3-f56b857b85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e3d48d-a423-4d94-a83a-5a0aeccd12f2}" ma:internalName="TaxCatchAll" ma:showField="CatchAllData" ma:web="9c86b6f9-6eaa-4356-b5e3-f56b857b8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B84C4-19E6-4B7D-939E-F520929C4B71}">
  <ds:schemaRefs>
    <ds:schemaRef ds:uri="http://schemas.microsoft.com/office/2006/metadata/properties"/>
    <ds:schemaRef ds:uri="http://schemas.microsoft.com/office/infopath/2007/PartnerControls"/>
    <ds:schemaRef ds:uri="80c1a2d8-1120-4356-a383-17023734d305"/>
    <ds:schemaRef ds:uri="9c86b6f9-6eaa-4356-b5e3-f56b857b85ae"/>
  </ds:schemaRefs>
</ds:datastoreItem>
</file>

<file path=customXml/itemProps2.xml><?xml version="1.0" encoding="utf-8"?>
<ds:datastoreItem xmlns:ds="http://schemas.openxmlformats.org/officeDocument/2006/customXml" ds:itemID="{71C9F3BF-E0D4-4835-B51A-90BD4392D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1a2d8-1120-4356-a383-17023734d305"/>
    <ds:schemaRef ds:uri="9c86b6f9-6eaa-4356-b5e3-f56b857b8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CACB4C-2CD5-4F73-94E7-A9E624608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15942</Words>
  <Characters>90870</Characters>
  <Application>Microsoft Office Word</Application>
  <DocSecurity>4</DocSecurity>
  <Lines>757</Lines>
  <Paragraphs>213</Paragraphs>
  <ScaleCrop>false</ScaleCrop>
  <HeadingPairs>
    <vt:vector size="2" baseType="variant">
      <vt:variant>
        <vt:lpstr>Title</vt:lpstr>
      </vt:variant>
      <vt:variant>
        <vt:i4>1</vt:i4>
      </vt:variant>
    </vt:vector>
  </HeadingPairs>
  <TitlesOfParts>
    <vt:vector size="1" baseType="lpstr">
      <vt:lpstr>Memorandum of Agreement</vt:lpstr>
    </vt:vector>
  </TitlesOfParts>
  <Company>Florida Institute of Technology</Company>
  <LinksUpToDate>false</LinksUpToDate>
  <CharactersWithSpaces>106599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Agreement</dc:title>
  <dc:creator>David Wilder</dc:creator>
  <cp:lastModifiedBy>David Wilder</cp:lastModifiedBy>
  <cp:revision>2</cp:revision>
  <cp:lastPrinted>2022-05-18T19:17:00Z</cp:lastPrinted>
  <dcterms:created xsi:type="dcterms:W3CDTF">2025-04-07T20:58:00Z</dcterms:created>
  <dcterms:modified xsi:type="dcterms:W3CDTF">2025-04-07T20:58:00Z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2021-05-28T00:00:00Z</vt:filetime>
  </property>
  <property fmtid="{D5CDD505-2E9C-101B-9397-08002B2CF9AE}" pid="3" name="Creator">
    <vt:lpwstr>Acrobat PDFMaker 17 for Word</vt:lpwstr>
  </property>
  <property fmtid="{D5CDD505-2E9C-101B-9397-08002B2CF9AE}" pid="4" name="LastSaved">
    <vt:filetime>2021-08-17T00:00:00Z</vt:filetime>
  </property>
  <property fmtid="{D5CDD505-2E9C-101B-9397-08002B2CF9AE}" pid="5" name="ContentTypeId">
    <vt:lpwstr>0x010100DCD20FB54F87F44AA7F97211E67255B6</vt:lpwstr>
  </property>
</Properties>
</file>